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1C4" w:rsidRDefault="002245FB">
      <w:pPr>
        <w:pStyle w:val="Title"/>
        <w:rPr>
          <w:b/>
          <w:sz w:val="44"/>
          <w:szCs w:val="44"/>
        </w:rPr>
      </w:pPr>
      <w:r w:rsidRPr="002245FB">
        <w:rPr>
          <w:b/>
          <w:sz w:val="44"/>
          <w:szCs w:val="44"/>
        </w:rPr>
        <w:t>U</w:t>
      </w:r>
      <w:r w:rsidR="00E30B05">
        <w:rPr>
          <w:b/>
          <w:sz w:val="44"/>
          <w:szCs w:val="44"/>
        </w:rPr>
        <w:t>niversity of Colorado</w:t>
      </w:r>
      <w:r w:rsidRPr="002245FB">
        <w:rPr>
          <w:b/>
          <w:sz w:val="44"/>
          <w:szCs w:val="44"/>
        </w:rPr>
        <w:t xml:space="preserve"> Denver</w:t>
      </w:r>
    </w:p>
    <w:p w:rsidR="002245FB" w:rsidRPr="002245FB" w:rsidRDefault="002245FB" w:rsidP="002245FB">
      <w:pPr>
        <w:jc w:val="center"/>
        <w:rPr>
          <w:rFonts w:ascii="Times New Roman" w:hAnsi="Times New Roman"/>
          <w:b/>
          <w:sz w:val="44"/>
          <w:szCs w:val="44"/>
        </w:rPr>
      </w:pPr>
      <w:r w:rsidRPr="002245FB">
        <w:rPr>
          <w:rFonts w:ascii="Times New Roman" w:hAnsi="Times New Roman"/>
          <w:b/>
          <w:sz w:val="44"/>
          <w:szCs w:val="44"/>
        </w:rPr>
        <w:object w:dxaOrig="2242" w:dyaOrig="4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89.75pt;mso-wrap-distance-left:9.35pt;mso-wrap-distance-right:9.35pt;mso-position-horizontal-relative:page" o:ole="" o:allowoverlap="f">
            <v:imagedata r:id="rId8" o:title=""/>
          </v:shape>
          <o:OLEObject Type="Embed" ProgID="MS_ClipArt_Gallery" ShapeID="_x0000_i1025" DrawAspect="Content" ObjectID="_1381303802" r:id="rId9"/>
        </w:object>
      </w:r>
      <w:r w:rsidRPr="002245FB">
        <w:rPr>
          <w:rFonts w:ascii="Times New Roman" w:hAnsi="Times New Roman"/>
          <w:b/>
          <w:sz w:val="44"/>
          <w:szCs w:val="44"/>
        </w:rPr>
        <w:t xml:space="preserve">                  </w:t>
      </w:r>
      <w:r w:rsidRPr="002245FB">
        <w:rPr>
          <w:rFonts w:ascii="Times New Roman" w:hAnsi="Times New Roman"/>
          <w:b/>
          <w:sz w:val="44"/>
          <w:szCs w:val="44"/>
        </w:rPr>
        <w:object w:dxaOrig="6985" w:dyaOrig="6814">
          <v:shape id="_x0000_i1026" type="#_x0000_t75" style="width:164.25pt;height:189pt;mso-wrap-distance-left:9.35pt;mso-wrap-distance-right:9.35pt;mso-position-horizontal-relative:page" o:ole="" o:allowoverlap="f">
            <v:imagedata r:id="rId10" o:title=""/>
          </v:shape>
          <o:OLEObject Type="Embed" ProgID="MS_ClipArt_Gallery" ShapeID="_x0000_i1026" DrawAspect="Content" ObjectID="_1381303803" r:id="rId11"/>
        </w:object>
      </w:r>
    </w:p>
    <w:p w:rsidR="002245FB" w:rsidRPr="002245FB" w:rsidRDefault="002245FB" w:rsidP="002245FB">
      <w:pPr>
        <w:jc w:val="center"/>
        <w:rPr>
          <w:rFonts w:ascii="Times New Roman" w:hAnsi="Times New Roman"/>
          <w:b/>
          <w:sz w:val="44"/>
          <w:szCs w:val="44"/>
        </w:rPr>
      </w:pPr>
    </w:p>
    <w:p w:rsidR="002245FB" w:rsidRPr="002245FB" w:rsidRDefault="002245FB" w:rsidP="002245FB">
      <w:pPr>
        <w:jc w:val="center"/>
        <w:rPr>
          <w:rFonts w:ascii="Times New Roman" w:hAnsi="Times New Roman"/>
          <w:b/>
          <w:sz w:val="44"/>
          <w:szCs w:val="44"/>
        </w:rPr>
      </w:pPr>
    </w:p>
    <w:p w:rsidR="002245FB" w:rsidRPr="002245FB" w:rsidRDefault="005C3049" w:rsidP="002245FB">
      <w:pPr>
        <w:jc w:val="center"/>
        <w:rPr>
          <w:rFonts w:ascii="Times New Roman" w:hAnsi="Times New Roman"/>
          <w:b/>
          <w:sz w:val="44"/>
          <w:szCs w:val="44"/>
        </w:rPr>
      </w:pPr>
      <w:r w:rsidRPr="002245FB">
        <w:rPr>
          <w:rFonts w:ascii="Times New Roman" w:hAnsi="Times New Roman"/>
          <w:b/>
          <w:sz w:val="44"/>
          <w:szCs w:val="44"/>
        </w:rPr>
        <w:object w:dxaOrig="5100" w:dyaOrig="5100">
          <v:shape id="_x0000_i1027" type="#_x0000_t75" style="width:143.25pt;height:154.5pt;mso-wrap-distance-left:9.35pt;mso-wrap-distance-right:9.35pt;mso-position-horizontal-relative:page" o:ole="" o:allowoverlap="f">
            <v:imagedata r:id="rId12" o:title=""/>
          </v:shape>
          <o:OLEObject Type="Embed" ProgID="MS_ClipArt_Gallery" ShapeID="_x0000_i1027" DrawAspect="Content" ObjectID="_1381303804" r:id="rId13"/>
        </w:object>
      </w:r>
    </w:p>
    <w:p w:rsidR="002245FB" w:rsidRPr="002245FB" w:rsidRDefault="002245FB" w:rsidP="002245FB">
      <w:pPr>
        <w:jc w:val="center"/>
        <w:rPr>
          <w:rFonts w:ascii="Times New Roman" w:hAnsi="Times New Roman"/>
          <w:b/>
          <w:sz w:val="44"/>
          <w:szCs w:val="44"/>
        </w:rPr>
      </w:pPr>
    </w:p>
    <w:p w:rsidR="00B044D7" w:rsidRDefault="002245FB" w:rsidP="00D22DEC">
      <w:pPr>
        <w:jc w:val="center"/>
        <w:outlineLvl w:val="0"/>
        <w:rPr>
          <w:rFonts w:ascii="Times New Roman" w:hAnsi="Times New Roman"/>
          <w:b/>
          <w:sz w:val="44"/>
          <w:szCs w:val="44"/>
        </w:rPr>
      </w:pPr>
      <w:bookmarkStart w:id="0" w:name="_Toc307556801"/>
      <w:r w:rsidRPr="002245FB">
        <w:rPr>
          <w:rFonts w:ascii="Times New Roman" w:hAnsi="Times New Roman"/>
          <w:b/>
          <w:sz w:val="44"/>
          <w:szCs w:val="44"/>
        </w:rPr>
        <w:t>Radiation Safety Manual</w:t>
      </w:r>
      <w:bookmarkEnd w:id="0"/>
    </w:p>
    <w:p w:rsidR="003B0C45" w:rsidRDefault="0046005C" w:rsidP="002245FB">
      <w:pPr>
        <w:jc w:val="center"/>
        <w:rPr>
          <w:rFonts w:ascii="Times New Roman" w:hAnsi="Times New Roman"/>
          <w:b/>
          <w:sz w:val="44"/>
          <w:szCs w:val="44"/>
        </w:rPr>
      </w:pPr>
      <w:r>
        <w:rPr>
          <w:rFonts w:ascii="Times New Roman" w:hAnsi="Times New Roman"/>
          <w:b/>
          <w:sz w:val="44"/>
          <w:szCs w:val="44"/>
        </w:rPr>
        <w:t>2011</w:t>
      </w:r>
    </w:p>
    <w:p w:rsidR="00B044D7" w:rsidRDefault="003B0C45" w:rsidP="00D22DEC">
      <w:pPr>
        <w:jc w:val="center"/>
        <w:outlineLvl w:val="0"/>
        <w:rPr>
          <w:rFonts w:ascii="Times New Roman" w:hAnsi="Times New Roman"/>
          <w:b/>
          <w:sz w:val="32"/>
          <w:szCs w:val="32"/>
        </w:rPr>
      </w:pPr>
      <w:r>
        <w:rPr>
          <w:rFonts w:ascii="Times New Roman" w:hAnsi="Times New Roman"/>
          <w:b/>
          <w:sz w:val="44"/>
          <w:szCs w:val="44"/>
        </w:rPr>
        <w:br w:type="page"/>
      </w:r>
      <w:bookmarkStart w:id="1" w:name="_Toc307556802"/>
      <w:r>
        <w:rPr>
          <w:rFonts w:ascii="Times New Roman" w:hAnsi="Times New Roman"/>
          <w:b/>
          <w:sz w:val="32"/>
          <w:szCs w:val="32"/>
        </w:rPr>
        <w:lastRenderedPageBreak/>
        <w:t>EMERGENCY TELEPHONE NUMBERS</w:t>
      </w:r>
      <w:bookmarkEnd w:id="1"/>
      <w:r w:rsidR="00EE31B9">
        <w:rPr>
          <w:rFonts w:ascii="Times New Roman" w:hAnsi="Times New Roman"/>
          <w:b/>
          <w:sz w:val="32"/>
          <w:szCs w:val="32"/>
        </w:rPr>
        <w:fldChar w:fldCharType="begin"/>
      </w:r>
      <w:r w:rsidR="00316DBF">
        <w:instrText xml:space="preserve"> XE "</w:instrText>
      </w:r>
      <w:r w:rsidR="00316DBF" w:rsidRPr="00794EBC">
        <w:rPr>
          <w:rFonts w:ascii="Times New Roman" w:hAnsi="Times New Roman"/>
          <w:b/>
          <w:sz w:val="32"/>
          <w:szCs w:val="32"/>
        </w:rPr>
        <w:instrText>EMERGENCY TELEPHONE NUMBERS</w:instrText>
      </w:r>
      <w:r w:rsidR="00316DBF">
        <w:instrText xml:space="preserve">" </w:instrText>
      </w:r>
      <w:r w:rsidR="00EE31B9">
        <w:rPr>
          <w:rFonts w:ascii="Times New Roman" w:hAnsi="Times New Roman"/>
          <w:b/>
          <w:sz w:val="32"/>
          <w:szCs w:val="32"/>
        </w:rPr>
        <w:fldChar w:fldCharType="end"/>
      </w:r>
    </w:p>
    <w:p w:rsidR="003B0C45" w:rsidRDefault="003B0C45" w:rsidP="002245FB">
      <w:pPr>
        <w:jc w:val="center"/>
        <w:rPr>
          <w:rFonts w:ascii="Times New Roman" w:hAnsi="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6"/>
        <w:gridCol w:w="3336"/>
        <w:gridCol w:w="3336"/>
      </w:tblGrid>
      <w:tr w:rsidR="003B0C45" w:rsidRPr="00795358" w:rsidTr="00795358">
        <w:tc>
          <w:tcPr>
            <w:tcW w:w="3336" w:type="dxa"/>
            <w:vAlign w:val="center"/>
          </w:tcPr>
          <w:p w:rsidR="003B0C45" w:rsidRPr="00795358" w:rsidRDefault="003B0C45" w:rsidP="00795358">
            <w:pPr>
              <w:jc w:val="center"/>
              <w:rPr>
                <w:rFonts w:ascii="Times New Roman" w:hAnsi="Times New Roman"/>
                <w:b/>
                <w:sz w:val="28"/>
                <w:szCs w:val="28"/>
              </w:rPr>
            </w:pPr>
            <w:r w:rsidRPr="00795358">
              <w:rPr>
                <w:rFonts w:ascii="Times New Roman" w:hAnsi="Times New Roman"/>
                <w:b/>
                <w:sz w:val="28"/>
                <w:szCs w:val="28"/>
              </w:rPr>
              <w:t>Where to call for:</w:t>
            </w:r>
          </w:p>
        </w:tc>
        <w:tc>
          <w:tcPr>
            <w:tcW w:w="3336" w:type="dxa"/>
          </w:tcPr>
          <w:p w:rsidR="003B0C45" w:rsidRPr="00795358" w:rsidRDefault="003B0C45" w:rsidP="00795358">
            <w:pPr>
              <w:jc w:val="center"/>
              <w:rPr>
                <w:rFonts w:ascii="Times New Roman" w:hAnsi="Times New Roman"/>
                <w:b/>
                <w:sz w:val="28"/>
                <w:szCs w:val="28"/>
              </w:rPr>
            </w:pPr>
            <w:r w:rsidRPr="00795358">
              <w:rPr>
                <w:rFonts w:ascii="Times New Roman" w:hAnsi="Times New Roman"/>
                <w:b/>
                <w:sz w:val="28"/>
                <w:szCs w:val="28"/>
              </w:rPr>
              <w:t>Weekdays</w:t>
            </w:r>
            <w:r w:rsidRPr="00795358">
              <w:rPr>
                <w:rFonts w:ascii="Times New Roman" w:hAnsi="Times New Roman"/>
                <w:b/>
                <w:sz w:val="28"/>
                <w:szCs w:val="28"/>
              </w:rPr>
              <w:br/>
              <w:t>8 a.m</w:t>
            </w:r>
            <w:r w:rsidR="00406568">
              <w:rPr>
                <w:rFonts w:ascii="Times New Roman" w:hAnsi="Times New Roman"/>
                <w:b/>
                <w:sz w:val="28"/>
                <w:szCs w:val="28"/>
              </w:rPr>
              <w:t>.</w:t>
            </w:r>
            <w:r w:rsidRPr="00795358">
              <w:rPr>
                <w:rFonts w:ascii="Times New Roman" w:hAnsi="Times New Roman"/>
                <w:b/>
                <w:sz w:val="28"/>
                <w:szCs w:val="28"/>
              </w:rPr>
              <w:t xml:space="preserve"> – 5 p.m.</w:t>
            </w:r>
          </w:p>
        </w:tc>
        <w:tc>
          <w:tcPr>
            <w:tcW w:w="3336" w:type="dxa"/>
          </w:tcPr>
          <w:p w:rsidR="003B0C45" w:rsidRPr="00795358" w:rsidRDefault="003B0C45" w:rsidP="00795358">
            <w:pPr>
              <w:jc w:val="center"/>
              <w:rPr>
                <w:rFonts w:ascii="Times New Roman" w:hAnsi="Times New Roman"/>
                <w:b/>
                <w:sz w:val="28"/>
                <w:szCs w:val="28"/>
              </w:rPr>
            </w:pPr>
            <w:r w:rsidRPr="00795358">
              <w:rPr>
                <w:rFonts w:ascii="Times New Roman" w:hAnsi="Times New Roman"/>
                <w:b/>
                <w:sz w:val="28"/>
                <w:szCs w:val="28"/>
              </w:rPr>
              <w:t>After Hours, Weekends, &amp; Holidays</w:t>
            </w:r>
          </w:p>
        </w:tc>
      </w:tr>
      <w:tr w:rsidR="003B0C45" w:rsidRPr="00795358" w:rsidTr="00795358">
        <w:tc>
          <w:tcPr>
            <w:tcW w:w="3336" w:type="dxa"/>
          </w:tcPr>
          <w:p w:rsidR="003B0C45" w:rsidRPr="00795358" w:rsidRDefault="003B0C45" w:rsidP="00795358">
            <w:pPr>
              <w:jc w:val="center"/>
              <w:rPr>
                <w:rFonts w:ascii="Times New Roman" w:hAnsi="Times New Roman"/>
                <w:b/>
                <w:sz w:val="28"/>
                <w:szCs w:val="28"/>
              </w:rPr>
            </w:pPr>
          </w:p>
        </w:tc>
        <w:tc>
          <w:tcPr>
            <w:tcW w:w="3336" w:type="dxa"/>
          </w:tcPr>
          <w:p w:rsidR="003B0C45" w:rsidRPr="00795358" w:rsidRDefault="003B0C45" w:rsidP="00795358">
            <w:pPr>
              <w:jc w:val="center"/>
              <w:rPr>
                <w:rFonts w:ascii="Times New Roman" w:hAnsi="Times New Roman"/>
                <w:b/>
                <w:sz w:val="28"/>
                <w:szCs w:val="28"/>
              </w:rPr>
            </w:pPr>
            <w:r w:rsidRPr="00795358">
              <w:rPr>
                <w:rFonts w:ascii="Times New Roman" w:hAnsi="Times New Roman"/>
                <w:b/>
                <w:sz w:val="28"/>
                <w:szCs w:val="28"/>
              </w:rPr>
              <w:t>Extension Number</w:t>
            </w:r>
          </w:p>
        </w:tc>
        <w:tc>
          <w:tcPr>
            <w:tcW w:w="3336" w:type="dxa"/>
          </w:tcPr>
          <w:p w:rsidR="003B0C45" w:rsidRPr="00795358" w:rsidRDefault="003B0C45" w:rsidP="00795358">
            <w:pPr>
              <w:jc w:val="center"/>
              <w:rPr>
                <w:rFonts w:ascii="Times New Roman" w:hAnsi="Times New Roman"/>
                <w:b/>
                <w:sz w:val="28"/>
                <w:szCs w:val="28"/>
              </w:rPr>
            </w:pPr>
            <w:r w:rsidRPr="00795358">
              <w:rPr>
                <w:rFonts w:ascii="Times New Roman" w:hAnsi="Times New Roman"/>
                <w:b/>
                <w:sz w:val="28"/>
                <w:szCs w:val="28"/>
              </w:rPr>
              <w:t>Extension Number</w:t>
            </w:r>
          </w:p>
        </w:tc>
      </w:tr>
      <w:tr w:rsidR="003B0C45" w:rsidRPr="00795358" w:rsidTr="00795358">
        <w:tc>
          <w:tcPr>
            <w:tcW w:w="3336" w:type="dxa"/>
          </w:tcPr>
          <w:p w:rsidR="003B0C45" w:rsidRPr="00795358" w:rsidRDefault="00E30B05" w:rsidP="00E156C0">
            <w:pPr>
              <w:rPr>
                <w:rFonts w:ascii="Times New Roman" w:hAnsi="Times New Roman"/>
                <w:sz w:val="28"/>
                <w:szCs w:val="28"/>
              </w:rPr>
            </w:pPr>
            <w:r w:rsidRPr="00795358">
              <w:rPr>
                <w:rFonts w:ascii="Times New Roman" w:hAnsi="Times New Roman"/>
                <w:sz w:val="28"/>
                <w:szCs w:val="28"/>
              </w:rPr>
              <w:t>UCD</w:t>
            </w:r>
            <w:r w:rsidR="003B0C45" w:rsidRPr="00795358">
              <w:rPr>
                <w:rFonts w:ascii="Times New Roman" w:hAnsi="Times New Roman"/>
                <w:sz w:val="28"/>
                <w:szCs w:val="28"/>
              </w:rPr>
              <w:t xml:space="preserve"> Police</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r>
      <w:tr w:rsidR="003B0C45" w:rsidRPr="00795358" w:rsidTr="00795358">
        <w:tc>
          <w:tcPr>
            <w:tcW w:w="3336" w:type="dxa"/>
          </w:tcPr>
          <w:p w:rsidR="003B0C45" w:rsidRPr="00795358" w:rsidRDefault="003B0C45" w:rsidP="00E156C0">
            <w:pPr>
              <w:rPr>
                <w:rFonts w:ascii="Times New Roman" w:hAnsi="Times New Roman"/>
                <w:sz w:val="28"/>
                <w:szCs w:val="28"/>
              </w:rPr>
            </w:pPr>
            <w:r w:rsidRPr="00795358">
              <w:rPr>
                <w:rFonts w:ascii="Times New Roman" w:hAnsi="Times New Roman"/>
                <w:sz w:val="28"/>
                <w:szCs w:val="28"/>
              </w:rPr>
              <w:t>Fire</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r>
      <w:tr w:rsidR="003B0C45" w:rsidRPr="00795358" w:rsidTr="00795358">
        <w:tc>
          <w:tcPr>
            <w:tcW w:w="3336" w:type="dxa"/>
          </w:tcPr>
          <w:p w:rsidR="003B0C45" w:rsidRPr="00795358" w:rsidRDefault="003B0C45" w:rsidP="00E156C0">
            <w:pPr>
              <w:rPr>
                <w:rFonts w:ascii="Times New Roman" w:hAnsi="Times New Roman"/>
                <w:sz w:val="28"/>
                <w:szCs w:val="28"/>
              </w:rPr>
            </w:pPr>
            <w:r w:rsidRPr="00795358">
              <w:rPr>
                <w:rFonts w:ascii="Times New Roman" w:hAnsi="Times New Roman"/>
                <w:sz w:val="28"/>
                <w:szCs w:val="28"/>
              </w:rPr>
              <w:t>Medical Emergencies</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r>
      <w:tr w:rsidR="003B0C45" w:rsidRPr="00795358" w:rsidTr="00795358">
        <w:tc>
          <w:tcPr>
            <w:tcW w:w="3336" w:type="dxa"/>
          </w:tcPr>
          <w:p w:rsidR="003B0C45" w:rsidRPr="00795358" w:rsidRDefault="003B0C45" w:rsidP="00E156C0">
            <w:pPr>
              <w:rPr>
                <w:rFonts w:ascii="Times New Roman" w:hAnsi="Times New Roman"/>
                <w:sz w:val="28"/>
                <w:szCs w:val="28"/>
              </w:rPr>
            </w:pPr>
            <w:r w:rsidRPr="00795358">
              <w:rPr>
                <w:rFonts w:ascii="Times New Roman" w:hAnsi="Times New Roman"/>
                <w:sz w:val="28"/>
                <w:szCs w:val="28"/>
              </w:rPr>
              <w:t>Hazardous Materials Spills</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4-0345</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r>
      <w:tr w:rsidR="003B0C45" w:rsidRPr="00795358" w:rsidTr="00795358">
        <w:tc>
          <w:tcPr>
            <w:tcW w:w="3336" w:type="dxa"/>
          </w:tcPr>
          <w:p w:rsidR="003B0C45" w:rsidRPr="00795358" w:rsidRDefault="003B0C45" w:rsidP="00E156C0">
            <w:pPr>
              <w:rPr>
                <w:rFonts w:ascii="Times New Roman" w:hAnsi="Times New Roman"/>
                <w:sz w:val="28"/>
                <w:szCs w:val="28"/>
              </w:rPr>
            </w:pPr>
            <w:r w:rsidRPr="00795358">
              <w:rPr>
                <w:rFonts w:ascii="Times New Roman" w:hAnsi="Times New Roman"/>
                <w:sz w:val="28"/>
                <w:szCs w:val="28"/>
              </w:rPr>
              <w:t>Radiation Safety</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4-0345</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r>
      <w:tr w:rsidR="003B0C45" w:rsidRPr="00795358" w:rsidTr="00795358">
        <w:tc>
          <w:tcPr>
            <w:tcW w:w="3336" w:type="dxa"/>
          </w:tcPr>
          <w:p w:rsidR="003B0C45" w:rsidRPr="00795358" w:rsidRDefault="003B0C45" w:rsidP="00E156C0">
            <w:pPr>
              <w:rPr>
                <w:rFonts w:ascii="Times New Roman" w:hAnsi="Times New Roman"/>
                <w:sz w:val="28"/>
                <w:szCs w:val="28"/>
              </w:rPr>
            </w:pPr>
            <w:r w:rsidRPr="00795358">
              <w:rPr>
                <w:rFonts w:ascii="Times New Roman" w:hAnsi="Times New Roman"/>
                <w:sz w:val="28"/>
                <w:szCs w:val="28"/>
              </w:rPr>
              <w:t>Biological Safety</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4-0345</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r>
      <w:tr w:rsidR="003B0C45" w:rsidRPr="00795358" w:rsidTr="00795358">
        <w:tc>
          <w:tcPr>
            <w:tcW w:w="3336" w:type="dxa"/>
          </w:tcPr>
          <w:p w:rsidR="003B0C45" w:rsidRPr="00795358" w:rsidRDefault="003B0C45" w:rsidP="00E156C0">
            <w:pPr>
              <w:rPr>
                <w:rFonts w:ascii="Times New Roman" w:hAnsi="Times New Roman"/>
                <w:sz w:val="28"/>
                <w:szCs w:val="28"/>
              </w:rPr>
            </w:pPr>
            <w:r w:rsidRPr="00795358">
              <w:rPr>
                <w:rFonts w:ascii="Times New Roman" w:hAnsi="Times New Roman"/>
                <w:sz w:val="28"/>
                <w:szCs w:val="28"/>
              </w:rPr>
              <w:t>Occupational Safety</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4-0345</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r>
      <w:tr w:rsidR="003B0C45" w:rsidRPr="00795358" w:rsidTr="00795358">
        <w:tc>
          <w:tcPr>
            <w:tcW w:w="3336" w:type="dxa"/>
          </w:tcPr>
          <w:p w:rsidR="003B0C45" w:rsidRPr="00795358" w:rsidRDefault="003B0C45" w:rsidP="00E156C0">
            <w:pPr>
              <w:rPr>
                <w:rFonts w:ascii="Times New Roman" w:hAnsi="Times New Roman"/>
                <w:sz w:val="28"/>
                <w:szCs w:val="28"/>
              </w:rPr>
            </w:pPr>
            <w:r w:rsidRPr="00795358">
              <w:rPr>
                <w:rFonts w:ascii="Times New Roman" w:hAnsi="Times New Roman"/>
                <w:sz w:val="28"/>
                <w:szCs w:val="28"/>
              </w:rPr>
              <w:t>Other</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4-0345</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911</w:t>
            </w:r>
          </w:p>
        </w:tc>
      </w:tr>
      <w:tr w:rsidR="003B0C45" w:rsidRPr="00795358" w:rsidTr="00795358">
        <w:tc>
          <w:tcPr>
            <w:tcW w:w="3336" w:type="dxa"/>
          </w:tcPr>
          <w:p w:rsidR="003B0C45" w:rsidRPr="00795358" w:rsidRDefault="003B0C45" w:rsidP="00E156C0">
            <w:pPr>
              <w:rPr>
                <w:rFonts w:ascii="Times New Roman" w:hAnsi="Times New Roman"/>
                <w:sz w:val="28"/>
                <w:szCs w:val="28"/>
              </w:rPr>
            </w:pPr>
            <w:r w:rsidRPr="00795358">
              <w:rPr>
                <w:rFonts w:ascii="Times New Roman" w:hAnsi="Times New Roman"/>
                <w:sz w:val="28"/>
                <w:szCs w:val="28"/>
              </w:rPr>
              <w:t>Colorado Department of Public Health and Environment</w:t>
            </w:r>
          </w:p>
        </w:tc>
        <w:tc>
          <w:tcPr>
            <w:tcW w:w="3336" w:type="dxa"/>
          </w:tcPr>
          <w:p w:rsidR="003B0C45" w:rsidRPr="00795358" w:rsidRDefault="003B0C45" w:rsidP="00795358">
            <w:pPr>
              <w:jc w:val="center"/>
              <w:rPr>
                <w:rFonts w:ascii="Times New Roman" w:hAnsi="Times New Roman"/>
                <w:sz w:val="28"/>
                <w:szCs w:val="28"/>
              </w:rPr>
            </w:pPr>
            <w:r w:rsidRPr="00795358">
              <w:rPr>
                <w:rFonts w:ascii="Times New Roman" w:hAnsi="Times New Roman"/>
                <w:sz w:val="28"/>
                <w:szCs w:val="28"/>
              </w:rPr>
              <w:t>(303) 692-3320</w:t>
            </w:r>
            <w:r w:rsidRPr="00795358">
              <w:rPr>
                <w:rFonts w:ascii="Times New Roman" w:hAnsi="Times New Roman"/>
                <w:sz w:val="28"/>
                <w:szCs w:val="28"/>
              </w:rPr>
              <w:br/>
              <w:t>(303) 692-3300</w:t>
            </w:r>
            <w:r w:rsidRPr="00795358">
              <w:rPr>
                <w:rFonts w:ascii="Times New Roman" w:hAnsi="Times New Roman"/>
                <w:sz w:val="28"/>
                <w:szCs w:val="28"/>
              </w:rPr>
              <w:br/>
            </w:r>
            <w:r w:rsidR="00E156C0" w:rsidRPr="00795358">
              <w:rPr>
                <w:rFonts w:ascii="Times New Roman" w:hAnsi="Times New Roman"/>
                <w:i/>
                <w:sz w:val="28"/>
                <w:szCs w:val="28"/>
              </w:rPr>
              <w:t xml:space="preserve">Toll Free </w:t>
            </w:r>
            <w:r w:rsidRPr="00795358">
              <w:rPr>
                <w:rFonts w:ascii="Times New Roman" w:hAnsi="Times New Roman"/>
                <w:i/>
                <w:sz w:val="28"/>
                <w:szCs w:val="28"/>
              </w:rPr>
              <w:t>(888) 569-1831</w:t>
            </w:r>
          </w:p>
        </w:tc>
        <w:tc>
          <w:tcPr>
            <w:tcW w:w="3336" w:type="dxa"/>
          </w:tcPr>
          <w:p w:rsidR="003B0C45" w:rsidRPr="00795358" w:rsidRDefault="00D22EEE" w:rsidP="00795358">
            <w:pPr>
              <w:jc w:val="center"/>
              <w:rPr>
                <w:rFonts w:ascii="Times New Roman" w:hAnsi="Times New Roman"/>
                <w:sz w:val="28"/>
                <w:szCs w:val="28"/>
              </w:rPr>
            </w:pPr>
            <w:r>
              <w:rPr>
                <w:rFonts w:ascii="Times New Roman" w:hAnsi="Times New Roman"/>
                <w:sz w:val="28"/>
                <w:szCs w:val="28"/>
              </w:rPr>
              <w:t>(303) 877-9757</w:t>
            </w:r>
          </w:p>
        </w:tc>
      </w:tr>
    </w:tbl>
    <w:p w:rsidR="003B0C45" w:rsidRDefault="003B0C45" w:rsidP="002245FB">
      <w:pPr>
        <w:jc w:val="center"/>
        <w:rPr>
          <w:rFonts w:ascii="Times New Roman" w:hAnsi="Times New Roman"/>
          <w:b/>
          <w:sz w:val="32"/>
          <w:szCs w:val="32"/>
        </w:rPr>
      </w:pPr>
    </w:p>
    <w:p w:rsidR="00E156C0" w:rsidRDefault="00E156C0" w:rsidP="002245FB">
      <w:pPr>
        <w:jc w:val="center"/>
        <w:rPr>
          <w:rFonts w:ascii="Times New Roman" w:hAnsi="Times New Roman"/>
          <w:b/>
          <w:sz w:val="32"/>
          <w:szCs w:val="32"/>
        </w:rPr>
      </w:pPr>
    </w:p>
    <w:p w:rsidR="00E156C0" w:rsidRDefault="00E156C0" w:rsidP="00D22DEC">
      <w:pPr>
        <w:jc w:val="center"/>
        <w:outlineLvl w:val="0"/>
        <w:rPr>
          <w:rFonts w:ascii="Times New Roman" w:hAnsi="Times New Roman"/>
          <w:b/>
          <w:sz w:val="32"/>
          <w:szCs w:val="32"/>
        </w:rPr>
      </w:pPr>
      <w:bookmarkStart w:id="2" w:name="_Toc307556803"/>
      <w:r>
        <w:rPr>
          <w:rFonts w:ascii="Times New Roman" w:hAnsi="Times New Roman"/>
          <w:b/>
          <w:sz w:val="32"/>
          <w:szCs w:val="32"/>
        </w:rPr>
        <w:t>RADIATION SAFETY ROUTINE TELEPHONE NUMBERS</w:t>
      </w:r>
      <w:bookmarkEnd w:id="2"/>
      <w:r w:rsidR="00EE31B9">
        <w:rPr>
          <w:rFonts w:ascii="Times New Roman" w:hAnsi="Times New Roman"/>
          <w:b/>
          <w:sz w:val="32"/>
          <w:szCs w:val="32"/>
        </w:rPr>
        <w:fldChar w:fldCharType="begin"/>
      </w:r>
      <w:r w:rsidR="00316DBF">
        <w:instrText xml:space="preserve"> XE "</w:instrText>
      </w:r>
      <w:r w:rsidR="00316DBF" w:rsidRPr="0035380C">
        <w:rPr>
          <w:rFonts w:ascii="Times New Roman" w:hAnsi="Times New Roman"/>
          <w:b/>
          <w:sz w:val="32"/>
          <w:szCs w:val="32"/>
        </w:rPr>
        <w:instrText>RAD SAFETY ROUTINE PHONE NUMBERS</w:instrText>
      </w:r>
      <w:r w:rsidR="00316DBF">
        <w:instrText xml:space="preserve">" </w:instrText>
      </w:r>
      <w:r w:rsidR="00EE31B9">
        <w:rPr>
          <w:rFonts w:ascii="Times New Roman" w:hAnsi="Times New Roman"/>
          <w:b/>
          <w:sz w:val="32"/>
          <w:szCs w:val="32"/>
        </w:rPr>
        <w:fldChar w:fldCharType="end"/>
      </w:r>
    </w:p>
    <w:p w:rsidR="00E156C0" w:rsidRDefault="00E156C0" w:rsidP="002245FB">
      <w:pPr>
        <w:jc w:val="center"/>
        <w:rPr>
          <w:rFonts w:ascii="Times New Roman" w:hAnsi="Times New Roman"/>
          <w:b/>
          <w:sz w:val="32"/>
          <w:szCs w:val="32"/>
        </w:rPr>
      </w:pPr>
    </w:p>
    <w:p w:rsidR="00E156C0" w:rsidRDefault="00E156C0" w:rsidP="002245FB">
      <w:pPr>
        <w:jc w:val="center"/>
        <w:rPr>
          <w:rFonts w:ascii="Times New Roman" w:hAnsi="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6"/>
        <w:gridCol w:w="3336"/>
        <w:gridCol w:w="3336"/>
      </w:tblGrid>
      <w:tr w:rsidR="00E156C0" w:rsidRPr="00795358" w:rsidTr="00795358">
        <w:tc>
          <w:tcPr>
            <w:tcW w:w="3336" w:type="dxa"/>
            <w:vAlign w:val="center"/>
          </w:tcPr>
          <w:p w:rsidR="00E156C0" w:rsidRPr="00795358" w:rsidRDefault="00E156C0" w:rsidP="00795358">
            <w:pPr>
              <w:jc w:val="center"/>
              <w:rPr>
                <w:rFonts w:ascii="Times New Roman" w:hAnsi="Times New Roman"/>
                <w:b/>
                <w:sz w:val="28"/>
                <w:szCs w:val="28"/>
              </w:rPr>
            </w:pPr>
            <w:r w:rsidRPr="00795358">
              <w:rPr>
                <w:rFonts w:ascii="Times New Roman" w:hAnsi="Times New Roman"/>
                <w:b/>
                <w:sz w:val="28"/>
                <w:szCs w:val="28"/>
              </w:rPr>
              <w:t>Where to call for:</w:t>
            </w:r>
          </w:p>
        </w:tc>
        <w:tc>
          <w:tcPr>
            <w:tcW w:w="3336" w:type="dxa"/>
          </w:tcPr>
          <w:p w:rsidR="00E156C0" w:rsidRPr="00795358" w:rsidRDefault="00E156C0" w:rsidP="00795358">
            <w:pPr>
              <w:jc w:val="center"/>
              <w:rPr>
                <w:rFonts w:ascii="Times New Roman" w:hAnsi="Times New Roman"/>
                <w:b/>
                <w:sz w:val="28"/>
                <w:szCs w:val="28"/>
              </w:rPr>
            </w:pPr>
            <w:r w:rsidRPr="00795358">
              <w:rPr>
                <w:rFonts w:ascii="Times New Roman" w:hAnsi="Times New Roman"/>
                <w:b/>
                <w:sz w:val="28"/>
                <w:szCs w:val="28"/>
              </w:rPr>
              <w:t>Weekdays</w:t>
            </w:r>
            <w:r w:rsidRPr="00795358">
              <w:rPr>
                <w:rFonts w:ascii="Times New Roman" w:hAnsi="Times New Roman"/>
                <w:b/>
                <w:sz w:val="28"/>
                <w:szCs w:val="28"/>
              </w:rPr>
              <w:br/>
              <w:t>8 a.m</w:t>
            </w:r>
            <w:r w:rsidR="00406568">
              <w:rPr>
                <w:rFonts w:ascii="Times New Roman" w:hAnsi="Times New Roman"/>
                <w:b/>
                <w:sz w:val="28"/>
                <w:szCs w:val="28"/>
              </w:rPr>
              <w:t>.</w:t>
            </w:r>
            <w:r w:rsidRPr="00795358">
              <w:rPr>
                <w:rFonts w:ascii="Times New Roman" w:hAnsi="Times New Roman"/>
                <w:b/>
                <w:sz w:val="28"/>
                <w:szCs w:val="28"/>
              </w:rPr>
              <w:t xml:space="preserve"> – 5 p.m.</w:t>
            </w:r>
          </w:p>
        </w:tc>
        <w:tc>
          <w:tcPr>
            <w:tcW w:w="3336" w:type="dxa"/>
          </w:tcPr>
          <w:p w:rsidR="00E156C0" w:rsidRPr="00795358" w:rsidRDefault="00E156C0" w:rsidP="00795358">
            <w:pPr>
              <w:jc w:val="center"/>
              <w:rPr>
                <w:rFonts w:ascii="Times New Roman" w:hAnsi="Times New Roman"/>
                <w:b/>
                <w:sz w:val="28"/>
                <w:szCs w:val="28"/>
              </w:rPr>
            </w:pPr>
            <w:r w:rsidRPr="00795358">
              <w:rPr>
                <w:rFonts w:ascii="Times New Roman" w:hAnsi="Times New Roman"/>
                <w:b/>
                <w:sz w:val="28"/>
                <w:szCs w:val="28"/>
              </w:rPr>
              <w:t>After Hours, Weekends, &amp; Holidays</w:t>
            </w:r>
          </w:p>
        </w:tc>
      </w:tr>
      <w:tr w:rsidR="00E156C0" w:rsidRPr="00795358" w:rsidTr="00795358">
        <w:tc>
          <w:tcPr>
            <w:tcW w:w="3336" w:type="dxa"/>
          </w:tcPr>
          <w:p w:rsidR="00E156C0" w:rsidRPr="00795358" w:rsidRDefault="00E156C0" w:rsidP="00795358">
            <w:pPr>
              <w:jc w:val="center"/>
              <w:rPr>
                <w:rFonts w:ascii="Times New Roman" w:hAnsi="Times New Roman"/>
                <w:b/>
                <w:sz w:val="28"/>
                <w:szCs w:val="28"/>
              </w:rPr>
            </w:pPr>
          </w:p>
        </w:tc>
        <w:tc>
          <w:tcPr>
            <w:tcW w:w="3336" w:type="dxa"/>
          </w:tcPr>
          <w:p w:rsidR="00E156C0" w:rsidRPr="00795358" w:rsidRDefault="00E156C0" w:rsidP="00795358">
            <w:pPr>
              <w:jc w:val="center"/>
              <w:rPr>
                <w:rFonts w:ascii="Times New Roman" w:hAnsi="Times New Roman"/>
                <w:b/>
                <w:sz w:val="28"/>
                <w:szCs w:val="28"/>
              </w:rPr>
            </w:pPr>
            <w:r w:rsidRPr="00795358">
              <w:rPr>
                <w:rFonts w:ascii="Times New Roman" w:hAnsi="Times New Roman"/>
                <w:b/>
                <w:sz w:val="28"/>
                <w:szCs w:val="28"/>
              </w:rPr>
              <w:t>Extension Number</w:t>
            </w:r>
          </w:p>
        </w:tc>
        <w:tc>
          <w:tcPr>
            <w:tcW w:w="3336" w:type="dxa"/>
          </w:tcPr>
          <w:p w:rsidR="00E156C0" w:rsidRPr="00795358" w:rsidRDefault="00E156C0" w:rsidP="00795358">
            <w:pPr>
              <w:jc w:val="center"/>
              <w:rPr>
                <w:rFonts w:ascii="Times New Roman" w:hAnsi="Times New Roman"/>
                <w:b/>
                <w:sz w:val="28"/>
                <w:szCs w:val="28"/>
              </w:rPr>
            </w:pPr>
            <w:r w:rsidRPr="00795358">
              <w:rPr>
                <w:rFonts w:ascii="Times New Roman" w:hAnsi="Times New Roman"/>
                <w:b/>
                <w:sz w:val="28"/>
                <w:szCs w:val="28"/>
              </w:rPr>
              <w:t>Extension Number</w:t>
            </w:r>
          </w:p>
        </w:tc>
      </w:tr>
      <w:tr w:rsidR="00E156C0" w:rsidRPr="00795358" w:rsidTr="00795358">
        <w:tc>
          <w:tcPr>
            <w:tcW w:w="3336" w:type="dxa"/>
          </w:tcPr>
          <w:p w:rsidR="00E156C0" w:rsidRPr="00795358" w:rsidRDefault="00E156C0" w:rsidP="00E156C0">
            <w:pPr>
              <w:rPr>
                <w:rFonts w:ascii="Times New Roman" w:hAnsi="Times New Roman"/>
                <w:sz w:val="28"/>
                <w:szCs w:val="28"/>
              </w:rPr>
            </w:pPr>
            <w:r w:rsidRPr="00795358">
              <w:rPr>
                <w:rFonts w:ascii="Times New Roman" w:hAnsi="Times New Roman"/>
                <w:sz w:val="28"/>
                <w:szCs w:val="28"/>
              </w:rPr>
              <w:t>Radiation Safety Officer (RSO)</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4-0234</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911</w:t>
            </w:r>
          </w:p>
        </w:tc>
      </w:tr>
      <w:tr w:rsidR="00E156C0" w:rsidRPr="00795358" w:rsidTr="00795358">
        <w:tc>
          <w:tcPr>
            <w:tcW w:w="3336" w:type="dxa"/>
          </w:tcPr>
          <w:p w:rsidR="00E156C0" w:rsidRPr="00795358" w:rsidRDefault="00E156C0" w:rsidP="00E156C0">
            <w:pPr>
              <w:rPr>
                <w:rFonts w:ascii="Times New Roman" w:hAnsi="Times New Roman"/>
                <w:sz w:val="28"/>
                <w:szCs w:val="28"/>
              </w:rPr>
            </w:pPr>
            <w:r w:rsidRPr="00795358">
              <w:rPr>
                <w:rFonts w:ascii="Times New Roman" w:hAnsi="Times New Roman"/>
                <w:sz w:val="28"/>
                <w:szCs w:val="28"/>
              </w:rPr>
              <w:t>Alternate RSO</w:t>
            </w:r>
          </w:p>
        </w:tc>
        <w:tc>
          <w:tcPr>
            <w:tcW w:w="3336" w:type="dxa"/>
          </w:tcPr>
          <w:p w:rsidR="00E156C0" w:rsidRPr="00795358" w:rsidRDefault="00E30B05" w:rsidP="00795358">
            <w:pPr>
              <w:jc w:val="center"/>
              <w:rPr>
                <w:rFonts w:ascii="Times New Roman" w:hAnsi="Times New Roman"/>
                <w:sz w:val="28"/>
                <w:szCs w:val="28"/>
              </w:rPr>
            </w:pPr>
            <w:r w:rsidRPr="00795358">
              <w:rPr>
                <w:rFonts w:ascii="Times New Roman" w:hAnsi="Times New Roman"/>
                <w:sz w:val="28"/>
                <w:szCs w:val="28"/>
              </w:rPr>
              <w:t>4-0128</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911</w:t>
            </w:r>
          </w:p>
        </w:tc>
      </w:tr>
      <w:tr w:rsidR="00E156C0" w:rsidRPr="00795358" w:rsidTr="00795358">
        <w:tc>
          <w:tcPr>
            <w:tcW w:w="3336" w:type="dxa"/>
          </w:tcPr>
          <w:p w:rsidR="00E156C0" w:rsidRPr="00795358" w:rsidRDefault="00E156C0" w:rsidP="00E156C0">
            <w:pPr>
              <w:rPr>
                <w:rFonts w:ascii="Times New Roman" w:hAnsi="Times New Roman"/>
                <w:sz w:val="28"/>
                <w:szCs w:val="28"/>
              </w:rPr>
            </w:pPr>
            <w:r w:rsidRPr="00795358">
              <w:rPr>
                <w:rFonts w:ascii="Times New Roman" w:hAnsi="Times New Roman"/>
                <w:sz w:val="28"/>
                <w:szCs w:val="28"/>
              </w:rPr>
              <w:t xml:space="preserve">Radioactive Waste </w:t>
            </w:r>
            <w:r w:rsidRPr="00795358">
              <w:rPr>
                <w:rFonts w:ascii="Times New Roman" w:hAnsi="Times New Roman"/>
                <w:sz w:val="28"/>
                <w:szCs w:val="28"/>
              </w:rPr>
              <w:br/>
              <w:t>Pickups</w:t>
            </w:r>
          </w:p>
        </w:tc>
        <w:tc>
          <w:tcPr>
            <w:tcW w:w="3336" w:type="dxa"/>
          </w:tcPr>
          <w:p w:rsidR="00E156C0" w:rsidRPr="00795358" w:rsidRDefault="00023A1A" w:rsidP="0046005C">
            <w:pPr>
              <w:jc w:val="center"/>
              <w:rPr>
                <w:rFonts w:ascii="Times New Roman" w:hAnsi="Times New Roman"/>
                <w:sz w:val="28"/>
                <w:szCs w:val="28"/>
              </w:rPr>
            </w:pPr>
            <w:r w:rsidRPr="00795358">
              <w:rPr>
                <w:rFonts w:ascii="Times New Roman" w:hAnsi="Times New Roman"/>
                <w:sz w:val="28"/>
                <w:szCs w:val="28"/>
              </w:rPr>
              <w:t>4-</w:t>
            </w:r>
            <w:r w:rsidR="0046005C">
              <w:rPr>
                <w:rFonts w:ascii="Times New Roman" w:hAnsi="Times New Roman"/>
                <w:sz w:val="28"/>
                <w:szCs w:val="28"/>
              </w:rPr>
              <w:t>7962</w:t>
            </w:r>
            <w:r w:rsidR="0046005C" w:rsidRPr="00795358">
              <w:rPr>
                <w:rFonts w:ascii="Times New Roman" w:hAnsi="Times New Roman"/>
                <w:sz w:val="28"/>
                <w:szCs w:val="28"/>
              </w:rPr>
              <w:t xml:space="preserve"> </w:t>
            </w:r>
            <w:r w:rsidR="00E156C0" w:rsidRPr="00795358">
              <w:rPr>
                <w:rFonts w:ascii="Times New Roman" w:hAnsi="Times New Roman"/>
                <w:i/>
                <w:sz w:val="28"/>
                <w:szCs w:val="28"/>
              </w:rPr>
              <w:t>(or On Line)</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w:t>
            </w:r>
          </w:p>
        </w:tc>
      </w:tr>
      <w:tr w:rsidR="00E156C0" w:rsidRPr="00795358" w:rsidTr="00795358">
        <w:tc>
          <w:tcPr>
            <w:tcW w:w="3336" w:type="dxa"/>
          </w:tcPr>
          <w:p w:rsidR="00E156C0" w:rsidRPr="00795358" w:rsidRDefault="00E156C0" w:rsidP="00E156C0">
            <w:pPr>
              <w:rPr>
                <w:rFonts w:ascii="Times New Roman" w:hAnsi="Times New Roman"/>
                <w:sz w:val="28"/>
                <w:szCs w:val="28"/>
              </w:rPr>
            </w:pPr>
            <w:r w:rsidRPr="00795358">
              <w:rPr>
                <w:rFonts w:ascii="Times New Roman" w:hAnsi="Times New Roman"/>
                <w:sz w:val="28"/>
                <w:szCs w:val="28"/>
              </w:rPr>
              <w:t>Radioactive Materials Inventory and Paperwork</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 xml:space="preserve">4-0117, or </w:t>
            </w:r>
            <w:r w:rsidRPr="00795358">
              <w:rPr>
                <w:rFonts w:ascii="Times New Roman" w:hAnsi="Times New Roman"/>
                <w:sz w:val="28"/>
                <w:szCs w:val="28"/>
              </w:rPr>
              <w:br/>
              <w:t>4-0345</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w:t>
            </w:r>
          </w:p>
        </w:tc>
      </w:tr>
      <w:tr w:rsidR="00E156C0" w:rsidRPr="00795358" w:rsidTr="00795358">
        <w:tc>
          <w:tcPr>
            <w:tcW w:w="3336" w:type="dxa"/>
          </w:tcPr>
          <w:p w:rsidR="00E156C0" w:rsidRPr="00795358" w:rsidRDefault="00E156C0" w:rsidP="00E156C0">
            <w:pPr>
              <w:rPr>
                <w:rFonts w:ascii="Times New Roman" w:hAnsi="Times New Roman"/>
                <w:sz w:val="28"/>
                <w:szCs w:val="28"/>
              </w:rPr>
            </w:pPr>
            <w:r w:rsidRPr="00795358">
              <w:rPr>
                <w:rFonts w:ascii="Times New Roman" w:hAnsi="Times New Roman"/>
                <w:sz w:val="28"/>
                <w:szCs w:val="28"/>
              </w:rPr>
              <w:t>General Questions</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4-0345</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911</w:t>
            </w:r>
          </w:p>
        </w:tc>
      </w:tr>
      <w:tr w:rsidR="00E156C0" w:rsidRPr="00795358" w:rsidTr="00795358">
        <w:tc>
          <w:tcPr>
            <w:tcW w:w="3336" w:type="dxa"/>
          </w:tcPr>
          <w:p w:rsidR="00E156C0" w:rsidRPr="00795358" w:rsidRDefault="00E156C0" w:rsidP="00E156C0">
            <w:pPr>
              <w:rPr>
                <w:rFonts w:ascii="Times New Roman" w:hAnsi="Times New Roman"/>
                <w:sz w:val="28"/>
                <w:szCs w:val="28"/>
              </w:rPr>
            </w:pPr>
            <w:r w:rsidRPr="00795358">
              <w:rPr>
                <w:rFonts w:ascii="Times New Roman" w:hAnsi="Times New Roman"/>
                <w:sz w:val="28"/>
                <w:szCs w:val="28"/>
              </w:rPr>
              <w:t>Personal Dosimeters</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4-0345</w:t>
            </w:r>
          </w:p>
        </w:tc>
        <w:tc>
          <w:tcPr>
            <w:tcW w:w="3336" w:type="dxa"/>
          </w:tcPr>
          <w:p w:rsidR="00E156C0" w:rsidRPr="00795358" w:rsidRDefault="00E156C0" w:rsidP="00795358">
            <w:pPr>
              <w:jc w:val="center"/>
              <w:rPr>
                <w:rFonts w:ascii="Times New Roman" w:hAnsi="Times New Roman"/>
                <w:sz w:val="28"/>
                <w:szCs w:val="28"/>
              </w:rPr>
            </w:pPr>
            <w:r w:rsidRPr="00795358">
              <w:rPr>
                <w:rFonts w:ascii="Times New Roman" w:hAnsi="Times New Roman"/>
                <w:sz w:val="28"/>
                <w:szCs w:val="28"/>
              </w:rPr>
              <w:t>*******</w:t>
            </w:r>
          </w:p>
        </w:tc>
      </w:tr>
    </w:tbl>
    <w:p w:rsidR="00E156C0" w:rsidRDefault="00E156C0" w:rsidP="002245FB">
      <w:pPr>
        <w:jc w:val="center"/>
        <w:rPr>
          <w:rFonts w:ascii="Times New Roman" w:hAnsi="Times New Roman"/>
          <w:b/>
          <w:sz w:val="32"/>
          <w:szCs w:val="32"/>
        </w:rPr>
      </w:pPr>
    </w:p>
    <w:p w:rsidR="00E156C0" w:rsidRPr="00E156C0" w:rsidRDefault="00E156C0" w:rsidP="00D22DEC">
      <w:pPr>
        <w:suppressAutoHyphens/>
        <w:ind w:left="720"/>
        <w:jc w:val="center"/>
        <w:outlineLvl w:val="0"/>
        <w:rPr>
          <w:rFonts w:ascii="Times New Roman" w:hAnsi="Times New Roman"/>
          <w:b/>
          <w:spacing w:val="-2"/>
          <w:sz w:val="40"/>
          <w:szCs w:val="40"/>
        </w:rPr>
      </w:pPr>
      <w:r>
        <w:rPr>
          <w:rFonts w:ascii="Times New Roman" w:hAnsi="Times New Roman"/>
          <w:b/>
          <w:sz w:val="32"/>
          <w:szCs w:val="32"/>
        </w:rPr>
        <w:br w:type="page"/>
      </w:r>
      <w:bookmarkStart w:id="3" w:name="_Toc307556804"/>
      <w:r w:rsidRPr="00E156C0">
        <w:rPr>
          <w:rFonts w:ascii="Times New Roman" w:hAnsi="Times New Roman"/>
          <w:b/>
          <w:spacing w:val="-2"/>
          <w:sz w:val="40"/>
          <w:szCs w:val="40"/>
        </w:rPr>
        <w:lastRenderedPageBreak/>
        <w:t xml:space="preserve">Incidents Requiring Reporting to </w:t>
      </w:r>
      <w:r w:rsidR="00E30B05">
        <w:rPr>
          <w:rFonts w:ascii="Times New Roman" w:hAnsi="Times New Roman"/>
          <w:b/>
          <w:spacing w:val="-2"/>
          <w:sz w:val="40"/>
          <w:szCs w:val="40"/>
        </w:rPr>
        <w:t xml:space="preserve">Environmental </w:t>
      </w:r>
      <w:r w:rsidRPr="00E156C0">
        <w:rPr>
          <w:rFonts w:ascii="Times New Roman" w:hAnsi="Times New Roman"/>
          <w:b/>
          <w:spacing w:val="-2"/>
          <w:sz w:val="40"/>
          <w:szCs w:val="40"/>
        </w:rPr>
        <w:t>Health and Safety</w:t>
      </w:r>
      <w:bookmarkEnd w:id="3"/>
      <w:r w:rsidR="00EE31B9">
        <w:rPr>
          <w:rFonts w:ascii="Times New Roman" w:hAnsi="Times New Roman"/>
          <w:b/>
          <w:spacing w:val="-2"/>
          <w:sz w:val="40"/>
          <w:szCs w:val="40"/>
        </w:rPr>
        <w:fldChar w:fldCharType="begin"/>
      </w:r>
      <w:r w:rsidR="00316DBF">
        <w:instrText xml:space="preserve"> XE "</w:instrText>
      </w:r>
      <w:r w:rsidR="00316DBF" w:rsidRPr="00765B78">
        <w:rPr>
          <w:rFonts w:ascii="Times New Roman" w:hAnsi="Times New Roman"/>
          <w:b/>
          <w:spacing w:val="-2"/>
          <w:sz w:val="40"/>
          <w:szCs w:val="40"/>
        </w:rPr>
        <w:instrText>Incident Reporting Requirements</w:instrText>
      </w:r>
      <w:r w:rsidR="00316DBF">
        <w:instrText xml:space="preserve">" </w:instrText>
      </w:r>
      <w:r w:rsidR="00EE31B9">
        <w:rPr>
          <w:rFonts w:ascii="Times New Roman" w:hAnsi="Times New Roman"/>
          <w:b/>
          <w:spacing w:val="-2"/>
          <w:sz w:val="40"/>
          <w:szCs w:val="40"/>
        </w:rPr>
        <w:fldChar w:fldCharType="end"/>
      </w:r>
    </w:p>
    <w:p w:rsidR="00E156C0" w:rsidRDefault="00E156C0" w:rsidP="00E156C0">
      <w:pPr>
        <w:suppressAutoHyphens/>
        <w:ind w:left="720"/>
        <w:rPr>
          <w:rFonts w:ascii="Times New Roman" w:hAnsi="Times New Roman"/>
          <w:b/>
          <w:spacing w:val="-2"/>
          <w:sz w:val="24"/>
        </w:rPr>
      </w:pPr>
    </w:p>
    <w:p w:rsidR="00E156C0" w:rsidRDefault="00E156C0" w:rsidP="00E156C0">
      <w:pPr>
        <w:suppressAutoHyphens/>
        <w:ind w:left="720"/>
        <w:rPr>
          <w:rFonts w:ascii="Times New Roman" w:hAnsi="Times New Roman"/>
          <w:b/>
          <w:spacing w:val="-2"/>
          <w:sz w:val="24"/>
        </w:rPr>
      </w:pPr>
    </w:p>
    <w:p w:rsidR="00E156C0" w:rsidRPr="00E156C0" w:rsidRDefault="00E156C0" w:rsidP="00E156C0">
      <w:pPr>
        <w:suppressAutoHyphens/>
        <w:ind w:left="720"/>
        <w:rPr>
          <w:rFonts w:ascii="Times New Roman" w:hAnsi="Times New Roman"/>
          <w:spacing w:val="-2"/>
          <w:sz w:val="28"/>
          <w:szCs w:val="28"/>
        </w:rPr>
      </w:pPr>
      <w:r w:rsidRPr="00E156C0">
        <w:rPr>
          <w:rFonts w:ascii="Times New Roman" w:hAnsi="Times New Roman"/>
          <w:spacing w:val="-2"/>
          <w:sz w:val="28"/>
          <w:szCs w:val="28"/>
        </w:rPr>
        <w:t>With the exception of performing the initial emergency actions described in the emergency procedures</w:t>
      </w:r>
      <w:r w:rsidR="001E4032">
        <w:rPr>
          <w:rFonts w:ascii="Times New Roman" w:hAnsi="Times New Roman"/>
          <w:spacing w:val="-2"/>
          <w:sz w:val="28"/>
          <w:szCs w:val="28"/>
        </w:rPr>
        <w:t xml:space="preserve"> located on the following two pages of this manual</w:t>
      </w:r>
      <w:r w:rsidRPr="00E156C0">
        <w:rPr>
          <w:rFonts w:ascii="Times New Roman" w:hAnsi="Times New Roman"/>
          <w:spacing w:val="-2"/>
          <w:sz w:val="28"/>
          <w:szCs w:val="28"/>
        </w:rPr>
        <w:t xml:space="preserve">, </w:t>
      </w:r>
      <w:r w:rsidRPr="00E156C0">
        <w:rPr>
          <w:rFonts w:ascii="Times New Roman" w:hAnsi="Times New Roman"/>
          <w:b/>
          <w:spacing w:val="-2"/>
          <w:sz w:val="28"/>
          <w:szCs w:val="28"/>
          <w:u w:val="single"/>
        </w:rPr>
        <w:t>any person involved in any of the following types of incidents must ensure that Environmental Health and Safety is informed immediately by telephone</w:t>
      </w:r>
      <w:r w:rsidRPr="00E156C0">
        <w:rPr>
          <w:rFonts w:ascii="Times New Roman" w:hAnsi="Times New Roman"/>
          <w:spacing w:val="-2"/>
          <w:sz w:val="28"/>
          <w:szCs w:val="28"/>
        </w:rPr>
        <w:t>:</w:t>
      </w:r>
    </w:p>
    <w:p w:rsidR="00E156C0" w:rsidRPr="00E156C0" w:rsidRDefault="00E156C0" w:rsidP="00E156C0">
      <w:pPr>
        <w:suppressAutoHyphens/>
        <w:ind w:left="720"/>
        <w:rPr>
          <w:rFonts w:ascii="Times New Roman" w:hAnsi="Times New Roman"/>
          <w:spacing w:val="-2"/>
          <w:sz w:val="28"/>
          <w:szCs w:val="28"/>
        </w:rPr>
      </w:pPr>
    </w:p>
    <w:p w:rsidR="00E156C0" w:rsidRPr="00E156C0" w:rsidRDefault="00E156C0" w:rsidP="00E156C0">
      <w:pPr>
        <w:numPr>
          <w:ilvl w:val="0"/>
          <w:numId w:val="1"/>
        </w:numPr>
        <w:suppressAutoHyphens/>
        <w:ind w:left="720"/>
        <w:rPr>
          <w:rFonts w:ascii="Times New Roman" w:hAnsi="Times New Roman"/>
          <w:b/>
          <w:spacing w:val="-2"/>
          <w:sz w:val="28"/>
          <w:szCs w:val="28"/>
        </w:rPr>
      </w:pPr>
      <w:r w:rsidRPr="00E156C0">
        <w:rPr>
          <w:rFonts w:ascii="Times New Roman" w:hAnsi="Times New Roman"/>
          <w:b/>
          <w:spacing w:val="-2"/>
          <w:sz w:val="28"/>
          <w:szCs w:val="28"/>
        </w:rPr>
        <w:t>any incident involving possible contamination of an individual’s person (any part of the body, including contamination of clothing that may transfer to the body),</w:t>
      </w:r>
    </w:p>
    <w:p w:rsidR="00E156C0" w:rsidRPr="00E156C0" w:rsidRDefault="00E156C0" w:rsidP="00E156C0">
      <w:pPr>
        <w:suppressAutoHyphens/>
        <w:ind w:left="720"/>
        <w:rPr>
          <w:rFonts w:ascii="Times New Roman" w:hAnsi="Times New Roman"/>
          <w:spacing w:val="-2"/>
          <w:sz w:val="28"/>
          <w:szCs w:val="28"/>
        </w:rPr>
      </w:pPr>
    </w:p>
    <w:p w:rsidR="00E156C0" w:rsidRPr="00E156C0" w:rsidRDefault="00E156C0" w:rsidP="00E156C0">
      <w:pPr>
        <w:numPr>
          <w:ilvl w:val="0"/>
          <w:numId w:val="1"/>
        </w:numPr>
        <w:suppressAutoHyphens/>
        <w:ind w:left="720"/>
        <w:rPr>
          <w:rFonts w:ascii="Times New Roman" w:hAnsi="Times New Roman"/>
          <w:b/>
          <w:spacing w:val="-2"/>
          <w:sz w:val="28"/>
          <w:szCs w:val="28"/>
        </w:rPr>
      </w:pPr>
      <w:r w:rsidRPr="00E156C0">
        <w:rPr>
          <w:rFonts w:ascii="Times New Roman" w:hAnsi="Times New Roman"/>
          <w:b/>
          <w:spacing w:val="-2"/>
          <w:sz w:val="28"/>
          <w:szCs w:val="28"/>
        </w:rPr>
        <w:t>any incident involving disappearance or loss of control of radioactive material, including improper disposal,</w:t>
      </w:r>
    </w:p>
    <w:p w:rsidR="00E156C0" w:rsidRPr="00E156C0" w:rsidRDefault="00E156C0" w:rsidP="00E156C0">
      <w:pPr>
        <w:numPr>
          <w:ilvl w:val="12"/>
          <w:numId w:val="0"/>
        </w:numPr>
        <w:suppressAutoHyphens/>
        <w:ind w:left="720" w:hanging="360"/>
        <w:rPr>
          <w:rFonts w:ascii="Times New Roman" w:hAnsi="Times New Roman"/>
          <w:b/>
          <w:spacing w:val="-2"/>
          <w:sz w:val="28"/>
          <w:szCs w:val="28"/>
        </w:rPr>
      </w:pPr>
    </w:p>
    <w:p w:rsidR="00E156C0" w:rsidRPr="00E156C0" w:rsidRDefault="00E156C0" w:rsidP="00E156C0">
      <w:pPr>
        <w:numPr>
          <w:ilvl w:val="0"/>
          <w:numId w:val="1"/>
        </w:numPr>
        <w:suppressAutoHyphens/>
        <w:ind w:left="720"/>
        <w:rPr>
          <w:rFonts w:ascii="Times New Roman" w:hAnsi="Times New Roman"/>
          <w:b/>
          <w:spacing w:val="-2"/>
          <w:sz w:val="28"/>
          <w:szCs w:val="28"/>
        </w:rPr>
      </w:pPr>
      <w:r w:rsidRPr="00E156C0">
        <w:rPr>
          <w:rFonts w:ascii="Times New Roman" w:hAnsi="Times New Roman"/>
          <w:b/>
          <w:spacing w:val="-2"/>
          <w:sz w:val="28"/>
          <w:szCs w:val="28"/>
        </w:rPr>
        <w:t>any incident involving known or suspected contamination of floors, and</w:t>
      </w:r>
    </w:p>
    <w:p w:rsidR="00E156C0" w:rsidRPr="00E156C0" w:rsidRDefault="00E156C0" w:rsidP="00E156C0">
      <w:pPr>
        <w:numPr>
          <w:ilvl w:val="12"/>
          <w:numId w:val="0"/>
        </w:numPr>
        <w:suppressAutoHyphens/>
        <w:ind w:left="720" w:hanging="360"/>
        <w:rPr>
          <w:rFonts w:ascii="Times New Roman" w:hAnsi="Times New Roman"/>
          <w:b/>
          <w:spacing w:val="-2"/>
          <w:sz w:val="28"/>
          <w:szCs w:val="28"/>
        </w:rPr>
      </w:pPr>
    </w:p>
    <w:p w:rsidR="00E156C0" w:rsidRPr="00E156C0" w:rsidRDefault="00E156C0" w:rsidP="00E156C0">
      <w:pPr>
        <w:numPr>
          <w:ilvl w:val="0"/>
          <w:numId w:val="1"/>
        </w:numPr>
        <w:suppressAutoHyphens/>
        <w:ind w:left="720"/>
        <w:rPr>
          <w:rFonts w:ascii="Times New Roman" w:hAnsi="Times New Roman"/>
          <w:b/>
          <w:spacing w:val="-2"/>
          <w:sz w:val="28"/>
          <w:szCs w:val="28"/>
        </w:rPr>
      </w:pPr>
      <w:r w:rsidRPr="00E156C0">
        <w:rPr>
          <w:rFonts w:ascii="Times New Roman" w:hAnsi="Times New Roman"/>
          <w:b/>
          <w:spacing w:val="-2"/>
          <w:sz w:val="28"/>
          <w:szCs w:val="28"/>
        </w:rPr>
        <w:t xml:space="preserve">any incident involving radioactive contamination that cannot be immediately and completely contained and controlled. </w:t>
      </w:r>
    </w:p>
    <w:p w:rsidR="00E156C0" w:rsidRPr="00E156C0" w:rsidRDefault="00E156C0" w:rsidP="00E156C0">
      <w:pPr>
        <w:suppressAutoHyphens/>
        <w:ind w:left="720"/>
        <w:rPr>
          <w:rFonts w:ascii="Times New Roman" w:hAnsi="Times New Roman"/>
          <w:b/>
          <w:spacing w:val="-2"/>
          <w:sz w:val="28"/>
          <w:szCs w:val="28"/>
        </w:rPr>
      </w:pPr>
    </w:p>
    <w:p w:rsidR="001E4032" w:rsidRDefault="00E156C0" w:rsidP="00E156C0">
      <w:pPr>
        <w:suppressAutoHyphens/>
        <w:ind w:left="720"/>
        <w:rPr>
          <w:rFonts w:ascii="Times New Roman" w:hAnsi="Times New Roman"/>
          <w:spacing w:val="-2"/>
          <w:sz w:val="28"/>
          <w:szCs w:val="28"/>
        </w:rPr>
      </w:pPr>
      <w:r w:rsidRPr="00E156C0">
        <w:rPr>
          <w:rFonts w:ascii="Times New Roman" w:hAnsi="Times New Roman"/>
          <w:b/>
          <w:spacing w:val="-2"/>
          <w:sz w:val="28"/>
          <w:szCs w:val="28"/>
        </w:rPr>
        <w:t xml:space="preserve">Contact telephone numbers are listed on the first page of this Manual. </w:t>
      </w:r>
      <w:r w:rsidRPr="00E156C0">
        <w:rPr>
          <w:rFonts w:ascii="Times New Roman" w:hAnsi="Times New Roman"/>
          <w:spacing w:val="-2"/>
          <w:sz w:val="28"/>
          <w:szCs w:val="28"/>
        </w:rPr>
        <w:t xml:space="preserve">When calling </w:t>
      </w:r>
      <w:r w:rsidR="00E30B05">
        <w:rPr>
          <w:rFonts w:ascii="Times New Roman" w:hAnsi="Times New Roman"/>
          <w:spacing w:val="-2"/>
          <w:sz w:val="28"/>
          <w:szCs w:val="28"/>
        </w:rPr>
        <w:t xml:space="preserve">Environmental </w:t>
      </w:r>
      <w:r w:rsidRPr="00E156C0">
        <w:rPr>
          <w:rFonts w:ascii="Times New Roman" w:hAnsi="Times New Roman"/>
          <w:spacing w:val="-2"/>
          <w:sz w:val="28"/>
          <w:szCs w:val="28"/>
        </w:rPr>
        <w:t>Health and Safety, you will be asked to give your name and the names of other potentially-affected individuals, the location of the incident, the type and amount of radioactive material involved, and a description of the incident.</w:t>
      </w:r>
    </w:p>
    <w:p w:rsidR="001E4032" w:rsidRPr="001E4032" w:rsidRDefault="001E4032" w:rsidP="00D22DEC">
      <w:pPr>
        <w:suppressAutoHyphens/>
        <w:ind w:left="720"/>
        <w:jc w:val="center"/>
        <w:outlineLvl w:val="0"/>
        <w:rPr>
          <w:rFonts w:ascii="Times New Roman" w:hAnsi="Times New Roman"/>
          <w:b/>
          <w:spacing w:val="-2"/>
          <w:sz w:val="40"/>
          <w:szCs w:val="40"/>
        </w:rPr>
      </w:pPr>
      <w:r>
        <w:rPr>
          <w:rFonts w:ascii="Times New Roman" w:hAnsi="Times New Roman"/>
          <w:spacing w:val="-2"/>
          <w:sz w:val="28"/>
          <w:szCs w:val="28"/>
        </w:rPr>
        <w:br w:type="page"/>
      </w:r>
      <w:bookmarkStart w:id="4" w:name="_Toc307556805"/>
      <w:r w:rsidRPr="001E4032">
        <w:rPr>
          <w:rFonts w:ascii="Times New Roman" w:hAnsi="Times New Roman"/>
          <w:b/>
          <w:spacing w:val="-2"/>
          <w:sz w:val="40"/>
          <w:szCs w:val="40"/>
        </w:rPr>
        <w:lastRenderedPageBreak/>
        <w:t>Emergency Procedure for Personal Contamination</w:t>
      </w:r>
      <w:bookmarkEnd w:id="4"/>
      <w:r w:rsidR="00EE31B9">
        <w:rPr>
          <w:rFonts w:ascii="Times New Roman" w:hAnsi="Times New Roman"/>
          <w:b/>
          <w:spacing w:val="-2"/>
          <w:sz w:val="40"/>
          <w:szCs w:val="40"/>
        </w:rPr>
        <w:fldChar w:fldCharType="begin"/>
      </w:r>
      <w:r w:rsidR="00316DBF">
        <w:instrText xml:space="preserve"> XE "</w:instrText>
      </w:r>
      <w:r w:rsidR="00316DBF" w:rsidRPr="00F35B26">
        <w:rPr>
          <w:rFonts w:ascii="Times New Roman" w:hAnsi="Times New Roman"/>
          <w:b/>
          <w:spacing w:val="-2"/>
          <w:sz w:val="40"/>
          <w:szCs w:val="40"/>
        </w:rPr>
        <w:instrText>Emergency Procedure for Personal Contamination</w:instrText>
      </w:r>
      <w:r w:rsidR="00316DBF">
        <w:instrText xml:space="preserve">" </w:instrText>
      </w:r>
      <w:r w:rsidR="00EE31B9">
        <w:rPr>
          <w:rFonts w:ascii="Times New Roman" w:hAnsi="Times New Roman"/>
          <w:b/>
          <w:spacing w:val="-2"/>
          <w:sz w:val="40"/>
          <w:szCs w:val="40"/>
        </w:rPr>
        <w:fldChar w:fldCharType="end"/>
      </w:r>
    </w:p>
    <w:p w:rsidR="001E4032" w:rsidRDefault="001E4032" w:rsidP="001E4032">
      <w:pPr>
        <w:suppressAutoHyphens/>
        <w:ind w:left="720"/>
        <w:rPr>
          <w:rFonts w:ascii="Times New Roman" w:hAnsi="Times New Roman"/>
          <w:b/>
          <w:spacing w:val="-2"/>
          <w:sz w:val="24"/>
        </w:rPr>
      </w:pPr>
    </w:p>
    <w:p w:rsidR="001E4032" w:rsidRPr="001E4032" w:rsidRDefault="001E4032" w:rsidP="001E4032">
      <w:pPr>
        <w:numPr>
          <w:ilvl w:val="0"/>
          <w:numId w:val="1"/>
        </w:numPr>
        <w:suppressAutoHyphens/>
        <w:ind w:left="720"/>
        <w:rPr>
          <w:rFonts w:ascii="Times New Roman" w:hAnsi="Times New Roman"/>
          <w:spacing w:val="-2"/>
          <w:sz w:val="28"/>
          <w:szCs w:val="28"/>
        </w:rPr>
      </w:pPr>
      <w:r w:rsidRPr="001E4032">
        <w:rPr>
          <w:rFonts w:ascii="Times New Roman" w:hAnsi="Times New Roman"/>
          <w:b/>
          <w:spacing w:val="-2"/>
          <w:sz w:val="28"/>
          <w:szCs w:val="28"/>
        </w:rPr>
        <w:t>If the exposure involves a liquid containing chemicals that are caustic to the skin or a solution of radioactive iodine as sodium iodide (NaI) flushing with water must begin IMMEDIATELY.</w:t>
      </w:r>
    </w:p>
    <w:p w:rsidR="001E4032" w:rsidRDefault="001E4032" w:rsidP="001E4032">
      <w:pPr>
        <w:suppressAutoHyphens/>
        <w:ind w:left="1800"/>
        <w:rPr>
          <w:rFonts w:ascii="Times New Roman" w:hAnsi="Times New Roman"/>
          <w:spacing w:val="-2"/>
          <w:sz w:val="28"/>
          <w:szCs w:val="28"/>
        </w:rPr>
      </w:pPr>
    </w:p>
    <w:p w:rsidR="001E4032" w:rsidRPr="001E4032" w:rsidRDefault="001E4032" w:rsidP="00D22DEC">
      <w:pPr>
        <w:suppressAutoHyphens/>
        <w:ind w:left="720"/>
        <w:outlineLvl w:val="0"/>
        <w:rPr>
          <w:rFonts w:ascii="Times New Roman" w:hAnsi="Times New Roman"/>
          <w:b/>
          <w:spacing w:val="-2"/>
          <w:sz w:val="28"/>
          <w:szCs w:val="28"/>
        </w:rPr>
      </w:pPr>
      <w:bookmarkStart w:id="5" w:name="_Toc307390328"/>
      <w:bookmarkStart w:id="6" w:name="_Toc307390708"/>
      <w:bookmarkStart w:id="7" w:name="_Toc307401006"/>
      <w:bookmarkStart w:id="8" w:name="_Toc307401232"/>
      <w:bookmarkStart w:id="9" w:name="_Toc307465108"/>
      <w:bookmarkStart w:id="10" w:name="_Toc307555736"/>
      <w:bookmarkStart w:id="11" w:name="_Toc307556806"/>
      <w:r w:rsidRPr="001E4032">
        <w:rPr>
          <w:rFonts w:ascii="Times New Roman" w:hAnsi="Times New Roman"/>
          <w:b/>
          <w:spacing w:val="-2"/>
          <w:sz w:val="28"/>
          <w:szCs w:val="28"/>
        </w:rPr>
        <w:t>Use:</w:t>
      </w:r>
      <w:bookmarkEnd w:id="5"/>
      <w:bookmarkEnd w:id="6"/>
      <w:bookmarkEnd w:id="7"/>
      <w:bookmarkEnd w:id="8"/>
      <w:bookmarkEnd w:id="9"/>
      <w:bookmarkEnd w:id="10"/>
      <w:bookmarkEnd w:id="11"/>
    </w:p>
    <w:p w:rsidR="001E4032" w:rsidRPr="001E4032" w:rsidRDefault="001E4032" w:rsidP="001E4032">
      <w:pPr>
        <w:suppressAutoHyphens/>
        <w:ind w:left="720"/>
        <w:rPr>
          <w:rFonts w:ascii="Times New Roman" w:hAnsi="Times New Roman"/>
          <w:spacing w:val="-2"/>
          <w:sz w:val="28"/>
          <w:szCs w:val="28"/>
        </w:rPr>
      </w:pPr>
    </w:p>
    <w:p w:rsidR="001E4032" w:rsidRPr="001E4032" w:rsidRDefault="001E4032" w:rsidP="001E4032">
      <w:pPr>
        <w:numPr>
          <w:ilvl w:val="0"/>
          <w:numId w:val="1"/>
        </w:numPr>
        <w:suppressAutoHyphens/>
        <w:ind w:left="2160"/>
        <w:rPr>
          <w:rFonts w:ascii="Times New Roman" w:hAnsi="Times New Roman"/>
          <w:spacing w:val="-2"/>
          <w:sz w:val="28"/>
          <w:szCs w:val="28"/>
        </w:rPr>
      </w:pPr>
      <w:r w:rsidRPr="001E4032">
        <w:rPr>
          <w:rFonts w:ascii="Times New Roman" w:hAnsi="Times New Roman"/>
          <w:spacing w:val="-2"/>
          <w:sz w:val="28"/>
          <w:szCs w:val="28"/>
        </w:rPr>
        <w:t>a safety shower for large areas of the body,</w:t>
      </w:r>
    </w:p>
    <w:p w:rsidR="001E4032" w:rsidRPr="001E4032" w:rsidRDefault="001E4032" w:rsidP="001E4032">
      <w:pPr>
        <w:numPr>
          <w:ilvl w:val="12"/>
          <w:numId w:val="0"/>
        </w:numPr>
        <w:suppressAutoHyphens/>
        <w:ind w:left="2160" w:hanging="360"/>
        <w:rPr>
          <w:rFonts w:ascii="Times New Roman" w:hAnsi="Times New Roman"/>
          <w:spacing w:val="-2"/>
          <w:sz w:val="28"/>
          <w:szCs w:val="28"/>
        </w:rPr>
      </w:pPr>
    </w:p>
    <w:p w:rsidR="001E4032" w:rsidRPr="001E4032" w:rsidRDefault="001E4032" w:rsidP="001E4032">
      <w:pPr>
        <w:numPr>
          <w:ilvl w:val="0"/>
          <w:numId w:val="1"/>
        </w:numPr>
        <w:suppressAutoHyphens/>
        <w:ind w:left="2160"/>
        <w:rPr>
          <w:rFonts w:ascii="Times New Roman" w:hAnsi="Times New Roman"/>
          <w:spacing w:val="-2"/>
          <w:sz w:val="28"/>
          <w:szCs w:val="28"/>
        </w:rPr>
      </w:pPr>
      <w:r w:rsidRPr="001E4032">
        <w:rPr>
          <w:rFonts w:ascii="Times New Roman" w:hAnsi="Times New Roman"/>
          <w:spacing w:val="-2"/>
          <w:sz w:val="28"/>
          <w:szCs w:val="28"/>
        </w:rPr>
        <w:t>an eyewash for the eyes, or</w:t>
      </w:r>
    </w:p>
    <w:p w:rsidR="001E4032" w:rsidRPr="001E4032" w:rsidRDefault="001E4032" w:rsidP="001E4032">
      <w:pPr>
        <w:numPr>
          <w:ilvl w:val="12"/>
          <w:numId w:val="0"/>
        </w:numPr>
        <w:suppressAutoHyphens/>
        <w:ind w:left="2160" w:hanging="360"/>
        <w:rPr>
          <w:rFonts w:ascii="Times New Roman" w:hAnsi="Times New Roman"/>
          <w:spacing w:val="-2"/>
          <w:sz w:val="28"/>
          <w:szCs w:val="28"/>
        </w:rPr>
      </w:pPr>
    </w:p>
    <w:p w:rsidR="001E4032" w:rsidRPr="001E4032" w:rsidRDefault="001E4032" w:rsidP="001E4032">
      <w:pPr>
        <w:numPr>
          <w:ilvl w:val="0"/>
          <w:numId w:val="1"/>
        </w:numPr>
        <w:suppressAutoHyphens/>
        <w:ind w:left="2160"/>
        <w:rPr>
          <w:rFonts w:ascii="Times New Roman" w:hAnsi="Times New Roman"/>
          <w:spacing w:val="-2"/>
          <w:sz w:val="28"/>
          <w:szCs w:val="28"/>
        </w:rPr>
      </w:pPr>
      <w:r w:rsidRPr="001E4032">
        <w:rPr>
          <w:rFonts w:ascii="Times New Roman" w:hAnsi="Times New Roman"/>
          <w:spacing w:val="-2"/>
          <w:sz w:val="28"/>
          <w:szCs w:val="28"/>
        </w:rPr>
        <w:t>a laboratory water tap for small areas of the body.</w:t>
      </w:r>
    </w:p>
    <w:p w:rsidR="001E4032" w:rsidRPr="001E4032" w:rsidRDefault="001E4032" w:rsidP="001E4032">
      <w:pPr>
        <w:suppressAutoHyphens/>
        <w:ind w:left="720"/>
        <w:rPr>
          <w:rFonts w:ascii="Times New Roman" w:hAnsi="Times New Roman"/>
          <w:spacing w:val="-2"/>
          <w:sz w:val="28"/>
          <w:szCs w:val="28"/>
        </w:rPr>
      </w:pPr>
    </w:p>
    <w:p w:rsidR="001E4032" w:rsidRPr="001E4032" w:rsidRDefault="001E4032" w:rsidP="001E4032">
      <w:pPr>
        <w:numPr>
          <w:ilvl w:val="0"/>
          <w:numId w:val="1"/>
        </w:numPr>
        <w:suppressAutoHyphens/>
        <w:ind w:left="720"/>
        <w:rPr>
          <w:rFonts w:ascii="Times New Roman" w:hAnsi="Times New Roman"/>
          <w:b/>
          <w:spacing w:val="-2"/>
          <w:sz w:val="28"/>
          <w:szCs w:val="28"/>
        </w:rPr>
      </w:pPr>
      <w:r w:rsidRPr="001E4032">
        <w:rPr>
          <w:rFonts w:ascii="Times New Roman" w:hAnsi="Times New Roman"/>
          <w:b/>
          <w:spacing w:val="-2"/>
          <w:sz w:val="28"/>
          <w:szCs w:val="28"/>
        </w:rPr>
        <w:t>Ask a nearby person to call Environmental Health and Safety</w:t>
      </w:r>
      <w:r>
        <w:rPr>
          <w:rFonts w:ascii="Times New Roman" w:hAnsi="Times New Roman"/>
          <w:b/>
          <w:spacing w:val="-2"/>
          <w:sz w:val="28"/>
          <w:szCs w:val="28"/>
        </w:rPr>
        <w:t xml:space="preserve"> (4-0345 or 911)</w:t>
      </w:r>
      <w:r w:rsidRPr="001E4032">
        <w:rPr>
          <w:rFonts w:ascii="Times New Roman" w:hAnsi="Times New Roman"/>
          <w:b/>
          <w:spacing w:val="-2"/>
          <w:sz w:val="28"/>
          <w:szCs w:val="28"/>
        </w:rPr>
        <w:t>.</w:t>
      </w:r>
    </w:p>
    <w:p w:rsidR="001E4032" w:rsidRPr="001E4032" w:rsidRDefault="001E4032" w:rsidP="001E4032">
      <w:pPr>
        <w:numPr>
          <w:ilvl w:val="12"/>
          <w:numId w:val="0"/>
        </w:numPr>
        <w:suppressAutoHyphens/>
        <w:ind w:left="720" w:hanging="360"/>
        <w:rPr>
          <w:rFonts w:ascii="Times New Roman" w:hAnsi="Times New Roman"/>
          <w:b/>
          <w:spacing w:val="-2"/>
          <w:sz w:val="28"/>
          <w:szCs w:val="28"/>
        </w:rPr>
      </w:pPr>
    </w:p>
    <w:p w:rsidR="001E4032" w:rsidRPr="001E4032" w:rsidRDefault="001E4032" w:rsidP="001E4032">
      <w:pPr>
        <w:numPr>
          <w:ilvl w:val="0"/>
          <w:numId w:val="1"/>
        </w:numPr>
        <w:suppressAutoHyphens/>
        <w:ind w:left="720"/>
        <w:rPr>
          <w:rFonts w:ascii="Times New Roman" w:hAnsi="Times New Roman"/>
          <w:b/>
          <w:spacing w:val="-2"/>
          <w:sz w:val="28"/>
          <w:szCs w:val="28"/>
        </w:rPr>
      </w:pPr>
      <w:r w:rsidRPr="001E4032">
        <w:rPr>
          <w:rFonts w:ascii="Times New Roman" w:hAnsi="Times New Roman"/>
          <w:spacing w:val="-2"/>
          <w:sz w:val="28"/>
          <w:szCs w:val="28"/>
        </w:rPr>
        <w:t>Place any contaminated clothing into a sealed plastic bag for later survey and disposition.</w:t>
      </w:r>
    </w:p>
    <w:p w:rsidR="001E4032" w:rsidRPr="001E4032" w:rsidRDefault="001E4032" w:rsidP="001E4032">
      <w:pPr>
        <w:numPr>
          <w:ilvl w:val="12"/>
          <w:numId w:val="0"/>
        </w:numPr>
        <w:suppressAutoHyphens/>
        <w:ind w:left="720" w:hanging="360"/>
        <w:rPr>
          <w:rFonts w:ascii="Times New Roman" w:hAnsi="Times New Roman"/>
          <w:b/>
          <w:spacing w:val="-2"/>
          <w:sz w:val="28"/>
          <w:szCs w:val="28"/>
        </w:rPr>
      </w:pPr>
    </w:p>
    <w:p w:rsidR="001E4032" w:rsidRPr="001E4032" w:rsidRDefault="001E4032" w:rsidP="001E4032">
      <w:pPr>
        <w:numPr>
          <w:ilvl w:val="0"/>
          <w:numId w:val="1"/>
        </w:numPr>
        <w:suppressAutoHyphens/>
        <w:ind w:left="720"/>
        <w:rPr>
          <w:rFonts w:ascii="Times New Roman" w:hAnsi="Times New Roman"/>
          <w:spacing w:val="-2"/>
          <w:sz w:val="28"/>
          <w:szCs w:val="28"/>
        </w:rPr>
      </w:pPr>
      <w:r w:rsidRPr="001E4032">
        <w:rPr>
          <w:rFonts w:ascii="Times New Roman" w:hAnsi="Times New Roman"/>
          <w:b/>
          <w:spacing w:val="-2"/>
          <w:sz w:val="28"/>
          <w:szCs w:val="28"/>
        </w:rPr>
        <w:t xml:space="preserve">DO NOT use chemical or mechanical methods that may damage the skin, which will worsen the situation. </w:t>
      </w:r>
      <w:r w:rsidRPr="001E4032">
        <w:rPr>
          <w:rFonts w:ascii="Times New Roman" w:hAnsi="Times New Roman"/>
          <w:spacing w:val="-2"/>
          <w:sz w:val="28"/>
          <w:szCs w:val="28"/>
        </w:rPr>
        <w:t>Use only mild soap or detergent and warm water. Wash water may be disposed down the drain if it is not practical to contain it in the sink.</w:t>
      </w:r>
    </w:p>
    <w:p w:rsidR="001E4032" w:rsidRPr="001E4032" w:rsidRDefault="001E4032" w:rsidP="001E4032">
      <w:pPr>
        <w:numPr>
          <w:ilvl w:val="12"/>
          <w:numId w:val="0"/>
        </w:numPr>
        <w:suppressAutoHyphens/>
        <w:ind w:left="720" w:hanging="360"/>
        <w:rPr>
          <w:rFonts w:ascii="Times New Roman" w:hAnsi="Times New Roman"/>
          <w:spacing w:val="-2"/>
          <w:sz w:val="28"/>
          <w:szCs w:val="28"/>
        </w:rPr>
      </w:pPr>
    </w:p>
    <w:p w:rsidR="001E4032" w:rsidRPr="001E4032" w:rsidRDefault="001E4032" w:rsidP="001E4032">
      <w:pPr>
        <w:numPr>
          <w:ilvl w:val="0"/>
          <w:numId w:val="1"/>
        </w:numPr>
        <w:suppressAutoHyphens/>
        <w:ind w:left="720"/>
        <w:rPr>
          <w:rFonts w:ascii="Times New Roman" w:hAnsi="Times New Roman"/>
          <w:b/>
          <w:spacing w:val="-2"/>
          <w:sz w:val="28"/>
          <w:szCs w:val="28"/>
        </w:rPr>
      </w:pPr>
      <w:r w:rsidRPr="001E4032">
        <w:rPr>
          <w:rFonts w:ascii="Times New Roman" w:hAnsi="Times New Roman"/>
          <w:b/>
          <w:spacing w:val="-2"/>
          <w:sz w:val="28"/>
          <w:szCs w:val="28"/>
        </w:rPr>
        <w:t>DO NOT leave the area until Environmental Health and Safety has addressed the situation.</w:t>
      </w:r>
    </w:p>
    <w:p w:rsidR="001E4032" w:rsidRPr="00D45EAB" w:rsidRDefault="001E4032" w:rsidP="00D22DEC">
      <w:pPr>
        <w:suppressAutoHyphens/>
        <w:ind w:left="720"/>
        <w:jc w:val="center"/>
        <w:outlineLvl w:val="0"/>
        <w:rPr>
          <w:rFonts w:ascii="Times New Roman" w:hAnsi="Times New Roman"/>
          <w:b/>
          <w:spacing w:val="-2"/>
          <w:sz w:val="36"/>
          <w:szCs w:val="36"/>
        </w:rPr>
      </w:pPr>
      <w:r>
        <w:rPr>
          <w:rFonts w:ascii="Times New Roman" w:hAnsi="Times New Roman"/>
          <w:b/>
          <w:sz w:val="32"/>
          <w:szCs w:val="32"/>
        </w:rPr>
        <w:br w:type="page"/>
      </w:r>
      <w:bookmarkStart w:id="12" w:name="_Toc307556807"/>
      <w:r w:rsidRPr="00D45EAB">
        <w:rPr>
          <w:rFonts w:ascii="Times New Roman" w:hAnsi="Times New Roman"/>
          <w:b/>
          <w:spacing w:val="-2"/>
          <w:sz w:val="36"/>
          <w:szCs w:val="36"/>
        </w:rPr>
        <w:lastRenderedPageBreak/>
        <w:t>Emergency Procedure for Radioactive Spills</w:t>
      </w:r>
      <w:bookmarkEnd w:id="12"/>
      <w:r w:rsidR="00EE31B9" w:rsidRPr="00D45EAB">
        <w:rPr>
          <w:rFonts w:ascii="Times New Roman" w:hAnsi="Times New Roman"/>
          <w:b/>
          <w:spacing w:val="-2"/>
          <w:sz w:val="36"/>
          <w:szCs w:val="36"/>
        </w:rPr>
        <w:fldChar w:fldCharType="begin"/>
      </w:r>
      <w:r w:rsidR="00316DBF" w:rsidRPr="00D45EAB">
        <w:rPr>
          <w:sz w:val="36"/>
          <w:szCs w:val="36"/>
        </w:rPr>
        <w:instrText xml:space="preserve"> XE "</w:instrText>
      </w:r>
      <w:r w:rsidR="00316DBF" w:rsidRPr="00D45EAB">
        <w:rPr>
          <w:rFonts w:ascii="Times New Roman" w:hAnsi="Times New Roman"/>
          <w:b/>
          <w:spacing w:val="-2"/>
          <w:sz w:val="36"/>
          <w:szCs w:val="36"/>
        </w:rPr>
        <w:instrText>Emergency Procedure for Radioactive Spills</w:instrText>
      </w:r>
      <w:r w:rsidR="00316DBF" w:rsidRPr="00D45EAB">
        <w:rPr>
          <w:sz w:val="36"/>
          <w:szCs w:val="36"/>
        </w:rPr>
        <w:instrText xml:space="preserve">" </w:instrText>
      </w:r>
      <w:r w:rsidR="00EE31B9" w:rsidRPr="00D45EAB">
        <w:rPr>
          <w:rFonts w:ascii="Times New Roman" w:hAnsi="Times New Roman"/>
          <w:b/>
          <w:spacing w:val="-2"/>
          <w:sz w:val="36"/>
          <w:szCs w:val="36"/>
        </w:rPr>
        <w:fldChar w:fldCharType="end"/>
      </w:r>
    </w:p>
    <w:p w:rsidR="001E4032" w:rsidRPr="001E4032" w:rsidRDefault="001E4032" w:rsidP="001E4032">
      <w:pPr>
        <w:suppressAutoHyphens/>
        <w:ind w:left="720"/>
        <w:rPr>
          <w:rFonts w:ascii="Times New Roman" w:hAnsi="Times New Roman"/>
          <w:b/>
          <w:spacing w:val="-2"/>
          <w:sz w:val="28"/>
          <w:szCs w:val="28"/>
        </w:rPr>
      </w:pPr>
    </w:p>
    <w:p w:rsidR="001E4032" w:rsidRPr="001E4032" w:rsidRDefault="001E4032" w:rsidP="00D22DEC">
      <w:pPr>
        <w:suppressAutoHyphens/>
        <w:ind w:left="360"/>
        <w:outlineLvl w:val="0"/>
        <w:rPr>
          <w:rFonts w:ascii="Times New Roman" w:hAnsi="Times New Roman"/>
          <w:b/>
          <w:spacing w:val="-2"/>
          <w:sz w:val="28"/>
          <w:szCs w:val="28"/>
        </w:rPr>
      </w:pPr>
      <w:bookmarkStart w:id="13" w:name="_Toc307390330"/>
      <w:bookmarkStart w:id="14" w:name="_Toc307390710"/>
      <w:bookmarkStart w:id="15" w:name="_Toc307401008"/>
      <w:bookmarkStart w:id="16" w:name="_Toc307401234"/>
      <w:bookmarkStart w:id="17" w:name="_Toc307465110"/>
      <w:bookmarkStart w:id="18" w:name="_Toc307555738"/>
      <w:bookmarkStart w:id="19" w:name="_Toc307556808"/>
      <w:r w:rsidRPr="00D22DEC">
        <w:rPr>
          <w:rFonts w:ascii="Times New Roman" w:hAnsi="Times New Roman"/>
          <w:b/>
          <w:spacing w:val="-2"/>
          <w:sz w:val="28"/>
          <w:szCs w:val="28"/>
          <w:highlight w:val="yellow"/>
        </w:rPr>
        <w:t>If the spill involves:</w:t>
      </w:r>
      <w:bookmarkEnd w:id="13"/>
      <w:bookmarkEnd w:id="14"/>
      <w:bookmarkEnd w:id="15"/>
      <w:bookmarkEnd w:id="16"/>
      <w:bookmarkEnd w:id="17"/>
      <w:bookmarkEnd w:id="18"/>
      <w:bookmarkEnd w:id="19"/>
    </w:p>
    <w:p w:rsidR="001E4032" w:rsidRPr="001E4032" w:rsidRDefault="001E4032" w:rsidP="001E4032">
      <w:pPr>
        <w:numPr>
          <w:ilvl w:val="12"/>
          <w:numId w:val="0"/>
        </w:numPr>
        <w:suppressAutoHyphens/>
        <w:ind w:left="720" w:hanging="360"/>
        <w:rPr>
          <w:rFonts w:ascii="Times New Roman" w:hAnsi="Times New Roman"/>
          <w:b/>
          <w:spacing w:val="-2"/>
          <w:sz w:val="28"/>
          <w:szCs w:val="28"/>
        </w:rPr>
      </w:pPr>
    </w:p>
    <w:p w:rsidR="001E4032" w:rsidRPr="008425A8" w:rsidRDefault="001E4032" w:rsidP="008425A8">
      <w:pPr>
        <w:numPr>
          <w:ilvl w:val="0"/>
          <w:numId w:val="1"/>
        </w:numPr>
        <w:suppressAutoHyphens/>
        <w:ind w:left="1080"/>
        <w:rPr>
          <w:rFonts w:ascii="Times New Roman" w:hAnsi="Times New Roman"/>
          <w:b/>
          <w:spacing w:val="-2"/>
          <w:sz w:val="28"/>
          <w:szCs w:val="28"/>
        </w:rPr>
      </w:pPr>
      <w:r w:rsidRPr="008425A8">
        <w:rPr>
          <w:rFonts w:ascii="Times New Roman" w:hAnsi="Times New Roman"/>
          <w:b/>
          <w:spacing w:val="-2"/>
          <w:sz w:val="28"/>
          <w:szCs w:val="28"/>
        </w:rPr>
        <w:t xml:space="preserve">a portion of the floor that cannot be quickly and completely contained and cordoned off, or </w:t>
      </w:r>
    </w:p>
    <w:p w:rsidR="001E4032" w:rsidRPr="008425A8" w:rsidRDefault="001E4032" w:rsidP="008425A8">
      <w:pPr>
        <w:numPr>
          <w:ilvl w:val="12"/>
          <w:numId w:val="0"/>
        </w:numPr>
        <w:suppressAutoHyphens/>
        <w:ind w:left="1080" w:hanging="360"/>
        <w:rPr>
          <w:rFonts w:ascii="Times New Roman" w:hAnsi="Times New Roman"/>
          <w:b/>
          <w:spacing w:val="-2"/>
          <w:sz w:val="28"/>
          <w:szCs w:val="28"/>
        </w:rPr>
      </w:pPr>
    </w:p>
    <w:p w:rsidR="001E4032" w:rsidRPr="008425A8" w:rsidRDefault="001E4032" w:rsidP="008425A8">
      <w:pPr>
        <w:numPr>
          <w:ilvl w:val="0"/>
          <w:numId w:val="1"/>
        </w:numPr>
        <w:suppressAutoHyphens/>
        <w:ind w:left="1080"/>
        <w:rPr>
          <w:rFonts w:ascii="Times New Roman" w:hAnsi="Times New Roman"/>
          <w:b/>
          <w:spacing w:val="-2"/>
          <w:sz w:val="28"/>
          <w:szCs w:val="28"/>
        </w:rPr>
      </w:pPr>
      <w:r w:rsidRPr="008425A8">
        <w:rPr>
          <w:rFonts w:ascii="Times New Roman" w:hAnsi="Times New Roman"/>
          <w:b/>
          <w:spacing w:val="-2"/>
          <w:sz w:val="28"/>
          <w:szCs w:val="28"/>
        </w:rPr>
        <w:t>volatile forms of radioactive material (e.g., radioactive iodine in sodium iodide solution, tritiated water in mill</w:t>
      </w:r>
      <w:r w:rsidR="008425A8">
        <w:rPr>
          <w:rFonts w:ascii="Times New Roman" w:hAnsi="Times New Roman"/>
          <w:b/>
          <w:spacing w:val="-2"/>
          <w:sz w:val="28"/>
          <w:szCs w:val="28"/>
        </w:rPr>
        <w:t>iCurie-or-greater quantities),</w:t>
      </w:r>
    </w:p>
    <w:p w:rsidR="001E4032" w:rsidRPr="001E4032" w:rsidRDefault="001E4032" w:rsidP="001E4032">
      <w:pPr>
        <w:numPr>
          <w:ilvl w:val="12"/>
          <w:numId w:val="0"/>
        </w:numPr>
        <w:suppressAutoHyphens/>
        <w:ind w:left="720" w:hanging="360"/>
        <w:rPr>
          <w:rFonts w:ascii="Times New Roman" w:hAnsi="Times New Roman"/>
          <w:b/>
          <w:spacing w:val="-2"/>
          <w:sz w:val="28"/>
          <w:szCs w:val="28"/>
        </w:rPr>
      </w:pPr>
    </w:p>
    <w:p w:rsidR="001E4032" w:rsidRPr="001E4032" w:rsidRDefault="001E4032" w:rsidP="001E4032">
      <w:pPr>
        <w:suppressAutoHyphens/>
        <w:ind w:left="360"/>
        <w:rPr>
          <w:rFonts w:ascii="Times New Roman" w:hAnsi="Times New Roman"/>
          <w:b/>
          <w:spacing w:val="-2"/>
          <w:sz w:val="28"/>
          <w:szCs w:val="28"/>
        </w:rPr>
      </w:pPr>
      <w:r w:rsidRPr="00D22DEC">
        <w:rPr>
          <w:rFonts w:ascii="Times New Roman" w:hAnsi="Times New Roman"/>
          <w:b/>
          <w:spacing w:val="-2"/>
          <w:sz w:val="28"/>
          <w:szCs w:val="28"/>
          <w:highlight w:val="yellow"/>
        </w:rPr>
        <w:t>YOU MUST EVACUATE the laboratory and close the doors BUT DO NOT allow any persons who were in the laboratory to leave the area.</w:t>
      </w:r>
    </w:p>
    <w:p w:rsidR="001E4032" w:rsidRPr="001E4032" w:rsidRDefault="001E4032" w:rsidP="001E4032">
      <w:pPr>
        <w:numPr>
          <w:ilvl w:val="12"/>
          <w:numId w:val="0"/>
        </w:numPr>
        <w:suppressAutoHyphens/>
        <w:ind w:left="720" w:hanging="360"/>
        <w:rPr>
          <w:rFonts w:ascii="Times New Roman" w:hAnsi="Times New Roman"/>
          <w:b/>
          <w:spacing w:val="-2"/>
          <w:sz w:val="28"/>
          <w:szCs w:val="28"/>
        </w:rPr>
      </w:pPr>
    </w:p>
    <w:p w:rsidR="001E4032" w:rsidRPr="00D45EAB" w:rsidRDefault="001E4032" w:rsidP="008425A8">
      <w:pPr>
        <w:numPr>
          <w:ilvl w:val="0"/>
          <w:numId w:val="1"/>
        </w:numPr>
        <w:suppressAutoHyphens/>
        <w:ind w:left="1080"/>
        <w:rPr>
          <w:rFonts w:ascii="Times New Roman" w:hAnsi="Times New Roman"/>
          <w:spacing w:val="-2"/>
          <w:sz w:val="24"/>
          <w:szCs w:val="24"/>
        </w:rPr>
      </w:pPr>
      <w:r w:rsidRPr="00D45EAB">
        <w:rPr>
          <w:rFonts w:ascii="Times New Roman" w:hAnsi="Times New Roman"/>
          <w:b/>
          <w:spacing w:val="-2"/>
          <w:sz w:val="24"/>
          <w:szCs w:val="24"/>
        </w:rPr>
        <w:t xml:space="preserve">Address any contamination of persons according to the Emergency Response Procedure for Personal Contamination </w:t>
      </w:r>
      <w:r w:rsidRPr="00D45EAB">
        <w:rPr>
          <w:rFonts w:ascii="Times New Roman" w:hAnsi="Times New Roman"/>
          <w:b/>
          <w:i/>
          <w:spacing w:val="-2"/>
          <w:sz w:val="24"/>
          <w:szCs w:val="24"/>
        </w:rPr>
        <w:t>(found on the previous page of this manual)</w:t>
      </w:r>
      <w:r w:rsidRPr="00D45EAB">
        <w:rPr>
          <w:rFonts w:ascii="Times New Roman" w:hAnsi="Times New Roman"/>
          <w:b/>
          <w:spacing w:val="-2"/>
          <w:sz w:val="24"/>
          <w:szCs w:val="24"/>
        </w:rPr>
        <w:t>.</w:t>
      </w:r>
    </w:p>
    <w:p w:rsidR="001E4032" w:rsidRPr="00D45EAB" w:rsidRDefault="001E4032" w:rsidP="008425A8">
      <w:pPr>
        <w:numPr>
          <w:ilvl w:val="12"/>
          <w:numId w:val="0"/>
        </w:numPr>
        <w:suppressAutoHyphens/>
        <w:ind w:left="1080" w:hanging="360"/>
        <w:rPr>
          <w:rFonts w:ascii="Times New Roman" w:hAnsi="Times New Roman"/>
          <w:b/>
          <w:spacing w:val="-2"/>
          <w:sz w:val="24"/>
          <w:szCs w:val="24"/>
        </w:rPr>
      </w:pPr>
    </w:p>
    <w:p w:rsidR="001E4032" w:rsidRPr="00D45EAB" w:rsidRDefault="001E4032" w:rsidP="008425A8">
      <w:pPr>
        <w:numPr>
          <w:ilvl w:val="0"/>
          <w:numId w:val="1"/>
        </w:numPr>
        <w:suppressAutoHyphens/>
        <w:ind w:left="1080"/>
        <w:rPr>
          <w:rFonts w:ascii="Times New Roman" w:hAnsi="Times New Roman"/>
          <w:b/>
          <w:spacing w:val="-2"/>
          <w:sz w:val="24"/>
          <w:szCs w:val="24"/>
        </w:rPr>
      </w:pPr>
      <w:r w:rsidRPr="00D45EAB">
        <w:rPr>
          <w:rFonts w:ascii="Times New Roman" w:hAnsi="Times New Roman"/>
          <w:b/>
          <w:spacing w:val="-2"/>
          <w:sz w:val="24"/>
          <w:szCs w:val="24"/>
        </w:rPr>
        <w:t>Call Environmental Health and Safety (4-0345 or 911).</w:t>
      </w:r>
    </w:p>
    <w:p w:rsidR="001E4032" w:rsidRPr="00D45EAB" w:rsidRDefault="001E4032" w:rsidP="008425A8">
      <w:pPr>
        <w:numPr>
          <w:ilvl w:val="12"/>
          <w:numId w:val="0"/>
        </w:numPr>
        <w:suppressAutoHyphens/>
        <w:ind w:left="1080" w:hanging="360"/>
        <w:rPr>
          <w:rFonts w:ascii="Times New Roman" w:hAnsi="Times New Roman"/>
          <w:b/>
          <w:spacing w:val="-2"/>
          <w:sz w:val="24"/>
          <w:szCs w:val="24"/>
        </w:rPr>
      </w:pPr>
    </w:p>
    <w:p w:rsidR="001E4032" w:rsidRPr="00D45EAB" w:rsidRDefault="001E4032" w:rsidP="008425A8">
      <w:pPr>
        <w:numPr>
          <w:ilvl w:val="0"/>
          <w:numId w:val="1"/>
        </w:numPr>
        <w:suppressAutoHyphens/>
        <w:ind w:left="1080"/>
        <w:rPr>
          <w:rFonts w:ascii="Times New Roman" w:hAnsi="Times New Roman"/>
          <w:b/>
          <w:spacing w:val="-2"/>
          <w:sz w:val="24"/>
          <w:szCs w:val="24"/>
        </w:rPr>
      </w:pPr>
      <w:r w:rsidRPr="00D45EAB">
        <w:rPr>
          <w:rFonts w:ascii="Times New Roman" w:hAnsi="Times New Roman"/>
          <w:b/>
          <w:spacing w:val="-2"/>
          <w:sz w:val="24"/>
          <w:szCs w:val="24"/>
        </w:rPr>
        <w:t>All persons who were in the laboratory must remove any potentially-contaminated footwear and place them in a secure area.</w:t>
      </w:r>
    </w:p>
    <w:p w:rsidR="001E4032" w:rsidRPr="00D45EAB" w:rsidRDefault="001E4032" w:rsidP="008425A8">
      <w:pPr>
        <w:numPr>
          <w:ilvl w:val="12"/>
          <w:numId w:val="0"/>
        </w:numPr>
        <w:suppressAutoHyphens/>
        <w:ind w:left="1080" w:hanging="360"/>
        <w:rPr>
          <w:rFonts w:ascii="Times New Roman" w:hAnsi="Times New Roman"/>
          <w:b/>
          <w:spacing w:val="-2"/>
          <w:sz w:val="24"/>
          <w:szCs w:val="24"/>
        </w:rPr>
      </w:pPr>
    </w:p>
    <w:p w:rsidR="001E4032" w:rsidRPr="00D45EAB" w:rsidRDefault="001E4032" w:rsidP="008425A8">
      <w:pPr>
        <w:numPr>
          <w:ilvl w:val="0"/>
          <w:numId w:val="1"/>
        </w:numPr>
        <w:suppressAutoHyphens/>
        <w:ind w:left="1080"/>
        <w:rPr>
          <w:rFonts w:ascii="Times New Roman" w:hAnsi="Times New Roman"/>
          <w:b/>
          <w:spacing w:val="-2"/>
          <w:sz w:val="24"/>
          <w:szCs w:val="24"/>
        </w:rPr>
      </w:pPr>
      <w:r w:rsidRPr="00D45EAB">
        <w:rPr>
          <w:rFonts w:ascii="Times New Roman" w:hAnsi="Times New Roman"/>
          <w:b/>
          <w:spacing w:val="-2"/>
          <w:sz w:val="24"/>
          <w:szCs w:val="24"/>
        </w:rPr>
        <w:t>If the spill did not require evacuation of the laboratory by the above criteria, then you may begin decontamination operations:</w:t>
      </w:r>
    </w:p>
    <w:p w:rsidR="001E4032" w:rsidRPr="001E4032" w:rsidRDefault="001E4032" w:rsidP="001E4032">
      <w:pPr>
        <w:numPr>
          <w:ilvl w:val="12"/>
          <w:numId w:val="0"/>
        </w:numPr>
        <w:suppressAutoHyphens/>
        <w:ind w:left="720" w:hanging="360"/>
        <w:rPr>
          <w:rFonts w:ascii="Times New Roman" w:hAnsi="Times New Roman"/>
          <w:b/>
          <w:spacing w:val="-2"/>
        </w:rPr>
      </w:pPr>
    </w:p>
    <w:p w:rsidR="001E4032" w:rsidRPr="005A76DE" w:rsidRDefault="001E4032" w:rsidP="005A76DE">
      <w:pPr>
        <w:numPr>
          <w:ilvl w:val="0"/>
          <w:numId w:val="1"/>
        </w:numPr>
        <w:suppressAutoHyphens/>
        <w:ind w:left="1440"/>
        <w:rPr>
          <w:rFonts w:ascii="Times New Roman" w:hAnsi="Times New Roman"/>
          <w:b/>
          <w:spacing w:val="-2"/>
          <w:sz w:val="24"/>
          <w:szCs w:val="24"/>
        </w:rPr>
      </w:pPr>
      <w:r w:rsidRPr="005A76DE">
        <w:rPr>
          <w:rFonts w:ascii="Times New Roman" w:hAnsi="Times New Roman"/>
          <w:b/>
          <w:spacing w:val="-2"/>
          <w:sz w:val="24"/>
          <w:szCs w:val="24"/>
        </w:rPr>
        <w:t>don your lab coat, gloves, and eye protection,</w:t>
      </w:r>
    </w:p>
    <w:p w:rsidR="001E4032" w:rsidRPr="005A76DE" w:rsidRDefault="001E4032" w:rsidP="005A76DE">
      <w:pPr>
        <w:numPr>
          <w:ilvl w:val="12"/>
          <w:numId w:val="0"/>
        </w:numPr>
        <w:suppressAutoHyphens/>
        <w:ind w:left="1440" w:hanging="360"/>
        <w:rPr>
          <w:rFonts w:ascii="Times New Roman" w:hAnsi="Times New Roman"/>
          <w:b/>
          <w:spacing w:val="-2"/>
          <w:sz w:val="24"/>
          <w:szCs w:val="24"/>
        </w:rPr>
      </w:pPr>
    </w:p>
    <w:p w:rsidR="001E4032" w:rsidRPr="005A76DE" w:rsidRDefault="001E4032" w:rsidP="005A76DE">
      <w:pPr>
        <w:numPr>
          <w:ilvl w:val="0"/>
          <w:numId w:val="1"/>
        </w:numPr>
        <w:suppressAutoHyphens/>
        <w:ind w:left="1440"/>
        <w:rPr>
          <w:rFonts w:ascii="Times New Roman" w:hAnsi="Times New Roman"/>
          <w:b/>
          <w:spacing w:val="-2"/>
          <w:sz w:val="24"/>
          <w:szCs w:val="24"/>
        </w:rPr>
      </w:pPr>
      <w:r w:rsidRPr="005A76DE">
        <w:rPr>
          <w:rFonts w:ascii="Times New Roman" w:hAnsi="Times New Roman"/>
          <w:b/>
          <w:spacing w:val="-2"/>
          <w:sz w:val="24"/>
          <w:szCs w:val="24"/>
        </w:rPr>
        <w:t>cordon off an area that is certain to contain the spill so that no other person will enter,</w:t>
      </w:r>
    </w:p>
    <w:p w:rsidR="001E4032" w:rsidRPr="005A76DE" w:rsidRDefault="001E4032" w:rsidP="005A76DE">
      <w:pPr>
        <w:numPr>
          <w:ilvl w:val="12"/>
          <w:numId w:val="0"/>
        </w:numPr>
        <w:suppressAutoHyphens/>
        <w:ind w:left="1440" w:hanging="360"/>
        <w:rPr>
          <w:rFonts w:ascii="Times New Roman" w:hAnsi="Times New Roman"/>
          <w:b/>
          <w:spacing w:val="-2"/>
          <w:sz w:val="24"/>
          <w:szCs w:val="24"/>
        </w:rPr>
      </w:pPr>
    </w:p>
    <w:p w:rsidR="001E4032" w:rsidRPr="005A76DE" w:rsidRDefault="001E4032" w:rsidP="005A76DE">
      <w:pPr>
        <w:numPr>
          <w:ilvl w:val="0"/>
          <w:numId w:val="1"/>
        </w:numPr>
        <w:suppressAutoHyphens/>
        <w:ind w:left="1440"/>
        <w:rPr>
          <w:rFonts w:ascii="Times New Roman" w:hAnsi="Times New Roman"/>
          <w:b/>
          <w:spacing w:val="-2"/>
          <w:sz w:val="24"/>
          <w:szCs w:val="24"/>
        </w:rPr>
      </w:pPr>
      <w:r w:rsidRPr="005A76DE">
        <w:rPr>
          <w:rFonts w:ascii="Times New Roman" w:hAnsi="Times New Roman"/>
          <w:b/>
          <w:spacing w:val="-2"/>
          <w:sz w:val="24"/>
          <w:szCs w:val="24"/>
        </w:rPr>
        <w:t>use disposable paper towels or pads to absorb any liquid and place into a radioactive waste liner, changing gloves frequently,</w:t>
      </w:r>
    </w:p>
    <w:p w:rsidR="001E4032" w:rsidRPr="005A76DE" w:rsidRDefault="001E4032" w:rsidP="005A76DE">
      <w:pPr>
        <w:numPr>
          <w:ilvl w:val="12"/>
          <w:numId w:val="0"/>
        </w:numPr>
        <w:suppressAutoHyphens/>
        <w:ind w:left="1440" w:hanging="360"/>
        <w:rPr>
          <w:rFonts w:ascii="Times New Roman" w:hAnsi="Times New Roman"/>
          <w:b/>
          <w:spacing w:val="-2"/>
          <w:sz w:val="24"/>
          <w:szCs w:val="24"/>
        </w:rPr>
      </w:pPr>
    </w:p>
    <w:p w:rsidR="001E4032" w:rsidRPr="005A76DE" w:rsidRDefault="001E4032" w:rsidP="005A76DE">
      <w:pPr>
        <w:numPr>
          <w:ilvl w:val="0"/>
          <w:numId w:val="1"/>
        </w:numPr>
        <w:suppressAutoHyphens/>
        <w:ind w:left="1440"/>
        <w:rPr>
          <w:rFonts w:ascii="Times New Roman" w:hAnsi="Times New Roman"/>
          <w:b/>
          <w:spacing w:val="-2"/>
          <w:sz w:val="24"/>
          <w:szCs w:val="24"/>
        </w:rPr>
      </w:pPr>
      <w:r w:rsidRPr="005A76DE">
        <w:rPr>
          <w:rFonts w:ascii="Times New Roman" w:hAnsi="Times New Roman"/>
          <w:b/>
          <w:spacing w:val="-2"/>
          <w:sz w:val="24"/>
          <w:szCs w:val="24"/>
        </w:rPr>
        <w:t>decontaminate the spill with a detergent solution or a commercial preparation intended for radioactive decontamination, by soaking paper towels in the solution, wiping toward the center of the spill, and placing the towels into the radioactive waste liner,</w:t>
      </w:r>
    </w:p>
    <w:p w:rsidR="001E4032" w:rsidRPr="005A76DE" w:rsidRDefault="001E4032" w:rsidP="005A76DE">
      <w:pPr>
        <w:numPr>
          <w:ilvl w:val="12"/>
          <w:numId w:val="0"/>
        </w:numPr>
        <w:suppressAutoHyphens/>
        <w:ind w:left="1440" w:hanging="360"/>
        <w:rPr>
          <w:rFonts w:ascii="Times New Roman" w:hAnsi="Times New Roman"/>
          <w:b/>
          <w:spacing w:val="-2"/>
          <w:sz w:val="24"/>
          <w:szCs w:val="24"/>
        </w:rPr>
      </w:pPr>
    </w:p>
    <w:p w:rsidR="002245FB" w:rsidRPr="005A76DE" w:rsidRDefault="001E4032" w:rsidP="005A76DE">
      <w:pPr>
        <w:numPr>
          <w:ilvl w:val="0"/>
          <w:numId w:val="1"/>
        </w:numPr>
        <w:suppressAutoHyphens/>
        <w:ind w:left="1440"/>
        <w:rPr>
          <w:rFonts w:ascii="Times New Roman" w:hAnsi="Times New Roman"/>
          <w:b/>
          <w:spacing w:val="-2"/>
          <w:sz w:val="24"/>
          <w:szCs w:val="24"/>
        </w:rPr>
      </w:pPr>
      <w:r w:rsidRPr="005A76DE">
        <w:rPr>
          <w:rFonts w:ascii="Times New Roman" w:hAnsi="Times New Roman"/>
          <w:b/>
          <w:spacing w:val="-2"/>
          <w:sz w:val="24"/>
          <w:szCs w:val="24"/>
        </w:rPr>
        <w:t>survey the area after each such effort to determine residual contamination levels, and attempt to remove all detectable contamination by continuing such efforts until no removable contamination appears on swipe samples.</w:t>
      </w:r>
    </w:p>
    <w:p w:rsidR="00EF5F44" w:rsidRPr="005A76DE" w:rsidRDefault="00EF5F44" w:rsidP="005A76DE">
      <w:pPr>
        <w:pStyle w:val="Title"/>
        <w:jc w:val="left"/>
        <w:rPr>
          <w:szCs w:val="24"/>
        </w:rPr>
        <w:sectPr w:rsidR="00EF5F44" w:rsidRPr="005A76DE" w:rsidSect="00D45EAB">
          <w:footerReference w:type="default" r:id="rId14"/>
          <w:endnotePr>
            <w:numFmt w:val="decimal"/>
          </w:endnotePr>
          <w:pgSz w:w="12240" w:h="15840" w:code="1"/>
          <w:pgMar w:top="1440" w:right="1224" w:bottom="1440" w:left="1224" w:header="1440" w:footer="1440" w:gutter="0"/>
          <w:pgNumType w:fmt="lowerRoman"/>
          <w:cols w:space="720"/>
          <w:noEndnote/>
          <w:titlePg/>
          <w:docGrid w:linePitch="272"/>
        </w:sectPr>
      </w:pPr>
    </w:p>
    <w:sdt>
      <w:sdtPr>
        <w:rPr>
          <w:rFonts w:ascii="Courier New" w:eastAsia="Times New Roman" w:hAnsi="Courier New" w:cs="Times New Roman"/>
          <w:b w:val="0"/>
          <w:bCs w:val="0"/>
          <w:color w:val="auto"/>
          <w:sz w:val="20"/>
          <w:szCs w:val="20"/>
        </w:rPr>
        <w:id w:val="14212469"/>
        <w:docPartObj>
          <w:docPartGallery w:val="Table of Contents"/>
          <w:docPartUnique/>
        </w:docPartObj>
      </w:sdtPr>
      <w:sdtEndPr>
        <w:rPr>
          <w:rFonts w:ascii="Arial" w:hAnsi="Arial"/>
          <w:caps/>
          <w:sz w:val="24"/>
        </w:rPr>
      </w:sdtEndPr>
      <w:sdtContent>
        <w:p w:rsidR="00663661" w:rsidRDefault="00663661" w:rsidP="00FF6A26">
          <w:pPr>
            <w:pStyle w:val="TOCHeading"/>
          </w:pPr>
          <w:r>
            <w:t>Table of Contents</w:t>
          </w:r>
        </w:p>
        <w:p w:rsidR="00F929C3" w:rsidRPr="0099333A" w:rsidRDefault="00EE31B9">
          <w:pPr>
            <w:pStyle w:val="TOC1"/>
            <w:rPr>
              <w:rFonts w:ascii="Times New Roman" w:eastAsiaTheme="minorEastAsia" w:hAnsi="Times New Roman"/>
              <w:b/>
              <w:caps w:val="0"/>
              <w:noProof/>
              <w:sz w:val="22"/>
              <w:szCs w:val="22"/>
            </w:rPr>
          </w:pPr>
          <w:r w:rsidRPr="00EE31B9">
            <w:rPr>
              <w:rFonts w:cs="Arial"/>
              <w:sz w:val="22"/>
              <w:szCs w:val="22"/>
            </w:rPr>
            <w:fldChar w:fldCharType="begin"/>
          </w:r>
          <w:r w:rsidR="00663661" w:rsidRPr="00E27B7E">
            <w:rPr>
              <w:rFonts w:cs="Arial"/>
              <w:sz w:val="22"/>
              <w:szCs w:val="22"/>
            </w:rPr>
            <w:instrText xml:space="preserve"> TOC \o "1-3" \h \z \u </w:instrText>
          </w:r>
          <w:r w:rsidRPr="00EE31B9">
            <w:rPr>
              <w:rFonts w:cs="Arial"/>
              <w:sz w:val="22"/>
              <w:szCs w:val="22"/>
            </w:rPr>
            <w:fldChar w:fldCharType="separate"/>
          </w:r>
          <w:hyperlink w:anchor="_Toc307556802" w:history="1">
            <w:r w:rsidR="00F929C3" w:rsidRPr="0099333A">
              <w:rPr>
                <w:rStyle w:val="Hyperlink"/>
                <w:rFonts w:ascii="Times New Roman" w:hAnsi="Times New Roman"/>
                <w:b/>
                <w:noProof/>
              </w:rPr>
              <w:t>EMERGENCY TELEPH</w:t>
            </w:r>
            <w:r w:rsidR="00F929C3" w:rsidRPr="0099333A">
              <w:rPr>
                <w:rStyle w:val="Hyperlink"/>
                <w:rFonts w:ascii="Times New Roman" w:hAnsi="Times New Roman"/>
                <w:b/>
                <w:noProof/>
              </w:rPr>
              <w:t>O</w:t>
            </w:r>
            <w:r w:rsidR="00F929C3" w:rsidRPr="0099333A">
              <w:rPr>
                <w:rStyle w:val="Hyperlink"/>
                <w:rFonts w:ascii="Times New Roman" w:hAnsi="Times New Roman"/>
                <w:b/>
                <w:noProof/>
              </w:rPr>
              <w:t>NE NUMBERS</w:t>
            </w:r>
            <w:r w:rsidR="00F929C3" w:rsidRPr="0099333A">
              <w:rPr>
                <w:rFonts w:ascii="Times New Roman" w:hAnsi="Times New Roman"/>
                <w:b/>
                <w:noProof/>
                <w:webHidden/>
              </w:rPr>
              <w:tab/>
            </w:r>
            <w:r w:rsidR="00D45EAB" w:rsidRPr="00D45EAB">
              <w:rPr>
                <w:rFonts w:ascii="Times New Roman" w:hAnsi="Times New Roman"/>
                <w:b/>
                <w:caps w:val="0"/>
                <w:noProof/>
                <w:webHidden/>
              </w:rPr>
              <w:t>ii</w:t>
            </w:r>
          </w:hyperlink>
        </w:p>
        <w:p w:rsidR="00F929C3" w:rsidRPr="0099333A" w:rsidRDefault="00F929C3">
          <w:pPr>
            <w:pStyle w:val="TOC1"/>
            <w:rPr>
              <w:rFonts w:ascii="Times New Roman" w:eastAsiaTheme="minorEastAsia" w:hAnsi="Times New Roman"/>
              <w:b/>
              <w:caps w:val="0"/>
              <w:noProof/>
              <w:sz w:val="22"/>
              <w:szCs w:val="22"/>
            </w:rPr>
          </w:pPr>
          <w:hyperlink w:anchor="_Toc307556803" w:history="1">
            <w:r w:rsidRPr="0099333A">
              <w:rPr>
                <w:rStyle w:val="Hyperlink"/>
                <w:rFonts w:ascii="Times New Roman" w:hAnsi="Times New Roman"/>
                <w:b/>
                <w:noProof/>
              </w:rPr>
              <w:t>RADIATION SAFETY ROUTINE TELEPHONE NUMBERS</w:t>
            </w:r>
            <w:r w:rsidRPr="0099333A">
              <w:rPr>
                <w:rFonts w:ascii="Times New Roman" w:hAnsi="Times New Roman"/>
                <w:b/>
                <w:noProof/>
                <w:webHidden/>
              </w:rPr>
              <w:tab/>
            </w:r>
            <w:r w:rsidRPr="00D45EAB">
              <w:rPr>
                <w:rFonts w:ascii="Times New Roman" w:hAnsi="Times New Roman"/>
                <w:b/>
                <w:caps w:val="0"/>
                <w:noProof/>
                <w:webHidden/>
              </w:rPr>
              <w:fldChar w:fldCharType="begin"/>
            </w:r>
            <w:r w:rsidRPr="00D45EAB">
              <w:rPr>
                <w:rFonts w:ascii="Times New Roman" w:hAnsi="Times New Roman"/>
                <w:b/>
                <w:caps w:val="0"/>
                <w:noProof/>
                <w:webHidden/>
              </w:rPr>
              <w:instrText xml:space="preserve"> PAGEREF _Toc307556803 \h </w:instrText>
            </w:r>
            <w:r w:rsidRPr="00D45EAB">
              <w:rPr>
                <w:rFonts w:ascii="Times New Roman" w:hAnsi="Times New Roman"/>
                <w:b/>
                <w:caps w:val="0"/>
                <w:noProof/>
                <w:webHidden/>
              </w:rPr>
            </w:r>
            <w:r w:rsidRPr="00D45EAB">
              <w:rPr>
                <w:rFonts w:ascii="Times New Roman" w:hAnsi="Times New Roman"/>
                <w:b/>
                <w:caps w:val="0"/>
                <w:noProof/>
                <w:webHidden/>
              </w:rPr>
              <w:fldChar w:fldCharType="separate"/>
            </w:r>
            <w:r w:rsidR="00D020B8">
              <w:rPr>
                <w:rFonts w:ascii="Times New Roman" w:hAnsi="Times New Roman"/>
                <w:b/>
                <w:caps w:val="0"/>
                <w:noProof/>
                <w:webHidden/>
              </w:rPr>
              <w:t>ii</w:t>
            </w:r>
            <w:r w:rsidRPr="00D45EAB">
              <w:rPr>
                <w:rFonts w:ascii="Times New Roman" w:hAnsi="Times New Roman"/>
                <w:b/>
                <w:caps w:val="0"/>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804" w:history="1">
            <w:r w:rsidRPr="0099333A">
              <w:rPr>
                <w:rStyle w:val="Hyperlink"/>
                <w:rFonts w:ascii="Times New Roman" w:hAnsi="Times New Roman"/>
                <w:b/>
                <w:noProof/>
                <w:spacing w:val="-2"/>
              </w:rPr>
              <w:t>Incidents Requiring Reporting to Environmental Health and Safety</w:t>
            </w:r>
            <w:r w:rsidRPr="0099333A">
              <w:rPr>
                <w:rFonts w:ascii="Times New Roman" w:hAnsi="Times New Roman"/>
                <w:b/>
                <w:noProof/>
                <w:webHidden/>
              </w:rPr>
              <w:tab/>
            </w:r>
            <w:r w:rsidRPr="00D45EAB">
              <w:rPr>
                <w:rFonts w:ascii="Times New Roman" w:hAnsi="Times New Roman"/>
                <w:b/>
                <w:caps w:val="0"/>
                <w:noProof/>
                <w:webHidden/>
              </w:rPr>
              <w:fldChar w:fldCharType="begin"/>
            </w:r>
            <w:r w:rsidRPr="00D45EAB">
              <w:rPr>
                <w:rFonts w:ascii="Times New Roman" w:hAnsi="Times New Roman"/>
                <w:b/>
                <w:caps w:val="0"/>
                <w:noProof/>
                <w:webHidden/>
              </w:rPr>
              <w:instrText xml:space="preserve"> PAGEREF _Toc307556804 \h </w:instrText>
            </w:r>
            <w:r w:rsidRPr="00D45EAB">
              <w:rPr>
                <w:rFonts w:ascii="Times New Roman" w:hAnsi="Times New Roman"/>
                <w:b/>
                <w:caps w:val="0"/>
                <w:noProof/>
                <w:webHidden/>
              </w:rPr>
            </w:r>
            <w:r w:rsidRPr="00D45EAB">
              <w:rPr>
                <w:rFonts w:ascii="Times New Roman" w:hAnsi="Times New Roman"/>
                <w:b/>
                <w:caps w:val="0"/>
                <w:noProof/>
                <w:webHidden/>
              </w:rPr>
              <w:fldChar w:fldCharType="separate"/>
            </w:r>
            <w:r w:rsidR="00D020B8">
              <w:rPr>
                <w:rFonts w:ascii="Times New Roman" w:hAnsi="Times New Roman"/>
                <w:b/>
                <w:caps w:val="0"/>
                <w:noProof/>
                <w:webHidden/>
              </w:rPr>
              <w:t>iii</w:t>
            </w:r>
            <w:r w:rsidRPr="00D45EAB">
              <w:rPr>
                <w:rFonts w:ascii="Times New Roman" w:hAnsi="Times New Roman"/>
                <w:b/>
                <w:caps w:val="0"/>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805" w:history="1">
            <w:r w:rsidRPr="0099333A">
              <w:rPr>
                <w:rStyle w:val="Hyperlink"/>
                <w:rFonts w:ascii="Times New Roman" w:hAnsi="Times New Roman"/>
                <w:b/>
                <w:noProof/>
                <w:spacing w:val="-2"/>
              </w:rPr>
              <w:t>Emergency Procedure for Personal Contamination</w:t>
            </w:r>
            <w:r w:rsidRPr="0099333A">
              <w:rPr>
                <w:rFonts w:ascii="Times New Roman" w:hAnsi="Times New Roman"/>
                <w:b/>
                <w:noProof/>
                <w:webHidden/>
              </w:rPr>
              <w:tab/>
            </w:r>
            <w:r w:rsidRPr="00D45EAB">
              <w:rPr>
                <w:rFonts w:ascii="Times New Roman" w:hAnsi="Times New Roman"/>
                <w:b/>
                <w:caps w:val="0"/>
                <w:noProof/>
                <w:webHidden/>
              </w:rPr>
              <w:fldChar w:fldCharType="begin"/>
            </w:r>
            <w:r w:rsidRPr="00D45EAB">
              <w:rPr>
                <w:rFonts w:ascii="Times New Roman" w:hAnsi="Times New Roman"/>
                <w:b/>
                <w:caps w:val="0"/>
                <w:noProof/>
                <w:webHidden/>
              </w:rPr>
              <w:instrText xml:space="preserve"> PAGEREF _Toc307556805 \h </w:instrText>
            </w:r>
            <w:r w:rsidRPr="00D45EAB">
              <w:rPr>
                <w:rFonts w:ascii="Times New Roman" w:hAnsi="Times New Roman"/>
                <w:b/>
                <w:caps w:val="0"/>
                <w:noProof/>
                <w:webHidden/>
              </w:rPr>
            </w:r>
            <w:r w:rsidRPr="00D45EAB">
              <w:rPr>
                <w:rFonts w:ascii="Times New Roman" w:hAnsi="Times New Roman"/>
                <w:b/>
                <w:caps w:val="0"/>
                <w:noProof/>
                <w:webHidden/>
              </w:rPr>
              <w:fldChar w:fldCharType="separate"/>
            </w:r>
            <w:r w:rsidR="00D020B8">
              <w:rPr>
                <w:rFonts w:ascii="Times New Roman" w:hAnsi="Times New Roman"/>
                <w:b/>
                <w:caps w:val="0"/>
                <w:noProof/>
                <w:webHidden/>
              </w:rPr>
              <w:t>iv</w:t>
            </w:r>
            <w:r w:rsidRPr="00D45EAB">
              <w:rPr>
                <w:rFonts w:ascii="Times New Roman" w:hAnsi="Times New Roman"/>
                <w:b/>
                <w:caps w:val="0"/>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807" w:history="1">
            <w:r w:rsidRPr="0099333A">
              <w:rPr>
                <w:rStyle w:val="Hyperlink"/>
                <w:rFonts w:ascii="Times New Roman" w:hAnsi="Times New Roman"/>
                <w:b/>
                <w:noProof/>
                <w:spacing w:val="-2"/>
              </w:rPr>
              <w:t>Emergency Procedure for Radioactive Spills</w:t>
            </w:r>
            <w:r w:rsidRPr="0099333A">
              <w:rPr>
                <w:rFonts w:ascii="Times New Roman" w:hAnsi="Times New Roman"/>
                <w:b/>
                <w:noProof/>
                <w:webHidden/>
              </w:rPr>
              <w:tab/>
            </w:r>
            <w:r w:rsidRPr="00D45EAB">
              <w:rPr>
                <w:rFonts w:ascii="Times New Roman" w:hAnsi="Times New Roman"/>
                <w:b/>
                <w:caps w:val="0"/>
                <w:noProof/>
                <w:webHidden/>
              </w:rPr>
              <w:fldChar w:fldCharType="begin"/>
            </w:r>
            <w:r w:rsidRPr="00D45EAB">
              <w:rPr>
                <w:rFonts w:ascii="Times New Roman" w:hAnsi="Times New Roman"/>
                <w:b/>
                <w:caps w:val="0"/>
                <w:noProof/>
                <w:webHidden/>
              </w:rPr>
              <w:instrText xml:space="preserve"> PAGEREF _Toc307556807 \h </w:instrText>
            </w:r>
            <w:r w:rsidRPr="00D45EAB">
              <w:rPr>
                <w:rFonts w:ascii="Times New Roman" w:hAnsi="Times New Roman"/>
                <w:b/>
                <w:caps w:val="0"/>
                <w:noProof/>
                <w:webHidden/>
              </w:rPr>
            </w:r>
            <w:r w:rsidRPr="00D45EAB">
              <w:rPr>
                <w:rFonts w:ascii="Times New Roman" w:hAnsi="Times New Roman"/>
                <w:b/>
                <w:caps w:val="0"/>
                <w:noProof/>
                <w:webHidden/>
              </w:rPr>
              <w:fldChar w:fldCharType="separate"/>
            </w:r>
            <w:r w:rsidR="00D020B8">
              <w:rPr>
                <w:rFonts w:ascii="Times New Roman" w:hAnsi="Times New Roman"/>
                <w:b/>
                <w:caps w:val="0"/>
                <w:noProof/>
                <w:webHidden/>
              </w:rPr>
              <w:t>v</w:t>
            </w:r>
            <w:r w:rsidRPr="00D45EAB">
              <w:rPr>
                <w:rFonts w:ascii="Times New Roman" w:hAnsi="Times New Roman"/>
                <w:b/>
                <w:caps w:val="0"/>
                <w:noProof/>
                <w:webHidden/>
              </w:rPr>
              <w:fldChar w:fldCharType="end"/>
            </w:r>
          </w:hyperlink>
        </w:p>
        <w:p w:rsidR="00F929C3" w:rsidRDefault="00F929C3">
          <w:pPr>
            <w:pStyle w:val="TOC1"/>
            <w:rPr>
              <w:rFonts w:asciiTheme="minorHAnsi" w:eastAsiaTheme="minorEastAsia" w:hAnsiTheme="minorHAnsi" w:cstheme="minorBidi"/>
              <w:caps w:val="0"/>
              <w:noProof/>
              <w:sz w:val="22"/>
              <w:szCs w:val="22"/>
            </w:rPr>
          </w:pPr>
          <w:hyperlink w:anchor="_Toc307556810" w:history="1">
            <w:r w:rsidRPr="0099333A">
              <w:rPr>
                <w:rStyle w:val="Hyperlink"/>
                <w:rFonts w:ascii="Times New Roman" w:hAnsi="Times New Roman"/>
                <w:b/>
                <w:noProof/>
              </w:rPr>
              <w:t>PART I:   PURPOSE AND INTENDED USE OF THE UCD RADIATION SAFETY MANUAL</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_Toc307556810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5</w:t>
            </w:r>
            <w:r w:rsidRPr="0099333A">
              <w:rPr>
                <w:rFonts w:ascii="Times New Roman" w:hAnsi="Times New Roman"/>
                <w:b/>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11" w:history="1">
            <w:r w:rsidRPr="00585065">
              <w:rPr>
                <w:rStyle w:val="Hyperlink"/>
                <w:noProof/>
              </w:rPr>
              <w:t>HSC 1.1</w:t>
            </w:r>
            <w:r>
              <w:rPr>
                <w:rFonts w:asciiTheme="minorHAnsi" w:eastAsiaTheme="minorEastAsia" w:hAnsiTheme="minorHAnsi" w:cstheme="minorBidi"/>
                <w:b w:val="0"/>
                <w:noProof/>
                <w:sz w:val="22"/>
                <w:szCs w:val="22"/>
              </w:rPr>
              <w:tab/>
            </w:r>
            <w:r w:rsidRPr="00585065">
              <w:rPr>
                <w:rStyle w:val="Hyperlink"/>
                <w:noProof/>
              </w:rPr>
              <w:t>PURPOSE</w:t>
            </w:r>
            <w:r>
              <w:rPr>
                <w:noProof/>
                <w:webHidden/>
              </w:rPr>
              <w:tab/>
            </w:r>
            <w:r>
              <w:rPr>
                <w:noProof/>
                <w:webHidden/>
              </w:rPr>
              <w:fldChar w:fldCharType="begin"/>
            </w:r>
            <w:r>
              <w:rPr>
                <w:noProof/>
                <w:webHidden/>
              </w:rPr>
              <w:instrText xml:space="preserve"> PAGEREF _Toc307556811 \h </w:instrText>
            </w:r>
            <w:r>
              <w:rPr>
                <w:noProof/>
                <w:webHidden/>
              </w:rPr>
            </w:r>
            <w:r>
              <w:rPr>
                <w:noProof/>
                <w:webHidden/>
              </w:rPr>
              <w:fldChar w:fldCharType="separate"/>
            </w:r>
            <w:r w:rsidR="00D020B8">
              <w:rPr>
                <w:noProof/>
                <w:webHidden/>
              </w:rPr>
              <w:t>5</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12" w:history="1">
            <w:r w:rsidRPr="00585065">
              <w:rPr>
                <w:rStyle w:val="Hyperlink"/>
                <w:noProof/>
              </w:rPr>
              <w:t>HSC 1.2</w:t>
            </w:r>
            <w:r>
              <w:rPr>
                <w:rFonts w:asciiTheme="minorHAnsi" w:eastAsiaTheme="minorEastAsia" w:hAnsiTheme="minorHAnsi" w:cstheme="minorBidi"/>
                <w:b w:val="0"/>
                <w:noProof/>
                <w:sz w:val="22"/>
                <w:szCs w:val="22"/>
              </w:rPr>
              <w:tab/>
            </w:r>
            <w:r w:rsidRPr="00585065">
              <w:rPr>
                <w:rStyle w:val="Hyperlink"/>
                <w:noProof/>
              </w:rPr>
              <w:t>ISSUANCE OF THE MANUAL</w:t>
            </w:r>
            <w:r>
              <w:rPr>
                <w:noProof/>
                <w:webHidden/>
              </w:rPr>
              <w:tab/>
            </w:r>
            <w:r>
              <w:rPr>
                <w:noProof/>
                <w:webHidden/>
              </w:rPr>
              <w:fldChar w:fldCharType="begin"/>
            </w:r>
            <w:r>
              <w:rPr>
                <w:noProof/>
                <w:webHidden/>
              </w:rPr>
              <w:instrText xml:space="preserve"> PAGEREF _Toc307556812 \h </w:instrText>
            </w:r>
            <w:r>
              <w:rPr>
                <w:noProof/>
                <w:webHidden/>
              </w:rPr>
            </w:r>
            <w:r>
              <w:rPr>
                <w:noProof/>
                <w:webHidden/>
              </w:rPr>
              <w:fldChar w:fldCharType="separate"/>
            </w:r>
            <w:r w:rsidR="00D020B8">
              <w:rPr>
                <w:noProof/>
                <w:webHidden/>
              </w:rPr>
              <w:t>5</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13" w:history="1">
            <w:r w:rsidRPr="00585065">
              <w:rPr>
                <w:rStyle w:val="Hyperlink"/>
                <w:noProof/>
              </w:rPr>
              <w:t>HSC 1.3</w:t>
            </w:r>
            <w:r>
              <w:rPr>
                <w:rFonts w:asciiTheme="minorHAnsi" w:eastAsiaTheme="minorEastAsia" w:hAnsiTheme="minorHAnsi" w:cstheme="minorBidi"/>
                <w:b w:val="0"/>
                <w:noProof/>
                <w:sz w:val="22"/>
                <w:szCs w:val="22"/>
              </w:rPr>
              <w:tab/>
            </w:r>
            <w:r w:rsidRPr="00585065">
              <w:rPr>
                <w:rStyle w:val="Hyperlink"/>
                <w:noProof/>
              </w:rPr>
              <w:t>AVAILABILITY OF THE RADIATION SAFETY MANUAL IN THE LABORATORY</w:t>
            </w:r>
            <w:r>
              <w:rPr>
                <w:noProof/>
                <w:webHidden/>
              </w:rPr>
              <w:tab/>
            </w:r>
            <w:r>
              <w:rPr>
                <w:noProof/>
                <w:webHidden/>
              </w:rPr>
              <w:fldChar w:fldCharType="begin"/>
            </w:r>
            <w:r>
              <w:rPr>
                <w:noProof/>
                <w:webHidden/>
              </w:rPr>
              <w:instrText xml:space="preserve"> PAGEREF _Toc307556813 \h </w:instrText>
            </w:r>
            <w:r>
              <w:rPr>
                <w:noProof/>
                <w:webHidden/>
              </w:rPr>
            </w:r>
            <w:r>
              <w:rPr>
                <w:noProof/>
                <w:webHidden/>
              </w:rPr>
              <w:fldChar w:fldCharType="separate"/>
            </w:r>
            <w:r w:rsidR="00D020B8">
              <w:rPr>
                <w:noProof/>
                <w:webHidden/>
              </w:rPr>
              <w:t>6</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14" w:history="1">
            <w:r w:rsidRPr="00585065">
              <w:rPr>
                <w:rStyle w:val="Hyperlink"/>
                <w:noProof/>
              </w:rPr>
              <w:t>HSC 1.4</w:t>
            </w:r>
            <w:r>
              <w:rPr>
                <w:rFonts w:asciiTheme="minorHAnsi" w:eastAsiaTheme="minorEastAsia" w:hAnsiTheme="minorHAnsi" w:cstheme="minorBidi"/>
                <w:b w:val="0"/>
                <w:noProof/>
                <w:sz w:val="22"/>
                <w:szCs w:val="22"/>
              </w:rPr>
              <w:tab/>
            </w:r>
            <w:r w:rsidRPr="00585065">
              <w:rPr>
                <w:rStyle w:val="Hyperlink"/>
                <w:noProof/>
              </w:rPr>
              <w:t>SALE OF ADDITIONAL COPIES OF THE MANUAL</w:t>
            </w:r>
            <w:r>
              <w:rPr>
                <w:noProof/>
                <w:webHidden/>
              </w:rPr>
              <w:tab/>
            </w:r>
            <w:r>
              <w:rPr>
                <w:noProof/>
                <w:webHidden/>
              </w:rPr>
              <w:fldChar w:fldCharType="begin"/>
            </w:r>
            <w:r>
              <w:rPr>
                <w:noProof/>
                <w:webHidden/>
              </w:rPr>
              <w:instrText xml:space="preserve"> PAGEREF _Toc307556814 \h </w:instrText>
            </w:r>
            <w:r>
              <w:rPr>
                <w:noProof/>
                <w:webHidden/>
              </w:rPr>
            </w:r>
            <w:r>
              <w:rPr>
                <w:noProof/>
                <w:webHidden/>
              </w:rPr>
              <w:fldChar w:fldCharType="separate"/>
            </w:r>
            <w:r w:rsidR="00D020B8">
              <w:rPr>
                <w:noProof/>
                <w:webHidden/>
              </w:rPr>
              <w:t>6</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15" w:history="1">
            <w:r w:rsidRPr="00585065">
              <w:rPr>
                <w:rStyle w:val="Hyperlink"/>
                <w:noProof/>
              </w:rPr>
              <w:t>HSC 1.5</w:t>
            </w:r>
            <w:r>
              <w:rPr>
                <w:rFonts w:asciiTheme="minorHAnsi" w:eastAsiaTheme="minorEastAsia" w:hAnsiTheme="minorHAnsi" w:cstheme="minorBidi"/>
                <w:b w:val="0"/>
                <w:noProof/>
                <w:sz w:val="22"/>
                <w:szCs w:val="22"/>
              </w:rPr>
              <w:tab/>
            </w:r>
            <w:r w:rsidRPr="00585065">
              <w:rPr>
                <w:rStyle w:val="Hyperlink"/>
                <w:noProof/>
              </w:rPr>
              <w:t>REVISION OF THE MANUAL</w:t>
            </w:r>
            <w:r>
              <w:rPr>
                <w:noProof/>
                <w:webHidden/>
              </w:rPr>
              <w:tab/>
            </w:r>
            <w:r>
              <w:rPr>
                <w:noProof/>
                <w:webHidden/>
              </w:rPr>
              <w:fldChar w:fldCharType="begin"/>
            </w:r>
            <w:r>
              <w:rPr>
                <w:noProof/>
                <w:webHidden/>
              </w:rPr>
              <w:instrText xml:space="preserve"> PAGEREF _Toc307556815 \h </w:instrText>
            </w:r>
            <w:r>
              <w:rPr>
                <w:noProof/>
                <w:webHidden/>
              </w:rPr>
            </w:r>
            <w:r>
              <w:rPr>
                <w:noProof/>
                <w:webHidden/>
              </w:rPr>
              <w:fldChar w:fldCharType="separate"/>
            </w:r>
            <w:r w:rsidR="00D020B8">
              <w:rPr>
                <w:noProof/>
                <w:webHidden/>
              </w:rPr>
              <w:t>6</w:t>
            </w:r>
            <w:r>
              <w:rPr>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820" w:history="1">
            <w:r w:rsidRPr="0099333A">
              <w:rPr>
                <w:rStyle w:val="Hyperlink"/>
                <w:rFonts w:ascii="Times New Roman" w:hAnsi="Times New Roman"/>
                <w:b/>
                <w:noProof/>
              </w:rPr>
              <w:t>PART II:   AUTHORITY AND RESPONSIBILITY IN THE UCD RADIATION SAFETY PROGRAM</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_Toc307556820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7</w:t>
            </w:r>
            <w:r w:rsidRPr="0099333A">
              <w:rPr>
                <w:rFonts w:ascii="Times New Roman" w:hAnsi="Times New Roman"/>
                <w:b/>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21" w:history="1">
            <w:r w:rsidRPr="00585065">
              <w:rPr>
                <w:rStyle w:val="Hyperlink"/>
                <w:noProof/>
              </w:rPr>
              <w:t>HSC 2.1</w:t>
            </w:r>
            <w:r>
              <w:rPr>
                <w:rFonts w:asciiTheme="minorHAnsi" w:eastAsiaTheme="minorEastAsia" w:hAnsiTheme="minorHAnsi" w:cstheme="minorBidi"/>
                <w:b w:val="0"/>
                <w:noProof/>
                <w:sz w:val="22"/>
                <w:szCs w:val="22"/>
              </w:rPr>
              <w:tab/>
            </w:r>
            <w:r w:rsidRPr="00585065">
              <w:rPr>
                <w:rStyle w:val="Hyperlink"/>
                <w:noProof/>
              </w:rPr>
              <w:t>PROGRAM INTRODUCTION</w:t>
            </w:r>
            <w:r>
              <w:rPr>
                <w:noProof/>
                <w:webHidden/>
              </w:rPr>
              <w:tab/>
            </w:r>
            <w:r>
              <w:rPr>
                <w:noProof/>
                <w:webHidden/>
              </w:rPr>
              <w:fldChar w:fldCharType="begin"/>
            </w:r>
            <w:r>
              <w:rPr>
                <w:noProof/>
                <w:webHidden/>
              </w:rPr>
              <w:instrText xml:space="preserve"> PAGEREF _Toc307556821 \h </w:instrText>
            </w:r>
            <w:r>
              <w:rPr>
                <w:noProof/>
                <w:webHidden/>
              </w:rPr>
            </w:r>
            <w:r>
              <w:rPr>
                <w:noProof/>
                <w:webHidden/>
              </w:rPr>
              <w:fldChar w:fldCharType="separate"/>
            </w:r>
            <w:r w:rsidR="00D020B8">
              <w:rPr>
                <w:noProof/>
                <w:webHidden/>
              </w:rPr>
              <w:t>7</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22" w:history="1">
            <w:r w:rsidRPr="00585065">
              <w:rPr>
                <w:rStyle w:val="Hyperlink"/>
                <w:noProof/>
              </w:rPr>
              <w:t>HSC 2.2</w:t>
            </w:r>
            <w:r>
              <w:rPr>
                <w:rFonts w:asciiTheme="minorHAnsi" w:eastAsiaTheme="minorEastAsia" w:hAnsiTheme="minorHAnsi" w:cstheme="minorBidi"/>
                <w:b w:val="0"/>
                <w:noProof/>
                <w:sz w:val="22"/>
                <w:szCs w:val="22"/>
              </w:rPr>
              <w:tab/>
            </w:r>
            <w:r w:rsidRPr="00585065">
              <w:rPr>
                <w:rStyle w:val="Hyperlink"/>
                <w:noProof/>
              </w:rPr>
              <w:t>PROGRAM AUTHORITY</w:t>
            </w:r>
            <w:r>
              <w:rPr>
                <w:noProof/>
                <w:webHidden/>
              </w:rPr>
              <w:tab/>
            </w:r>
            <w:r>
              <w:rPr>
                <w:noProof/>
                <w:webHidden/>
              </w:rPr>
              <w:fldChar w:fldCharType="begin"/>
            </w:r>
            <w:r>
              <w:rPr>
                <w:noProof/>
                <w:webHidden/>
              </w:rPr>
              <w:instrText xml:space="preserve"> PAGEREF _Toc307556822 \h </w:instrText>
            </w:r>
            <w:r>
              <w:rPr>
                <w:noProof/>
                <w:webHidden/>
              </w:rPr>
            </w:r>
            <w:r>
              <w:rPr>
                <w:noProof/>
                <w:webHidden/>
              </w:rPr>
              <w:fldChar w:fldCharType="separate"/>
            </w:r>
            <w:r w:rsidR="00D020B8">
              <w:rPr>
                <w:noProof/>
                <w:webHidden/>
              </w:rPr>
              <w:t>8</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23" w:history="1">
            <w:r w:rsidRPr="00585065">
              <w:rPr>
                <w:rStyle w:val="Hyperlink"/>
                <w:noProof/>
              </w:rPr>
              <w:t>2.2.1</w:t>
            </w:r>
            <w:r>
              <w:rPr>
                <w:rFonts w:asciiTheme="minorHAnsi" w:eastAsiaTheme="minorEastAsia" w:hAnsiTheme="minorHAnsi" w:cstheme="minorBidi"/>
                <w:noProof/>
                <w:sz w:val="22"/>
                <w:szCs w:val="22"/>
              </w:rPr>
              <w:tab/>
            </w:r>
            <w:r w:rsidRPr="00585065">
              <w:rPr>
                <w:rStyle w:val="Hyperlink"/>
                <w:noProof/>
              </w:rPr>
              <w:t>BROAD SCOPE LICENSE</w:t>
            </w:r>
            <w:r>
              <w:rPr>
                <w:noProof/>
                <w:webHidden/>
              </w:rPr>
              <w:tab/>
            </w:r>
            <w:r>
              <w:rPr>
                <w:noProof/>
                <w:webHidden/>
              </w:rPr>
              <w:fldChar w:fldCharType="begin"/>
            </w:r>
            <w:r>
              <w:rPr>
                <w:noProof/>
                <w:webHidden/>
              </w:rPr>
              <w:instrText xml:space="preserve"> PAGEREF _Toc307556823 \h </w:instrText>
            </w:r>
            <w:r>
              <w:rPr>
                <w:noProof/>
                <w:webHidden/>
              </w:rPr>
            </w:r>
            <w:r>
              <w:rPr>
                <w:noProof/>
                <w:webHidden/>
              </w:rPr>
              <w:fldChar w:fldCharType="separate"/>
            </w:r>
            <w:r w:rsidR="00D020B8">
              <w:rPr>
                <w:noProof/>
                <w:webHidden/>
              </w:rPr>
              <w:t>8</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24" w:history="1">
            <w:r w:rsidRPr="00585065">
              <w:rPr>
                <w:rStyle w:val="Hyperlink"/>
                <w:noProof/>
              </w:rPr>
              <w:t>2.2.2</w:t>
            </w:r>
            <w:r>
              <w:rPr>
                <w:rFonts w:asciiTheme="minorHAnsi" w:eastAsiaTheme="minorEastAsia" w:hAnsiTheme="minorHAnsi" w:cstheme="minorBidi"/>
                <w:noProof/>
                <w:sz w:val="22"/>
                <w:szCs w:val="22"/>
              </w:rPr>
              <w:tab/>
            </w:r>
            <w:r w:rsidRPr="00585065">
              <w:rPr>
                <w:rStyle w:val="Hyperlink"/>
                <w:noProof/>
              </w:rPr>
              <w:t>INSPECTIONS OF UCD LICENSES BY CDPHE</w:t>
            </w:r>
            <w:r>
              <w:rPr>
                <w:noProof/>
                <w:webHidden/>
              </w:rPr>
              <w:tab/>
            </w:r>
            <w:r>
              <w:rPr>
                <w:noProof/>
                <w:webHidden/>
              </w:rPr>
              <w:fldChar w:fldCharType="begin"/>
            </w:r>
            <w:r>
              <w:rPr>
                <w:noProof/>
                <w:webHidden/>
              </w:rPr>
              <w:instrText xml:space="preserve"> PAGEREF _Toc307556824 \h </w:instrText>
            </w:r>
            <w:r>
              <w:rPr>
                <w:noProof/>
                <w:webHidden/>
              </w:rPr>
            </w:r>
            <w:r>
              <w:rPr>
                <w:noProof/>
                <w:webHidden/>
              </w:rPr>
              <w:fldChar w:fldCharType="separate"/>
            </w:r>
            <w:r w:rsidR="00D020B8">
              <w:rPr>
                <w:noProof/>
                <w:webHidden/>
              </w:rPr>
              <w:t>8</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25" w:history="1">
            <w:r w:rsidRPr="00585065">
              <w:rPr>
                <w:rStyle w:val="Hyperlink"/>
                <w:noProof/>
              </w:rPr>
              <w:t>2.2.3</w:t>
            </w:r>
            <w:r>
              <w:rPr>
                <w:rFonts w:asciiTheme="minorHAnsi" w:eastAsiaTheme="minorEastAsia" w:hAnsiTheme="minorHAnsi" w:cstheme="minorBidi"/>
                <w:noProof/>
                <w:sz w:val="22"/>
                <w:szCs w:val="22"/>
              </w:rPr>
              <w:tab/>
            </w:r>
            <w:r w:rsidRPr="00585065">
              <w:rPr>
                <w:rStyle w:val="Hyperlink"/>
                <w:noProof/>
              </w:rPr>
              <w:t>UNIVERSITY OF COLORADO HOSPITAL (UCH) LICENSE</w:t>
            </w:r>
            <w:r>
              <w:rPr>
                <w:noProof/>
                <w:webHidden/>
              </w:rPr>
              <w:tab/>
            </w:r>
            <w:r>
              <w:rPr>
                <w:noProof/>
                <w:webHidden/>
              </w:rPr>
              <w:fldChar w:fldCharType="begin"/>
            </w:r>
            <w:r>
              <w:rPr>
                <w:noProof/>
                <w:webHidden/>
              </w:rPr>
              <w:instrText xml:space="preserve"> PAGEREF _Toc307556825 \h </w:instrText>
            </w:r>
            <w:r>
              <w:rPr>
                <w:noProof/>
                <w:webHidden/>
              </w:rPr>
            </w:r>
            <w:r>
              <w:rPr>
                <w:noProof/>
                <w:webHidden/>
              </w:rPr>
              <w:fldChar w:fldCharType="separate"/>
            </w:r>
            <w:r w:rsidR="00D020B8">
              <w:rPr>
                <w:noProof/>
                <w:webHidden/>
              </w:rPr>
              <w:t>8</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26" w:history="1">
            <w:r w:rsidRPr="00585065">
              <w:rPr>
                <w:rStyle w:val="Hyperlink"/>
                <w:noProof/>
              </w:rPr>
              <w:t>2.2.4</w:t>
            </w:r>
            <w:r>
              <w:rPr>
                <w:rFonts w:asciiTheme="minorHAnsi" w:eastAsiaTheme="minorEastAsia" w:hAnsiTheme="minorHAnsi" w:cstheme="minorBidi"/>
                <w:noProof/>
                <w:sz w:val="22"/>
                <w:szCs w:val="22"/>
              </w:rPr>
              <w:tab/>
            </w:r>
            <w:r w:rsidRPr="00585065">
              <w:rPr>
                <w:rStyle w:val="Hyperlink"/>
                <w:noProof/>
              </w:rPr>
              <w:t>UCD OFF CAMPUS FACILITIES AND UCD ADMINISTERED GRANTS’   FUNDING OF OFF CAMPUS ACTIVITIES</w:t>
            </w:r>
            <w:r>
              <w:rPr>
                <w:noProof/>
                <w:webHidden/>
              </w:rPr>
              <w:tab/>
            </w:r>
            <w:r>
              <w:rPr>
                <w:noProof/>
                <w:webHidden/>
              </w:rPr>
              <w:fldChar w:fldCharType="begin"/>
            </w:r>
            <w:r>
              <w:rPr>
                <w:noProof/>
                <w:webHidden/>
              </w:rPr>
              <w:instrText xml:space="preserve"> PAGEREF _Toc307556826 \h </w:instrText>
            </w:r>
            <w:r>
              <w:rPr>
                <w:noProof/>
                <w:webHidden/>
              </w:rPr>
            </w:r>
            <w:r>
              <w:rPr>
                <w:noProof/>
                <w:webHidden/>
              </w:rPr>
              <w:fldChar w:fldCharType="separate"/>
            </w:r>
            <w:r w:rsidR="00D020B8">
              <w:rPr>
                <w:noProof/>
                <w:webHidden/>
              </w:rPr>
              <w:t>9</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27" w:history="1">
            <w:r w:rsidRPr="00585065">
              <w:rPr>
                <w:rStyle w:val="Hyperlink"/>
                <w:noProof/>
              </w:rPr>
              <w:t>2.2.5</w:t>
            </w:r>
            <w:r>
              <w:rPr>
                <w:rFonts w:asciiTheme="minorHAnsi" w:eastAsiaTheme="minorEastAsia" w:hAnsiTheme="minorHAnsi" w:cstheme="minorBidi"/>
                <w:noProof/>
                <w:sz w:val="22"/>
                <w:szCs w:val="22"/>
              </w:rPr>
              <w:tab/>
            </w:r>
            <w:r w:rsidRPr="00585065">
              <w:rPr>
                <w:rStyle w:val="Hyperlink"/>
                <w:noProof/>
              </w:rPr>
              <w:t>GENERALLY-LICENSED RADIOACTIVE MATERIALS</w:t>
            </w:r>
            <w:r>
              <w:rPr>
                <w:noProof/>
                <w:webHidden/>
              </w:rPr>
              <w:tab/>
            </w:r>
            <w:r>
              <w:rPr>
                <w:noProof/>
                <w:webHidden/>
              </w:rPr>
              <w:fldChar w:fldCharType="begin"/>
            </w:r>
            <w:r>
              <w:rPr>
                <w:noProof/>
                <w:webHidden/>
              </w:rPr>
              <w:instrText xml:space="preserve"> PAGEREF _Toc307556827 \h </w:instrText>
            </w:r>
            <w:r>
              <w:rPr>
                <w:noProof/>
                <w:webHidden/>
              </w:rPr>
            </w:r>
            <w:r>
              <w:rPr>
                <w:noProof/>
                <w:webHidden/>
              </w:rPr>
              <w:fldChar w:fldCharType="separate"/>
            </w:r>
            <w:r w:rsidR="00D020B8">
              <w:rPr>
                <w:noProof/>
                <w:webHidden/>
              </w:rPr>
              <w:t>9</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31" w:history="1">
            <w:r w:rsidRPr="00585065">
              <w:rPr>
                <w:rStyle w:val="Hyperlink"/>
                <w:noProof/>
              </w:rPr>
              <w:t>HSC 2.3</w:t>
            </w:r>
            <w:r>
              <w:rPr>
                <w:rFonts w:asciiTheme="minorHAnsi" w:eastAsiaTheme="minorEastAsia" w:hAnsiTheme="minorHAnsi" w:cstheme="minorBidi"/>
                <w:b w:val="0"/>
                <w:noProof/>
                <w:sz w:val="22"/>
                <w:szCs w:val="22"/>
              </w:rPr>
              <w:tab/>
            </w:r>
            <w:r w:rsidRPr="00585065">
              <w:rPr>
                <w:rStyle w:val="Hyperlink"/>
                <w:noProof/>
              </w:rPr>
              <w:t>PROGRAM RESPONSIBILITIES</w:t>
            </w:r>
            <w:r>
              <w:rPr>
                <w:noProof/>
                <w:webHidden/>
              </w:rPr>
              <w:tab/>
            </w:r>
            <w:r>
              <w:rPr>
                <w:noProof/>
                <w:webHidden/>
              </w:rPr>
              <w:fldChar w:fldCharType="begin"/>
            </w:r>
            <w:r>
              <w:rPr>
                <w:noProof/>
                <w:webHidden/>
              </w:rPr>
              <w:instrText xml:space="preserve"> PAGEREF _Toc307556831 \h </w:instrText>
            </w:r>
            <w:r>
              <w:rPr>
                <w:noProof/>
                <w:webHidden/>
              </w:rPr>
            </w:r>
            <w:r>
              <w:rPr>
                <w:noProof/>
                <w:webHidden/>
              </w:rPr>
              <w:fldChar w:fldCharType="separate"/>
            </w:r>
            <w:r w:rsidR="00D020B8">
              <w:rPr>
                <w:noProof/>
                <w:webHidden/>
              </w:rPr>
              <w:t>11</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32" w:history="1">
            <w:r w:rsidRPr="00585065">
              <w:rPr>
                <w:rStyle w:val="Hyperlink"/>
                <w:noProof/>
              </w:rPr>
              <w:t>HSC 2.4</w:t>
            </w:r>
            <w:r>
              <w:rPr>
                <w:rFonts w:asciiTheme="minorHAnsi" w:eastAsiaTheme="minorEastAsia" w:hAnsiTheme="minorHAnsi" w:cstheme="minorBidi"/>
                <w:b w:val="0"/>
                <w:noProof/>
                <w:sz w:val="22"/>
                <w:szCs w:val="22"/>
              </w:rPr>
              <w:tab/>
            </w:r>
            <w:r w:rsidRPr="00585065">
              <w:rPr>
                <w:rStyle w:val="Hyperlink"/>
                <w:noProof/>
              </w:rPr>
              <w:t>COMMITTEE ON IONIZING RADIATION (CIR)</w:t>
            </w:r>
            <w:r>
              <w:rPr>
                <w:noProof/>
                <w:webHidden/>
              </w:rPr>
              <w:tab/>
            </w:r>
            <w:r>
              <w:rPr>
                <w:noProof/>
                <w:webHidden/>
              </w:rPr>
              <w:fldChar w:fldCharType="begin"/>
            </w:r>
            <w:r>
              <w:rPr>
                <w:noProof/>
                <w:webHidden/>
              </w:rPr>
              <w:instrText xml:space="preserve"> PAGEREF _Toc307556832 \h </w:instrText>
            </w:r>
            <w:r>
              <w:rPr>
                <w:noProof/>
                <w:webHidden/>
              </w:rPr>
            </w:r>
            <w:r>
              <w:rPr>
                <w:noProof/>
                <w:webHidden/>
              </w:rPr>
              <w:fldChar w:fldCharType="separate"/>
            </w:r>
            <w:r w:rsidR="00D020B8">
              <w:rPr>
                <w:noProof/>
                <w:webHidden/>
              </w:rPr>
              <w:t>11</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33" w:history="1">
            <w:r w:rsidRPr="00585065">
              <w:rPr>
                <w:rStyle w:val="Hyperlink"/>
                <w:noProof/>
              </w:rPr>
              <w:t>2.4.1</w:t>
            </w:r>
            <w:r>
              <w:rPr>
                <w:rFonts w:asciiTheme="minorHAnsi" w:eastAsiaTheme="minorEastAsia" w:hAnsiTheme="minorHAnsi" w:cstheme="minorBidi"/>
                <w:noProof/>
                <w:sz w:val="22"/>
                <w:szCs w:val="22"/>
              </w:rPr>
              <w:tab/>
            </w:r>
            <w:r w:rsidRPr="00585065">
              <w:rPr>
                <w:rStyle w:val="Hyperlink"/>
                <w:noProof/>
              </w:rPr>
              <w:t xml:space="preserve">AUTHORITY AND RESPONSIBILITIES </w:t>
            </w:r>
            <w:r w:rsidRPr="00585065">
              <w:rPr>
                <w:rStyle w:val="Hyperlink"/>
                <w:noProof/>
              </w:rPr>
              <w:t>O</w:t>
            </w:r>
            <w:r w:rsidRPr="00585065">
              <w:rPr>
                <w:rStyle w:val="Hyperlink"/>
                <w:noProof/>
              </w:rPr>
              <w:t>F THE COMMITTEE</w:t>
            </w:r>
            <w:r>
              <w:rPr>
                <w:noProof/>
                <w:webHidden/>
              </w:rPr>
              <w:tab/>
            </w:r>
            <w:r>
              <w:rPr>
                <w:noProof/>
                <w:webHidden/>
              </w:rPr>
              <w:fldChar w:fldCharType="begin"/>
            </w:r>
            <w:r>
              <w:rPr>
                <w:noProof/>
                <w:webHidden/>
              </w:rPr>
              <w:instrText xml:space="preserve"> PAGEREF _Toc307556833 \h </w:instrText>
            </w:r>
            <w:r>
              <w:rPr>
                <w:noProof/>
                <w:webHidden/>
              </w:rPr>
            </w:r>
            <w:r>
              <w:rPr>
                <w:noProof/>
                <w:webHidden/>
              </w:rPr>
              <w:fldChar w:fldCharType="separate"/>
            </w:r>
            <w:r w:rsidR="00D020B8">
              <w:rPr>
                <w:noProof/>
                <w:webHidden/>
              </w:rPr>
              <w:t>11</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34" w:history="1">
            <w:r w:rsidRPr="00585065">
              <w:rPr>
                <w:rStyle w:val="Hyperlink"/>
                <w:noProof/>
              </w:rPr>
              <w:t>2.4.2</w:t>
            </w:r>
            <w:r>
              <w:rPr>
                <w:rFonts w:asciiTheme="minorHAnsi" w:eastAsiaTheme="minorEastAsia" w:hAnsiTheme="minorHAnsi" w:cstheme="minorBidi"/>
                <w:noProof/>
                <w:sz w:val="22"/>
                <w:szCs w:val="22"/>
              </w:rPr>
              <w:tab/>
            </w:r>
            <w:r w:rsidRPr="00585065">
              <w:rPr>
                <w:rStyle w:val="Hyperlink"/>
                <w:noProof/>
              </w:rPr>
              <w:t>AUTHORITY OF ENVIRONMENTAL HEALTH AND SAFETY DEPARTMENT ADMINISTRATORS</w:t>
            </w:r>
            <w:r>
              <w:rPr>
                <w:noProof/>
                <w:webHidden/>
              </w:rPr>
              <w:tab/>
            </w:r>
            <w:r>
              <w:rPr>
                <w:noProof/>
                <w:webHidden/>
              </w:rPr>
              <w:fldChar w:fldCharType="begin"/>
            </w:r>
            <w:r>
              <w:rPr>
                <w:noProof/>
                <w:webHidden/>
              </w:rPr>
              <w:instrText xml:space="preserve"> PAGEREF _Toc307556834 \h </w:instrText>
            </w:r>
            <w:r>
              <w:rPr>
                <w:noProof/>
                <w:webHidden/>
              </w:rPr>
            </w:r>
            <w:r>
              <w:rPr>
                <w:noProof/>
                <w:webHidden/>
              </w:rPr>
              <w:fldChar w:fldCharType="separate"/>
            </w:r>
            <w:r w:rsidR="00D020B8">
              <w:rPr>
                <w:noProof/>
                <w:webHidden/>
              </w:rPr>
              <w:t>12</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35" w:history="1">
            <w:r w:rsidRPr="00585065">
              <w:rPr>
                <w:rStyle w:val="Hyperlink"/>
                <w:noProof/>
              </w:rPr>
              <w:t>2.4.3</w:t>
            </w:r>
            <w:r>
              <w:rPr>
                <w:rFonts w:asciiTheme="minorHAnsi" w:eastAsiaTheme="minorEastAsia" w:hAnsiTheme="minorHAnsi" w:cstheme="minorBidi"/>
                <w:noProof/>
                <w:sz w:val="22"/>
                <w:szCs w:val="22"/>
              </w:rPr>
              <w:tab/>
            </w:r>
            <w:r w:rsidRPr="00585065">
              <w:rPr>
                <w:rStyle w:val="Hyperlink"/>
                <w:noProof/>
              </w:rPr>
              <w:t>COMMITTEE MEMBERSHIP</w:t>
            </w:r>
            <w:r>
              <w:rPr>
                <w:noProof/>
                <w:webHidden/>
              </w:rPr>
              <w:tab/>
            </w:r>
            <w:r>
              <w:rPr>
                <w:noProof/>
                <w:webHidden/>
              </w:rPr>
              <w:fldChar w:fldCharType="begin"/>
            </w:r>
            <w:r>
              <w:rPr>
                <w:noProof/>
                <w:webHidden/>
              </w:rPr>
              <w:instrText xml:space="preserve"> PAGEREF _Toc307556835 \h </w:instrText>
            </w:r>
            <w:r>
              <w:rPr>
                <w:noProof/>
                <w:webHidden/>
              </w:rPr>
            </w:r>
            <w:r>
              <w:rPr>
                <w:noProof/>
                <w:webHidden/>
              </w:rPr>
              <w:fldChar w:fldCharType="separate"/>
            </w:r>
            <w:r w:rsidR="00D020B8">
              <w:rPr>
                <w:noProof/>
                <w:webHidden/>
              </w:rPr>
              <w:t>12</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36" w:history="1">
            <w:r w:rsidRPr="00585065">
              <w:rPr>
                <w:rStyle w:val="Hyperlink"/>
                <w:noProof/>
              </w:rPr>
              <w:t>2.4.4</w:t>
            </w:r>
            <w:r>
              <w:rPr>
                <w:rFonts w:asciiTheme="minorHAnsi" w:eastAsiaTheme="minorEastAsia" w:hAnsiTheme="minorHAnsi" w:cstheme="minorBidi"/>
                <w:noProof/>
                <w:sz w:val="22"/>
                <w:szCs w:val="22"/>
              </w:rPr>
              <w:tab/>
            </w:r>
            <w:r w:rsidRPr="00585065">
              <w:rPr>
                <w:rStyle w:val="Hyperlink"/>
                <w:noProof/>
              </w:rPr>
              <w:t>COMMITTEE’S ESTABLISHMENT AND STAFFING OF A RADIATION SAFETY PROGRAM</w:t>
            </w:r>
            <w:r>
              <w:rPr>
                <w:noProof/>
                <w:webHidden/>
              </w:rPr>
              <w:tab/>
            </w:r>
            <w:r>
              <w:rPr>
                <w:noProof/>
                <w:webHidden/>
              </w:rPr>
              <w:fldChar w:fldCharType="begin"/>
            </w:r>
            <w:r>
              <w:rPr>
                <w:noProof/>
                <w:webHidden/>
              </w:rPr>
              <w:instrText xml:space="preserve"> PAGEREF _Toc307556836 \h </w:instrText>
            </w:r>
            <w:r>
              <w:rPr>
                <w:noProof/>
                <w:webHidden/>
              </w:rPr>
            </w:r>
            <w:r>
              <w:rPr>
                <w:noProof/>
                <w:webHidden/>
              </w:rPr>
              <w:fldChar w:fldCharType="separate"/>
            </w:r>
            <w:r w:rsidR="00D020B8">
              <w:rPr>
                <w:noProof/>
                <w:webHidden/>
              </w:rPr>
              <w:t>12</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37" w:history="1">
            <w:r w:rsidRPr="00585065">
              <w:rPr>
                <w:rStyle w:val="Hyperlink"/>
                <w:noProof/>
              </w:rPr>
              <w:t>2.4.5</w:t>
            </w:r>
            <w:r>
              <w:rPr>
                <w:rFonts w:asciiTheme="minorHAnsi" w:eastAsiaTheme="minorEastAsia" w:hAnsiTheme="minorHAnsi" w:cstheme="minorBidi"/>
                <w:noProof/>
                <w:sz w:val="22"/>
                <w:szCs w:val="22"/>
              </w:rPr>
              <w:tab/>
            </w:r>
            <w:r w:rsidRPr="00585065">
              <w:rPr>
                <w:rStyle w:val="Hyperlink"/>
                <w:noProof/>
              </w:rPr>
              <w:t>COMMITTEE MEETINGS</w:t>
            </w:r>
            <w:r>
              <w:rPr>
                <w:noProof/>
                <w:webHidden/>
              </w:rPr>
              <w:tab/>
            </w:r>
            <w:r>
              <w:rPr>
                <w:noProof/>
                <w:webHidden/>
              </w:rPr>
              <w:fldChar w:fldCharType="begin"/>
            </w:r>
            <w:r>
              <w:rPr>
                <w:noProof/>
                <w:webHidden/>
              </w:rPr>
              <w:instrText xml:space="preserve"> PAGEREF _Toc307556837 \h </w:instrText>
            </w:r>
            <w:r>
              <w:rPr>
                <w:noProof/>
                <w:webHidden/>
              </w:rPr>
            </w:r>
            <w:r>
              <w:rPr>
                <w:noProof/>
                <w:webHidden/>
              </w:rPr>
              <w:fldChar w:fldCharType="separate"/>
            </w:r>
            <w:r w:rsidR="00D020B8">
              <w:rPr>
                <w:noProof/>
                <w:webHidden/>
              </w:rPr>
              <w:t>12</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38" w:history="1">
            <w:r w:rsidRPr="00585065">
              <w:rPr>
                <w:rStyle w:val="Hyperlink"/>
                <w:noProof/>
              </w:rPr>
              <w:t>2.4.6</w:t>
            </w:r>
            <w:r>
              <w:rPr>
                <w:rFonts w:asciiTheme="minorHAnsi" w:eastAsiaTheme="minorEastAsia" w:hAnsiTheme="minorHAnsi" w:cstheme="minorBidi"/>
                <w:noProof/>
                <w:sz w:val="22"/>
                <w:szCs w:val="22"/>
              </w:rPr>
              <w:tab/>
            </w:r>
            <w:r w:rsidRPr="00585065">
              <w:rPr>
                <w:rStyle w:val="Hyperlink"/>
                <w:noProof/>
              </w:rPr>
              <w:t>CIR REVIEW OF APPLICATIONS FOR AUTHORIZATION TO PROCURE AND USE RADIOACTIVE MATERIALS</w:t>
            </w:r>
            <w:r>
              <w:rPr>
                <w:noProof/>
                <w:webHidden/>
              </w:rPr>
              <w:tab/>
            </w:r>
            <w:r>
              <w:rPr>
                <w:noProof/>
                <w:webHidden/>
              </w:rPr>
              <w:fldChar w:fldCharType="begin"/>
            </w:r>
            <w:r>
              <w:rPr>
                <w:noProof/>
                <w:webHidden/>
              </w:rPr>
              <w:instrText xml:space="preserve"> PAGEREF _Toc307556838 \h </w:instrText>
            </w:r>
            <w:r>
              <w:rPr>
                <w:noProof/>
                <w:webHidden/>
              </w:rPr>
            </w:r>
            <w:r>
              <w:rPr>
                <w:noProof/>
                <w:webHidden/>
              </w:rPr>
              <w:fldChar w:fldCharType="separate"/>
            </w:r>
            <w:r w:rsidR="00D020B8">
              <w:rPr>
                <w:noProof/>
                <w:webHidden/>
              </w:rPr>
              <w:t>13</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39" w:history="1">
            <w:r w:rsidRPr="00585065">
              <w:rPr>
                <w:rStyle w:val="Hyperlink"/>
                <w:noProof/>
              </w:rPr>
              <w:t>2.4.7</w:t>
            </w:r>
            <w:r>
              <w:rPr>
                <w:rFonts w:asciiTheme="minorHAnsi" w:eastAsiaTheme="minorEastAsia" w:hAnsiTheme="minorHAnsi" w:cstheme="minorBidi"/>
                <w:noProof/>
                <w:sz w:val="22"/>
                <w:szCs w:val="22"/>
              </w:rPr>
              <w:tab/>
            </w:r>
            <w:r w:rsidRPr="00585065">
              <w:rPr>
                <w:rStyle w:val="Hyperlink"/>
                <w:noProof/>
              </w:rPr>
              <w:t>CIR REVIEW OF QUALIFICATIONS FOR PRINCIPAL INVESTIGATOR STATUS</w:t>
            </w:r>
            <w:r>
              <w:rPr>
                <w:noProof/>
                <w:webHidden/>
              </w:rPr>
              <w:tab/>
            </w:r>
            <w:r>
              <w:rPr>
                <w:noProof/>
                <w:webHidden/>
              </w:rPr>
              <w:fldChar w:fldCharType="begin"/>
            </w:r>
            <w:r>
              <w:rPr>
                <w:noProof/>
                <w:webHidden/>
              </w:rPr>
              <w:instrText xml:space="preserve"> PAGEREF _Toc307556839 \h </w:instrText>
            </w:r>
            <w:r>
              <w:rPr>
                <w:noProof/>
                <w:webHidden/>
              </w:rPr>
            </w:r>
            <w:r>
              <w:rPr>
                <w:noProof/>
                <w:webHidden/>
              </w:rPr>
              <w:fldChar w:fldCharType="separate"/>
            </w:r>
            <w:r w:rsidR="00D020B8">
              <w:rPr>
                <w:noProof/>
                <w:webHidden/>
              </w:rPr>
              <w:t>14</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40" w:history="1">
            <w:r w:rsidRPr="00585065">
              <w:rPr>
                <w:rStyle w:val="Hyperlink"/>
                <w:noProof/>
              </w:rPr>
              <w:t>2.4.8</w:t>
            </w:r>
            <w:r>
              <w:rPr>
                <w:rFonts w:asciiTheme="minorHAnsi" w:eastAsiaTheme="minorEastAsia" w:hAnsiTheme="minorHAnsi" w:cstheme="minorBidi"/>
                <w:noProof/>
                <w:sz w:val="22"/>
                <w:szCs w:val="22"/>
              </w:rPr>
              <w:tab/>
            </w:r>
            <w:r w:rsidRPr="00585065">
              <w:rPr>
                <w:rStyle w:val="Hyperlink"/>
                <w:noProof/>
              </w:rPr>
              <w:t>PRINCIPAL INVESTIGATOR’S REGISTRATION OF AUTHORIZED COINVESTIGATORS AND RADIATION WORKERS WITH EHS</w:t>
            </w:r>
            <w:r>
              <w:rPr>
                <w:noProof/>
                <w:webHidden/>
              </w:rPr>
              <w:tab/>
            </w:r>
            <w:r>
              <w:rPr>
                <w:noProof/>
                <w:webHidden/>
              </w:rPr>
              <w:fldChar w:fldCharType="begin"/>
            </w:r>
            <w:r>
              <w:rPr>
                <w:noProof/>
                <w:webHidden/>
              </w:rPr>
              <w:instrText xml:space="preserve"> PAGEREF _Toc307556840 \h </w:instrText>
            </w:r>
            <w:r>
              <w:rPr>
                <w:noProof/>
                <w:webHidden/>
              </w:rPr>
            </w:r>
            <w:r>
              <w:rPr>
                <w:noProof/>
                <w:webHidden/>
              </w:rPr>
              <w:fldChar w:fldCharType="separate"/>
            </w:r>
            <w:r w:rsidR="00D020B8">
              <w:rPr>
                <w:noProof/>
                <w:webHidden/>
              </w:rPr>
              <w:t>15</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41" w:history="1">
            <w:r w:rsidRPr="00585065">
              <w:rPr>
                <w:rStyle w:val="Hyperlink"/>
                <w:noProof/>
              </w:rPr>
              <w:t>2.4.9</w:t>
            </w:r>
            <w:r>
              <w:rPr>
                <w:rFonts w:asciiTheme="minorHAnsi" w:eastAsiaTheme="minorEastAsia" w:hAnsiTheme="minorHAnsi" w:cstheme="minorBidi"/>
                <w:noProof/>
                <w:sz w:val="22"/>
                <w:szCs w:val="22"/>
              </w:rPr>
              <w:tab/>
            </w:r>
            <w:r w:rsidRPr="00585065">
              <w:rPr>
                <w:rStyle w:val="Hyperlink"/>
                <w:noProof/>
              </w:rPr>
              <w:t>CONDITIONS REQUIRING A NEW APPLICATION TO THE COMMITTEE</w:t>
            </w:r>
            <w:r>
              <w:rPr>
                <w:noProof/>
                <w:webHidden/>
              </w:rPr>
              <w:tab/>
            </w:r>
            <w:r>
              <w:rPr>
                <w:noProof/>
                <w:webHidden/>
              </w:rPr>
              <w:fldChar w:fldCharType="begin"/>
            </w:r>
            <w:r>
              <w:rPr>
                <w:noProof/>
                <w:webHidden/>
              </w:rPr>
              <w:instrText xml:space="preserve"> PAGEREF _Toc307556841 \h </w:instrText>
            </w:r>
            <w:r>
              <w:rPr>
                <w:noProof/>
                <w:webHidden/>
              </w:rPr>
            </w:r>
            <w:r>
              <w:rPr>
                <w:noProof/>
                <w:webHidden/>
              </w:rPr>
              <w:fldChar w:fldCharType="separate"/>
            </w:r>
            <w:r w:rsidR="00D020B8">
              <w:rPr>
                <w:noProof/>
                <w:webHidden/>
              </w:rPr>
              <w:t>15</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42" w:history="1">
            <w:r w:rsidRPr="00585065">
              <w:rPr>
                <w:rStyle w:val="Hyperlink"/>
                <w:noProof/>
              </w:rPr>
              <w:t>2.4.10</w:t>
            </w:r>
            <w:r>
              <w:rPr>
                <w:rFonts w:asciiTheme="minorHAnsi" w:eastAsiaTheme="minorEastAsia" w:hAnsiTheme="minorHAnsi" w:cstheme="minorBidi"/>
                <w:noProof/>
                <w:sz w:val="22"/>
                <w:szCs w:val="22"/>
              </w:rPr>
              <w:tab/>
            </w:r>
            <w:r w:rsidRPr="00585065">
              <w:rPr>
                <w:rStyle w:val="Hyperlink"/>
                <w:noProof/>
              </w:rPr>
              <w:t>TRANSFER OF AUTHORIZATION</w:t>
            </w:r>
            <w:r>
              <w:rPr>
                <w:noProof/>
                <w:webHidden/>
              </w:rPr>
              <w:tab/>
            </w:r>
            <w:r>
              <w:rPr>
                <w:noProof/>
                <w:webHidden/>
              </w:rPr>
              <w:fldChar w:fldCharType="begin"/>
            </w:r>
            <w:r>
              <w:rPr>
                <w:noProof/>
                <w:webHidden/>
              </w:rPr>
              <w:instrText xml:space="preserve"> PAGEREF _Toc307556842 \h </w:instrText>
            </w:r>
            <w:r>
              <w:rPr>
                <w:noProof/>
                <w:webHidden/>
              </w:rPr>
            </w:r>
            <w:r>
              <w:rPr>
                <w:noProof/>
                <w:webHidden/>
              </w:rPr>
              <w:fldChar w:fldCharType="separate"/>
            </w:r>
            <w:r w:rsidR="00D020B8">
              <w:rPr>
                <w:noProof/>
                <w:webHidden/>
              </w:rPr>
              <w:t>16</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43" w:history="1">
            <w:r w:rsidRPr="00585065">
              <w:rPr>
                <w:rStyle w:val="Hyperlink"/>
                <w:noProof/>
              </w:rPr>
              <w:t>2.4.11</w:t>
            </w:r>
            <w:r>
              <w:rPr>
                <w:rFonts w:asciiTheme="minorHAnsi" w:eastAsiaTheme="minorEastAsia" w:hAnsiTheme="minorHAnsi" w:cstheme="minorBidi"/>
                <w:noProof/>
                <w:sz w:val="22"/>
                <w:szCs w:val="22"/>
              </w:rPr>
              <w:tab/>
            </w:r>
            <w:r w:rsidRPr="00585065">
              <w:rPr>
                <w:rStyle w:val="Hyperlink"/>
                <w:noProof/>
              </w:rPr>
              <w:t>CIR REQUIREMENTS FOR CERTIFICATION AS AUTHORIZED PRINCIPAL INVESTIGATOR OR COINVESTIGATOR/RADIATION WORKER</w:t>
            </w:r>
            <w:r>
              <w:rPr>
                <w:noProof/>
                <w:webHidden/>
              </w:rPr>
              <w:tab/>
            </w:r>
            <w:r>
              <w:rPr>
                <w:noProof/>
                <w:webHidden/>
              </w:rPr>
              <w:fldChar w:fldCharType="begin"/>
            </w:r>
            <w:r>
              <w:rPr>
                <w:noProof/>
                <w:webHidden/>
              </w:rPr>
              <w:instrText xml:space="preserve"> PAGEREF _Toc307556843 \h </w:instrText>
            </w:r>
            <w:r>
              <w:rPr>
                <w:noProof/>
                <w:webHidden/>
              </w:rPr>
            </w:r>
            <w:r>
              <w:rPr>
                <w:noProof/>
                <w:webHidden/>
              </w:rPr>
              <w:fldChar w:fldCharType="separate"/>
            </w:r>
            <w:r w:rsidR="00D020B8">
              <w:rPr>
                <w:noProof/>
                <w:webHidden/>
              </w:rPr>
              <w:t>16</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44" w:history="1">
            <w:r w:rsidRPr="00585065">
              <w:rPr>
                <w:rStyle w:val="Hyperlink"/>
                <w:noProof/>
              </w:rPr>
              <w:t>2.4.12</w:t>
            </w:r>
            <w:r>
              <w:rPr>
                <w:rFonts w:asciiTheme="minorHAnsi" w:eastAsiaTheme="minorEastAsia" w:hAnsiTheme="minorHAnsi" w:cstheme="minorBidi"/>
                <w:noProof/>
                <w:sz w:val="22"/>
                <w:szCs w:val="22"/>
              </w:rPr>
              <w:tab/>
            </w:r>
            <w:r w:rsidRPr="00585065">
              <w:rPr>
                <w:rStyle w:val="Hyperlink"/>
                <w:noProof/>
              </w:rPr>
              <w:t>INFORMATIONAL RESPONSIBILITY OF CIR MEMBERS</w:t>
            </w:r>
            <w:r>
              <w:rPr>
                <w:noProof/>
                <w:webHidden/>
              </w:rPr>
              <w:tab/>
            </w:r>
            <w:r>
              <w:rPr>
                <w:noProof/>
                <w:webHidden/>
              </w:rPr>
              <w:fldChar w:fldCharType="begin"/>
            </w:r>
            <w:r>
              <w:rPr>
                <w:noProof/>
                <w:webHidden/>
              </w:rPr>
              <w:instrText xml:space="preserve"> PAGEREF _Toc307556844 \h </w:instrText>
            </w:r>
            <w:r>
              <w:rPr>
                <w:noProof/>
                <w:webHidden/>
              </w:rPr>
            </w:r>
            <w:r>
              <w:rPr>
                <w:noProof/>
                <w:webHidden/>
              </w:rPr>
              <w:fldChar w:fldCharType="separate"/>
            </w:r>
            <w:r w:rsidR="00D020B8">
              <w:rPr>
                <w:noProof/>
                <w:webHidden/>
              </w:rPr>
              <w:t>16</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45" w:history="1">
            <w:r w:rsidRPr="00585065">
              <w:rPr>
                <w:rStyle w:val="Hyperlink"/>
                <w:noProof/>
              </w:rPr>
              <w:t>2.4.13</w:t>
            </w:r>
            <w:r>
              <w:rPr>
                <w:rFonts w:asciiTheme="minorHAnsi" w:eastAsiaTheme="minorEastAsia" w:hAnsiTheme="minorHAnsi" w:cstheme="minorBidi"/>
                <w:noProof/>
                <w:sz w:val="22"/>
                <w:szCs w:val="22"/>
              </w:rPr>
              <w:tab/>
            </w:r>
            <w:r w:rsidRPr="00585065">
              <w:rPr>
                <w:rStyle w:val="Hyperlink"/>
                <w:noProof/>
              </w:rPr>
              <w:t>RESPONSIBILITIES OF AUTHORIZED PRINCIPAL INVESTIGATORS</w:t>
            </w:r>
            <w:r>
              <w:rPr>
                <w:noProof/>
                <w:webHidden/>
              </w:rPr>
              <w:tab/>
            </w:r>
            <w:r>
              <w:rPr>
                <w:noProof/>
                <w:webHidden/>
              </w:rPr>
              <w:fldChar w:fldCharType="begin"/>
            </w:r>
            <w:r>
              <w:rPr>
                <w:noProof/>
                <w:webHidden/>
              </w:rPr>
              <w:instrText xml:space="preserve"> PAGEREF _Toc307556845 \h </w:instrText>
            </w:r>
            <w:r>
              <w:rPr>
                <w:noProof/>
                <w:webHidden/>
              </w:rPr>
            </w:r>
            <w:r>
              <w:rPr>
                <w:noProof/>
                <w:webHidden/>
              </w:rPr>
              <w:fldChar w:fldCharType="separate"/>
            </w:r>
            <w:r w:rsidR="00D020B8">
              <w:rPr>
                <w:noProof/>
                <w:webHidden/>
              </w:rPr>
              <w:t>16</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46" w:history="1">
            <w:r w:rsidRPr="00585065">
              <w:rPr>
                <w:rStyle w:val="Hyperlink"/>
                <w:noProof/>
              </w:rPr>
              <w:t>2.4.14</w:t>
            </w:r>
            <w:r>
              <w:rPr>
                <w:rFonts w:asciiTheme="minorHAnsi" w:eastAsiaTheme="minorEastAsia" w:hAnsiTheme="minorHAnsi" w:cstheme="minorBidi"/>
                <w:noProof/>
                <w:sz w:val="22"/>
                <w:szCs w:val="22"/>
              </w:rPr>
              <w:tab/>
            </w:r>
            <w:r w:rsidRPr="00585065">
              <w:rPr>
                <w:rStyle w:val="Hyperlink"/>
                <w:noProof/>
              </w:rPr>
              <w:t>SIGNIFICANCE OF THE TERMS “PRINCIPAL INVESTIGATOR,” “COINVESTIGATOR,” AND “RADIATION WORKER”</w:t>
            </w:r>
            <w:r>
              <w:rPr>
                <w:noProof/>
                <w:webHidden/>
              </w:rPr>
              <w:tab/>
            </w:r>
            <w:r>
              <w:rPr>
                <w:noProof/>
                <w:webHidden/>
              </w:rPr>
              <w:fldChar w:fldCharType="begin"/>
            </w:r>
            <w:r>
              <w:rPr>
                <w:noProof/>
                <w:webHidden/>
              </w:rPr>
              <w:instrText xml:space="preserve"> PAGEREF _Toc307556846 \h </w:instrText>
            </w:r>
            <w:r>
              <w:rPr>
                <w:noProof/>
                <w:webHidden/>
              </w:rPr>
            </w:r>
            <w:r>
              <w:rPr>
                <w:noProof/>
                <w:webHidden/>
              </w:rPr>
              <w:fldChar w:fldCharType="separate"/>
            </w:r>
            <w:r w:rsidR="00D020B8">
              <w:rPr>
                <w:noProof/>
                <w:webHidden/>
              </w:rPr>
              <w:t>17</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47" w:history="1">
            <w:r w:rsidRPr="00585065">
              <w:rPr>
                <w:rStyle w:val="Hyperlink"/>
                <w:noProof/>
              </w:rPr>
              <w:t>2.4.15</w:t>
            </w:r>
            <w:r>
              <w:rPr>
                <w:rFonts w:asciiTheme="minorHAnsi" w:eastAsiaTheme="minorEastAsia" w:hAnsiTheme="minorHAnsi" w:cstheme="minorBidi"/>
                <w:noProof/>
                <w:sz w:val="22"/>
                <w:szCs w:val="22"/>
              </w:rPr>
              <w:tab/>
            </w:r>
            <w:r w:rsidRPr="00585065">
              <w:rPr>
                <w:rStyle w:val="Hyperlink"/>
                <w:noProof/>
              </w:rPr>
              <w:t>AUDITS OF AUTHORIZED PRINCIPAL INVESTIGATORS’ LABORATORIES BY ENVIRONMENTAL HEALTH AND SAFETY DEPARTMENT</w:t>
            </w:r>
            <w:r>
              <w:rPr>
                <w:noProof/>
                <w:webHidden/>
              </w:rPr>
              <w:tab/>
            </w:r>
            <w:r>
              <w:rPr>
                <w:noProof/>
                <w:webHidden/>
              </w:rPr>
              <w:fldChar w:fldCharType="begin"/>
            </w:r>
            <w:r>
              <w:rPr>
                <w:noProof/>
                <w:webHidden/>
              </w:rPr>
              <w:instrText xml:space="preserve"> PAGEREF _Toc307556847 \h </w:instrText>
            </w:r>
            <w:r>
              <w:rPr>
                <w:noProof/>
                <w:webHidden/>
              </w:rPr>
            </w:r>
            <w:r>
              <w:rPr>
                <w:noProof/>
                <w:webHidden/>
              </w:rPr>
              <w:fldChar w:fldCharType="separate"/>
            </w:r>
            <w:r w:rsidR="00D020B8">
              <w:rPr>
                <w:noProof/>
                <w:webHidden/>
              </w:rPr>
              <w:t>18</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48" w:history="1">
            <w:r w:rsidRPr="00585065">
              <w:rPr>
                <w:rStyle w:val="Hyperlink"/>
                <w:noProof/>
              </w:rPr>
              <w:t>2.4.16</w:t>
            </w:r>
            <w:r>
              <w:rPr>
                <w:rFonts w:asciiTheme="minorHAnsi" w:eastAsiaTheme="minorEastAsia" w:hAnsiTheme="minorHAnsi" w:cstheme="minorBidi"/>
                <w:noProof/>
                <w:sz w:val="22"/>
                <w:szCs w:val="22"/>
              </w:rPr>
              <w:tab/>
            </w:r>
            <w:r w:rsidRPr="00585065">
              <w:rPr>
                <w:rStyle w:val="Hyperlink"/>
                <w:noProof/>
              </w:rPr>
              <w:t>RULINGS AND ACTIONS BY THE COMMITTEE</w:t>
            </w:r>
            <w:r>
              <w:rPr>
                <w:noProof/>
                <w:webHidden/>
              </w:rPr>
              <w:tab/>
            </w:r>
            <w:r>
              <w:rPr>
                <w:noProof/>
                <w:webHidden/>
              </w:rPr>
              <w:fldChar w:fldCharType="begin"/>
            </w:r>
            <w:r>
              <w:rPr>
                <w:noProof/>
                <w:webHidden/>
              </w:rPr>
              <w:instrText xml:space="preserve"> PAGEREF _Toc307556848 \h </w:instrText>
            </w:r>
            <w:r>
              <w:rPr>
                <w:noProof/>
                <w:webHidden/>
              </w:rPr>
            </w:r>
            <w:r>
              <w:rPr>
                <w:noProof/>
                <w:webHidden/>
              </w:rPr>
              <w:fldChar w:fldCharType="separate"/>
            </w:r>
            <w:r w:rsidR="00D020B8">
              <w:rPr>
                <w:noProof/>
                <w:webHidden/>
              </w:rPr>
              <w:t>18</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49" w:history="1">
            <w:r w:rsidRPr="00585065">
              <w:rPr>
                <w:rStyle w:val="Hyperlink"/>
                <w:noProof/>
              </w:rPr>
              <w:t xml:space="preserve">2.4.17 </w:t>
            </w:r>
            <w:r>
              <w:rPr>
                <w:rFonts w:asciiTheme="minorHAnsi" w:eastAsiaTheme="minorEastAsia" w:hAnsiTheme="minorHAnsi" w:cstheme="minorBidi"/>
                <w:noProof/>
                <w:sz w:val="22"/>
                <w:szCs w:val="22"/>
              </w:rPr>
              <w:tab/>
            </w:r>
            <w:r w:rsidRPr="00585065">
              <w:rPr>
                <w:rStyle w:val="Hyperlink"/>
                <w:noProof/>
              </w:rPr>
              <w:t>TERMS AND EXPIRATION OF AUTHORIZATIONS FOR RADIOACTIVE MATERIALS</w:t>
            </w:r>
            <w:r>
              <w:rPr>
                <w:noProof/>
                <w:webHidden/>
              </w:rPr>
              <w:tab/>
            </w:r>
            <w:r>
              <w:rPr>
                <w:noProof/>
                <w:webHidden/>
              </w:rPr>
              <w:fldChar w:fldCharType="begin"/>
            </w:r>
            <w:r>
              <w:rPr>
                <w:noProof/>
                <w:webHidden/>
              </w:rPr>
              <w:instrText xml:space="preserve"> PAGEREF _Toc307556849 \h </w:instrText>
            </w:r>
            <w:r>
              <w:rPr>
                <w:noProof/>
                <w:webHidden/>
              </w:rPr>
            </w:r>
            <w:r>
              <w:rPr>
                <w:noProof/>
                <w:webHidden/>
              </w:rPr>
              <w:fldChar w:fldCharType="separate"/>
            </w:r>
            <w:r w:rsidR="00D020B8">
              <w:rPr>
                <w:noProof/>
                <w:webHidden/>
              </w:rPr>
              <w:t>18</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50" w:history="1">
            <w:r w:rsidRPr="00585065">
              <w:rPr>
                <w:rStyle w:val="Hyperlink"/>
                <w:noProof/>
              </w:rPr>
              <w:t>2.4.18</w:t>
            </w:r>
            <w:r>
              <w:rPr>
                <w:rFonts w:asciiTheme="minorHAnsi" w:eastAsiaTheme="minorEastAsia" w:hAnsiTheme="minorHAnsi" w:cstheme="minorBidi"/>
                <w:noProof/>
                <w:sz w:val="22"/>
                <w:szCs w:val="22"/>
              </w:rPr>
              <w:tab/>
            </w:r>
            <w:r w:rsidRPr="00585065">
              <w:rPr>
                <w:rStyle w:val="Hyperlink"/>
                <w:noProof/>
              </w:rPr>
              <w:t>PROTECTION OF HUMAN RESEARCH SUBJECTS</w:t>
            </w:r>
            <w:r>
              <w:rPr>
                <w:noProof/>
                <w:webHidden/>
              </w:rPr>
              <w:tab/>
            </w:r>
            <w:r>
              <w:rPr>
                <w:noProof/>
                <w:webHidden/>
              </w:rPr>
              <w:fldChar w:fldCharType="begin"/>
            </w:r>
            <w:r>
              <w:rPr>
                <w:noProof/>
                <w:webHidden/>
              </w:rPr>
              <w:instrText xml:space="preserve"> PAGEREF _Toc307556850 \h </w:instrText>
            </w:r>
            <w:r>
              <w:rPr>
                <w:noProof/>
                <w:webHidden/>
              </w:rPr>
            </w:r>
            <w:r>
              <w:rPr>
                <w:noProof/>
                <w:webHidden/>
              </w:rPr>
              <w:fldChar w:fldCharType="separate"/>
            </w:r>
            <w:r w:rsidR="00D020B8">
              <w:rPr>
                <w:noProof/>
                <w:webHidden/>
              </w:rPr>
              <w:t>19</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51" w:history="1">
            <w:r w:rsidRPr="00585065">
              <w:rPr>
                <w:rStyle w:val="Hyperlink"/>
                <w:noProof/>
              </w:rPr>
              <w:t>HSC 2.5</w:t>
            </w:r>
            <w:r>
              <w:rPr>
                <w:rFonts w:asciiTheme="minorHAnsi" w:eastAsiaTheme="minorEastAsia" w:hAnsiTheme="minorHAnsi" w:cstheme="minorBidi"/>
                <w:b w:val="0"/>
                <w:noProof/>
                <w:sz w:val="22"/>
                <w:szCs w:val="22"/>
              </w:rPr>
              <w:tab/>
            </w:r>
            <w:r w:rsidRPr="00585065">
              <w:rPr>
                <w:rStyle w:val="Hyperlink"/>
                <w:noProof/>
              </w:rPr>
              <w:t>PROGRAM ORGANIZATION</w:t>
            </w:r>
            <w:r>
              <w:rPr>
                <w:noProof/>
                <w:webHidden/>
              </w:rPr>
              <w:tab/>
            </w:r>
            <w:r>
              <w:rPr>
                <w:noProof/>
                <w:webHidden/>
              </w:rPr>
              <w:fldChar w:fldCharType="begin"/>
            </w:r>
            <w:r>
              <w:rPr>
                <w:noProof/>
                <w:webHidden/>
              </w:rPr>
              <w:instrText xml:space="preserve"> PAGEREF _Toc307556851 \h </w:instrText>
            </w:r>
            <w:r>
              <w:rPr>
                <w:noProof/>
                <w:webHidden/>
              </w:rPr>
            </w:r>
            <w:r>
              <w:rPr>
                <w:noProof/>
                <w:webHidden/>
              </w:rPr>
              <w:fldChar w:fldCharType="separate"/>
            </w:r>
            <w:r w:rsidR="00D020B8">
              <w:rPr>
                <w:noProof/>
                <w:webHidden/>
              </w:rPr>
              <w:t>20</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53" w:history="1">
            <w:r w:rsidRPr="00585065">
              <w:rPr>
                <w:rStyle w:val="Hyperlink"/>
                <w:noProof/>
              </w:rPr>
              <w:t>HSC 2.6</w:t>
            </w:r>
            <w:r>
              <w:rPr>
                <w:rFonts w:asciiTheme="minorHAnsi" w:eastAsiaTheme="minorEastAsia" w:hAnsiTheme="minorHAnsi" w:cstheme="minorBidi"/>
                <w:b w:val="0"/>
                <w:noProof/>
                <w:sz w:val="22"/>
                <w:szCs w:val="22"/>
              </w:rPr>
              <w:tab/>
            </w:r>
            <w:r w:rsidRPr="00585065">
              <w:rPr>
                <w:rStyle w:val="Hyperlink"/>
                <w:noProof/>
              </w:rPr>
              <w:t>COMPLIANCE WITH REGULATIONS AND ADVISORY GUIDANCE</w:t>
            </w:r>
            <w:r>
              <w:rPr>
                <w:noProof/>
                <w:webHidden/>
              </w:rPr>
              <w:tab/>
            </w:r>
            <w:r>
              <w:rPr>
                <w:noProof/>
                <w:webHidden/>
              </w:rPr>
              <w:fldChar w:fldCharType="begin"/>
            </w:r>
            <w:r>
              <w:rPr>
                <w:noProof/>
                <w:webHidden/>
              </w:rPr>
              <w:instrText xml:space="preserve"> PAGEREF _Toc307556853 \h </w:instrText>
            </w:r>
            <w:r>
              <w:rPr>
                <w:noProof/>
                <w:webHidden/>
              </w:rPr>
            </w:r>
            <w:r>
              <w:rPr>
                <w:noProof/>
                <w:webHidden/>
              </w:rPr>
              <w:fldChar w:fldCharType="separate"/>
            </w:r>
            <w:r w:rsidR="00D020B8">
              <w:rPr>
                <w:noProof/>
                <w:webHidden/>
              </w:rPr>
              <w:t>21</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54" w:history="1">
            <w:r w:rsidRPr="00585065">
              <w:rPr>
                <w:rStyle w:val="Hyperlink"/>
                <w:noProof/>
              </w:rPr>
              <w:t>2.6.1</w:t>
            </w:r>
            <w:r>
              <w:rPr>
                <w:rFonts w:asciiTheme="minorHAnsi" w:eastAsiaTheme="minorEastAsia" w:hAnsiTheme="minorHAnsi" w:cstheme="minorBidi"/>
                <w:noProof/>
                <w:sz w:val="22"/>
                <w:szCs w:val="22"/>
              </w:rPr>
              <w:tab/>
            </w:r>
            <w:r w:rsidRPr="00585065">
              <w:rPr>
                <w:rStyle w:val="Hyperlink"/>
                <w:noProof/>
              </w:rPr>
              <w:t>PRINCIPAL INVESTIGATORS’ KNOWLEDGE AND UNDERSTANDING OF REGULATIONS AND ADVISORY PUBLICATIONS</w:t>
            </w:r>
            <w:r>
              <w:rPr>
                <w:noProof/>
                <w:webHidden/>
              </w:rPr>
              <w:tab/>
            </w:r>
            <w:r>
              <w:rPr>
                <w:noProof/>
                <w:webHidden/>
              </w:rPr>
              <w:fldChar w:fldCharType="begin"/>
            </w:r>
            <w:r>
              <w:rPr>
                <w:noProof/>
                <w:webHidden/>
              </w:rPr>
              <w:instrText xml:space="preserve"> PAGEREF _Toc307556854 \h </w:instrText>
            </w:r>
            <w:r>
              <w:rPr>
                <w:noProof/>
                <w:webHidden/>
              </w:rPr>
            </w:r>
            <w:r>
              <w:rPr>
                <w:noProof/>
                <w:webHidden/>
              </w:rPr>
              <w:fldChar w:fldCharType="separate"/>
            </w:r>
            <w:r w:rsidR="00D020B8">
              <w:rPr>
                <w:noProof/>
                <w:webHidden/>
              </w:rPr>
              <w:t>21</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55" w:history="1">
            <w:r w:rsidRPr="00585065">
              <w:rPr>
                <w:rStyle w:val="Hyperlink"/>
                <w:noProof/>
              </w:rPr>
              <w:t>HSC 2.7</w:t>
            </w:r>
            <w:r>
              <w:rPr>
                <w:rFonts w:asciiTheme="minorHAnsi" w:eastAsiaTheme="minorEastAsia" w:hAnsiTheme="minorHAnsi" w:cstheme="minorBidi"/>
                <w:b w:val="0"/>
                <w:noProof/>
                <w:sz w:val="22"/>
                <w:szCs w:val="22"/>
              </w:rPr>
              <w:tab/>
            </w:r>
            <w:r w:rsidRPr="00585065">
              <w:rPr>
                <w:rStyle w:val="Hyperlink"/>
                <w:noProof/>
              </w:rPr>
              <w:t>THE UCD AS LOW AS REASONABLY ACHIEVABLE (ALARA) PROGRAM</w:t>
            </w:r>
            <w:r>
              <w:rPr>
                <w:noProof/>
                <w:webHidden/>
              </w:rPr>
              <w:tab/>
            </w:r>
            <w:r>
              <w:rPr>
                <w:noProof/>
                <w:webHidden/>
              </w:rPr>
              <w:fldChar w:fldCharType="begin"/>
            </w:r>
            <w:r>
              <w:rPr>
                <w:noProof/>
                <w:webHidden/>
              </w:rPr>
              <w:instrText xml:space="preserve"> PAGEREF _Toc307556855 \h </w:instrText>
            </w:r>
            <w:r>
              <w:rPr>
                <w:noProof/>
                <w:webHidden/>
              </w:rPr>
            </w:r>
            <w:r>
              <w:rPr>
                <w:noProof/>
                <w:webHidden/>
              </w:rPr>
              <w:fldChar w:fldCharType="separate"/>
            </w:r>
            <w:r w:rsidR="00D020B8">
              <w:rPr>
                <w:noProof/>
                <w:webHidden/>
              </w:rPr>
              <w:t>21</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56" w:history="1">
            <w:r w:rsidRPr="00585065">
              <w:rPr>
                <w:rStyle w:val="Hyperlink"/>
                <w:noProof/>
              </w:rPr>
              <w:t>2.7.1</w:t>
            </w:r>
            <w:r>
              <w:rPr>
                <w:rFonts w:asciiTheme="minorHAnsi" w:eastAsiaTheme="minorEastAsia" w:hAnsiTheme="minorHAnsi" w:cstheme="minorBidi"/>
                <w:noProof/>
                <w:sz w:val="22"/>
                <w:szCs w:val="22"/>
              </w:rPr>
              <w:tab/>
            </w:r>
            <w:r w:rsidRPr="00585065">
              <w:rPr>
                <w:rStyle w:val="Hyperlink"/>
                <w:noProof/>
              </w:rPr>
              <w:t>RADIATION SAFETY OFFICER’S REVIEW OF DOSIMETRY AND BIOASSAY RESULTS</w:t>
            </w:r>
            <w:r>
              <w:rPr>
                <w:noProof/>
                <w:webHidden/>
              </w:rPr>
              <w:tab/>
            </w:r>
            <w:r>
              <w:rPr>
                <w:noProof/>
                <w:webHidden/>
              </w:rPr>
              <w:fldChar w:fldCharType="begin"/>
            </w:r>
            <w:r>
              <w:rPr>
                <w:noProof/>
                <w:webHidden/>
              </w:rPr>
              <w:instrText xml:space="preserve"> PAGEREF _Toc307556856 \h </w:instrText>
            </w:r>
            <w:r>
              <w:rPr>
                <w:noProof/>
                <w:webHidden/>
              </w:rPr>
            </w:r>
            <w:r>
              <w:rPr>
                <w:noProof/>
                <w:webHidden/>
              </w:rPr>
              <w:fldChar w:fldCharType="separate"/>
            </w:r>
            <w:r w:rsidR="00D020B8">
              <w:rPr>
                <w:noProof/>
                <w:webHidden/>
              </w:rPr>
              <w:t>22</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59" w:history="1">
            <w:r w:rsidRPr="00585065">
              <w:rPr>
                <w:rStyle w:val="Hyperlink"/>
                <w:noProof/>
              </w:rPr>
              <w:t>2.7.2</w:t>
            </w:r>
            <w:r>
              <w:rPr>
                <w:rFonts w:asciiTheme="minorHAnsi" w:eastAsiaTheme="minorEastAsia" w:hAnsiTheme="minorHAnsi" w:cstheme="minorBidi"/>
                <w:noProof/>
                <w:sz w:val="22"/>
                <w:szCs w:val="22"/>
              </w:rPr>
              <w:tab/>
            </w:r>
            <w:r w:rsidRPr="00585065">
              <w:rPr>
                <w:rStyle w:val="Hyperlink"/>
                <w:noProof/>
              </w:rPr>
              <w:t>COMMITTEE’S QUARTERLY REVIEW OF DOSIMETRY AND BIOASSAY RESULTS</w:t>
            </w:r>
            <w:r>
              <w:rPr>
                <w:noProof/>
                <w:webHidden/>
              </w:rPr>
              <w:tab/>
            </w:r>
            <w:r>
              <w:rPr>
                <w:noProof/>
                <w:webHidden/>
              </w:rPr>
              <w:fldChar w:fldCharType="begin"/>
            </w:r>
            <w:r>
              <w:rPr>
                <w:noProof/>
                <w:webHidden/>
              </w:rPr>
              <w:instrText xml:space="preserve"> PAGEREF _Toc307556859 \h </w:instrText>
            </w:r>
            <w:r>
              <w:rPr>
                <w:noProof/>
                <w:webHidden/>
              </w:rPr>
            </w:r>
            <w:r>
              <w:rPr>
                <w:noProof/>
                <w:webHidden/>
              </w:rPr>
              <w:fldChar w:fldCharType="separate"/>
            </w:r>
            <w:r w:rsidR="00D020B8">
              <w:rPr>
                <w:noProof/>
                <w:webHidden/>
              </w:rPr>
              <w:t>24</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60" w:history="1">
            <w:r w:rsidRPr="00585065">
              <w:rPr>
                <w:rStyle w:val="Hyperlink"/>
                <w:noProof/>
              </w:rPr>
              <w:t>2.7.3</w:t>
            </w:r>
            <w:r>
              <w:rPr>
                <w:rFonts w:asciiTheme="minorHAnsi" w:eastAsiaTheme="minorEastAsia" w:hAnsiTheme="minorHAnsi" w:cstheme="minorBidi"/>
                <w:noProof/>
                <w:sz w:val="22"/>
                <w:szCs w:val="22"/>
              </w:rPr>
              <w:tab/>
            </w:r>
            <w:r w:rsidRPr="00585065">
              <w:rPr>
                <w:rStyle w:val="Hyperlink"/>
                <w:noProof/>
              </w:rPr>
              <w:t>RESPONSIBILITY OF AUTHORIZED PRINCIPAL INVESTIGATORS</w:t>
            </w:r>
            <w:r>
              <w:rPr>
                <w:noProof/>
                <w:webHidden/>
              </w:rPr>
              <w:tab/>
            </w:r>
            <w:r>
              <w:rPr>
                <w:noProof/>
                <w:webHidden/>
              </w:rPr>
              <w:fldChar w:fldCharType="begin"/>
            </w:r>
            <w:r>
              <w:rPr>
                <w:noProof/>
                <w:webHidden/>
              </w:rPr>
              <w:instrText xml:space="preserve"> PAGEREF _Toc307556860 \h </w:instrText>
            </w:r>
            <w:r>
              <w:rPr>
                <w:noProof/>
                <w:webHidden/>
              </w:rPr>
            </w:r>
            <w:r>
              <w:rPr>
                <w:noProof/>
                <w:webHidden/>
              </w:rPr>
              <w:fldChar w:fldCharType="separate"/>
            </w:r>
            <w:r w:rsidR="00D020B8">
              <w:rPr>
                <w:noProof/>
                <w:webHidden/>
              </w:rPr>
              <w:t>24</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61" w:history="1">
            <w:r w:rsidRPr="00585065">
              <w:rPr>
                <w:rStyle w:val="Hyperlink"/>
                <w:noProof/>
              </w:rPr>
              <w:t>2.7.4</w:t>
            </w:r>
            <w:r>
              <w:rPr>
                <w:rFonts w:asciiTheme="minorHAnsi" w:eastAsiaTheme="minorEastAsia" w:hAnsiTheme="minorHAnsi" w:cstheme="minorBidi"/>
                <w:noProof/>
                <w:sz w:val="22"/>
                <w:szCs w:val="22"/>
              </w:rPr>
              <w:tab/>
            </w:r>
            <w:r w:rsidRPr="00585065">
              <w:rPr>
                <w:rStyle w:val="Hyperlink"/>
                <w:noProof/>
              </w:rPr>
              <w:t>RESPONSIBILITY OF ALL PERSONS WORKING WITH RADIOACTIVE MATERIALS</w:t>
            </w:r>
            <w:r>
              <w:rPr>
                <w:noProof/>
                <w:webHidden/>
              </w:rPr>
              <w:tab/>
            </w:r>
            <w:r>
              <w:rPr>
                <w:noProof/>
                <w:webHidden/>
              </w:rPr>
              <w:fldChar w:fldCharType="begin"/>
            </w:r>
            <w:r>
              <w:rPr>
                <w:noProof/>
                <w:webHidden/>
              </w:rPr>
              <w:instrText xml:space="preserve"> PAGEREF _Toc307556861 \h </w:instrText>
            </w:r>
            <w:r>
              <w:rPr>
                <w:noProof/>
                <w:webHidden/>
              </w:rPr>
            </w:r>
            <w:r>
              <w:rPr>
                <w:noProof/>
                <w:webHidden/>
              </w:rPr>
              <w:fldChar w:fldCharType="separate"/>
            </w:r>
            <w:r w:rsidR="00D020B8">
              <w:rPr>
                <w:noProof/>
                <w:webHidden/>
              </w:rPr>
              <w:t>24</w:t>
            </w:r>
            <w:r>
              <w:rPr>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866" w:history="1">
            <w:r w:rsidRPr="0099333A">
              <w:rPr>
                <w:rStyle w:val="Hyperlink"/>
                <w:rFonts w:ascii="Times New Roman" w:hAnsi="Times New Roman"/>
                <w:b/>
                <w:noProof/>
              </w:rPr>
              <w:t>PART III:   ADMINISTRATION OF THE UCD BROAD SCOPE RADIOACTIVE MATERIALS LICENSE</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_Toc307556866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26</w:t>
            </w:r>
            <w:r w:rsidRPr="0099333A">
              <w:rPr>
                <w:rFonts w:ascii="Times New Roman" w:hAnsi="Times New Roman"/>
                <w:b/>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67" w:history="1">
            <w:r w:rsidRPr="00585065">
              <w:rPr>
                <w:rStyle w:val="Hyperlink"/>
                <w:noProof/>
              </w:rPr>
              <w:t>HSC 3.1</w:t>
            </w:r>
            <w:r>
              <w:rPr>
                <w:rFonts w:asciiTheme="minorHAnsi" w:eastAsiaTheme="minorEastAsia" w:hAnsiTheme="minorHAnsi" w:cstheme="minorBidi"/>
                <w:b w:val="0"/>
                <w:noProof/>
                <w:sz w:val="22"/>
                <w:szCs w:val="22"/>
              </w:rPr>
              <w:tab/>
            </w:r>
            <w:r w:rsidRPr="00585065">
              <w:rPr>
                <w:rStyle w:val="Hyperlink"/>
                <w:noProof/>
              </w:rPr>
              <w:t>THE UCD BROAD SCOPE LICENSE</w:t>
            </w:r>
            <w:r>
              <w:rPr>
                <w:noProof/>
                <w:webHidden/>
              </w:rPr>
              <w:tab/>
            </w:r>
            <w:r>
              <w:rPr>
                <w:noProof/>
                <w:webHidden/>
              </w:rPr>
              <w:fldChar w:fldCharType="begin"/>
            </w:r>
            <w:r>
              <w:rPr>
                <w:noProof/>
                <w:webHidden/>
              </w:rPr>
              <w:instrText xml:space="preserve"> PAGEREF _Toc307556867 \h </w:instrText>
            </w:r>
            <w:r>
              <w:rPr>
                <w:noProof/>
                <w:webHidden/>
              </w:rPr>
            </w:r>
            <w:r>
              <w:rPr>
                <w:noProof/>
                <w:webHidden/>
              </w:rPr>
              <w:fldChar w:fldCharType="separate"/>
            </w:r>
            <w:r w:rsidR="00D020B8">
              <w:rPr>
                <w:noProof/>
                <w:webHidden/>
              </w:rPr>
              <w:t>26</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68" w:history="1">
            <w:r w:rsidRPr="00585065">
              <w:rPr>
                <w:rStyle w:val="Hyperlink"/>
                <w:noProof/>
              </w:rPr>
              <w:t>3.1.1</w:t>
            </w:r>
            <w:r>
              <w:rPr>
                <w:rFonts w:asciiTheme="minorHAnsi" w:eastAsiaTheme="minorEastAsia" w:hAnsiTheme="minorHAnsi" w:cstheme="minorBidi"/>
                <w:noProof/>
                <w:sz w:val="22"/>
                <w:szCs w:val="22"/>
              </w:rPr>
              <w:tab/>
            </w:r>
            <w:r w:rsidRPr="00585065">
              <w:rPr>
                <w:rStyle w:val="Hyperlink"/>
                <w:noProof/>
              </w:rPr>
              <w:t>FEATURES OF THE BROAD SCOPE LICENSE AND TYPES OF RESEARCH PROJECTS THAT MAY REQUIRE EXTRA LEAD TIME FOR AMENDING THE LICENSE</w:t>
            </w:r>
            <w:r>
              <w:rPr>
                <w:noProof/>
                <w:webHidden/>
              </w:rPr>
              <w:tab/>
            </w:r>
            <w:r>
              <w:rPr>
                <w:noProof/>
                <w:webHidden/>
              </w:rPr>
              <w:fldChar w:fldCharType="begin"/>
            </w:r>
            <w:r>
              <w:rPr>
                <w:noProof/>
                <w:webHidden/>
              </w:rPr>
              <w:instrText xml:space="preserve"> PAGEREF _Toc307556868 \h </w:instrText>
            </w:r>
            <w:r>
              <w:rPr>
                <w:noProof/>
                <w:webHidden/>
              </w:rPr>
            </w:r>
            <w:r>
              <w:rPr>
                <w:noProof/>
                <w:webHidden/>
              </w:rPr>
              <w:fldChar w:fldCharType="separate"/>
            </w:r>
            <w:r w:rsidR="00D020B8">
              <w:rPr>
                <w:noProof/>
                <w:webHidden/>
              </w:rPr>
              <w:t>26</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69" w:history="1">
            <w:r w:rsidRPr="00585065">
              <w:rPr>
                <w:rStyle w:val="Hyperlink"/>
                <w:noProof/>
              </w:rPr>
              <w:t>3.1.2</w:t>
            </w:r>
            <w:r>
              <w:rPr>
                <w:rFonts w:asciiTheme="minorHAnsi" w:eastAsiaTheme="minorEastAsia" w:hAnsiTheme="minorHAnsi" w:cstheme="minorBidi"/>
                <w:noProof/>
                <w:sz w:val="22"/>
                <w:szCs w:val="22"/>
              </w:rPr>
              <w:tab/>
            </w:r>
            <w:r w:rsidRPr="00585065">
              <w:rPr>
                <w:rStyle w:val="Hyperlink"/>
                <w:noProof/>
              </w:rPr>
              <w:t>OBTAINING COPIES OF THE LICENSE OR OTHER LICENSE INFORMATION</w:t>
            </w:r>
            <w:r>
              <w:rPr>
                <w:noProof/>
                <w:webHidden/>
              </w:rPr>
              <w:tab/>
            </w:r>
            <w:r>
              <w:rPr>
                <w:noProof/>
                <w:webHidden/>
              </w:rPr>
              <w:fldChar w:fldCharType="begin"/>
            </w:r>
            <w:r>
              <w:rPr>
                <w:noProof/>
                <w:webHidden/>
              </w:rPr>
              <w:instrText xml:space="preserve"> PAGEREF _Toc307556869 \h </w:instrText>
            </w:r>
            <w:r>
              <w:rPr>
                <w:noProof/>
                <w:webHidden/>
              </w:rPr>
            </w:r>
            <w:r>
              <w:rPr>
                <w:noProof/>
                <w:webHidden/>
              </w:rPr>
              <w:fldChar w:fldCharType="separate"/>
            </w:r>
            <w:r w:rsidR="00D020B8">
              <w:rPr>
                <w:noProof/>
                <w:webHidden/>
              </w:rPr>
              <w:t>27</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70" w:history="1">
            <w:r w:rsidRPr="00585065">
              <w:rPr>
                <w:rStyle w:val="Hyperlink"/>
                <w:noProof/>
              </w:rPr>
              <w:t>3.1.3</w:t>
            </w:r>
            <w:r>
              <w:rPr>
                <w:rFonts w:asciiTheme="minorHAnsi" w:eastAsiaTheme="minorEastAsia" w:hAnsiTheme="minorHAnsi" w:cstheme="minorBidi"/>
                <w:noProof/>
                <w:sz w:val="22"/>
                <w:szCs w:val="22"/>
              </w:rPr>
              <w:tab/>
            </w:r>
            <w:r w:rsidRPr="00585065">
              <w:rPr>
                <w:rStyle w:val="Hyperlink"/>
                <w:noProof/>
              </w:rPr>
              <w:t>AMENDMENTS TO THE LICENSE</w:t>
            </w:r>
            <w:r>
              <w:rPr>
                <w:noProof/>
                <w:webHidden/>
              </w:rPr>
              <w:tab/>
            </w:r>
            <w:r>
              <w:rPr>
                <w:noProof/>
                <w:webHidden/>
              </w:rPr>
              <w:fldChar w:fldCharType="begin"/>
            </w:r>
            <w:r>
              <w:rPr>
                <w:noProof/>
                <w:webHidden/>
              </w:rPr>
              <w:instrText xml:space="preserve"> PAGEREF _Toc307556870 \h </w:instrText>
            </w:r>
            <w:r>
              <w:rPr>
                <w:noProof/>
                <w:webHidden/>
              </w:rPr>
            </w:r>
            <w:r>
              <w:rPr>
                <w:noProof/>
                <w:webHidden/>
              </w:rPr>
              <w:fldChar w:fldCharType="separate"/>
            </w:r>
            <w:r w:rsidR="00D020B8">
              <w:rPr>
                <w:noProof/>
                <w:webHidden/>
              </w:rPr>
              <w:t>28</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71" w:history="1">
            <w:r w:rsidRPr="00585065">
              <w:rPr>
                <w:rStyle w:val="Hyperlink"/>
                <w:noProof/>
              </w:rPr>
              <w:t>3.1.4</w:t>
            </w:r>
            <w:r>
              <w:rPr>
                <w:rFonts w:asciiTheme="minorHAnsi" w:eastAsiaTheme="minorEastAsia" w:hAnsiTheme="minorHAnsi" w:cstheme="minorBidi"/>
                <w:noProof/>
                <w:sz w:val="22"/>
                <w:szCs w:val="22"/>
              </w:rPr>
              <w:tab/>
            </w:r>
            <w:r w:rsidRPr="00585065">
              <w:rPr>
                <w:rStyle w:val="Hyperlink"/>
                <w:noProof/>
              </w:rPr>
              <w:t>RENEWAL OF THE LICENSE</w:t>
            </w:r>
            <w:r>
              <w:rPr>
                <w:noProof/>
                <w:webHidden/>
              </w:rPr>
              <w:tab/>
            </w:r>
            <w:r>
              <w:rPr>
                <w:noProof/>
                <w:webHidden/>
              </w:rPr>
              <w:fldChar w:fldCharType="begin"/>
            </w:r>
            <w:r>
              <w:rPr>
                <w:noProof/>
                <w:webHidden/>
              </w:rPr>
              <w:instrText xml:space="preserve"> PAGEREF _Toc307556871 \h </w:instrText>
            </w:r>
            <w:r>
              <w:rPr>
                <w:noProof/>
                <w:webHidden/>
              </w:rPr>
            </w:r>
            <w:r>
              <w:rPr>
                <w:noProof/>
                <w:webHidden/>
              </w:rPr>
              <w:fldChar w:fldCharType="separate"/>
            </w:r>
            <w:r w:rsidR="00D020B8">
              <w:rPr>
                <w:noProof/>
                <w:webHidden/>
              </w:rPr>
              <w:t>28</w:t>
            </w:r>
            <w:r>
              <w:rPr>
                <w:noProof/>
                <w:webHidden/>
              </w:rPr>
              <w:fldChar w:fldCharType="end"/>
            </w:r>
          </w:hyperlink>
        </w:p>
        <w:p w:rsidR="00F929C3" w:rsidRDefault="00F929C3" w:rsidP="0099333A">
          <w:pPr>
            <w:pStyle w:val="TOC2"/>
            <w:tabs>
              <w:tab w:val="left" w:pos="1200"/>
            </w:tabs>
            <w:ind w:left="1200" w:hanging="1000"/>
            <w:rPr>
              <w:rFonts w:asciiTheme="minorHAnsi" w:eastAsiaTheme="minorEastAsia" w:hAnsiTheme="minorHAnsi" w:cstheme="minorBidi"/>
              <w:b w:val="0"/>
              <w:noProof/>
              <w:sz w:val="22"/>
              <w:szCs w:val="22"/>
            </w:rPr>
          </w:pPr>
          <w:hyperlink w:anchor="_Toc307556872" w:history="1">
            <w:r w:rsidRPr="00585065">
              <w:rPr>
                <w:rStyle w:val="Hyperlink"/>
                <w:noProof/>
              </w:rPr>
              <w:t>HSC 3.2</w:t>
            </w:r>
            <w:r>
              <w:rPr>
                <w:rFonts w:asciiTheme="minorHAnsi" w:eastAsiaTheme="minorEastAsia" w:hAnsiTheme="minorHAnsi" w:cstheme="minorBidi"/>
                <w:b w:val="0"/>
                <w:noProof/>
                <w:sz w:val="22"/>
                <w:szCs w:val="22"/>
              </w:rPr>
              <w:tab/>
            </w:r>
            <w:r w:rsidRPr="00585065">
              <w:rPr>
                <w:rStyle w:val="Hyperlink"/>
                <w:noProof/>
              </w:rPr>
              <w:t>SERVICES PROVIDED BY THE ENVIRONMENTAL HEALTH AND SAFETY DEPARTMENT (EHS)</w:t>
            </w:r>
            <w:r>
              <w:rPr>
                <w:noProof/>
                <w:webHidden/>
              </w:rPr>
              <w:tab/>
            </w:r>
            <w:r>
              <w:rPr>
                <w:noProof/>
                <w:webHidden/>
              </w:rPr>
              <w:fldChar w:fldCharType="begin"/>
            </w:r>
            <w:r>
              <w:rPr>
                <w:noProof/>
                <w:webHidden/>
              </w:rPr>
              <w:instrText xml:space="preserve"> PAGEREF _Toc307556872 \h </w:instrText>
            </w:r>
            <w:r>
              <w:rPr>
                <w:noProof/>
                <w:webHidden/>
              </w:rPr>
            </w:r>
            <w:r>
              <w:rPr>
                <w:noProof/>
                <w:webHidden/>
              </w:rPr>
              <w:fldChar w:fldCharType="separate"/>
            </w:r>
            <w:r w:rsidR="00D020B8">
              <w:rPr>
                <w:noProof/>
                <w:webHidden/>
              </w:rPr>
              <w:t>28</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73" w:history="1">
            <w:r w:rsidRPr="00585065">
              <w:rPr>
                <w:rStyle w:val="Hyperlink"/>
                <w:noProof/>
              </w:rPr>
              <w:t>3.2.1</w:t>
            </w:r>
            <w:r>
              <w:rPr>
                <w:rFonts w:asciiTheme="minorHAnsi" w:eastAsiaTheme="minorEastAsia" w:hAnsiTheme="minorHAnsi" w:cstheme="minorBidi"/>
                <w:noProof/>
                <w:sz w:val="22"/>
                <w:szCs w:val="22"/>
              </w:rPr>
              <w:tab/>
            </w:r>
            <w:r w:rsidRPr="00585065">
              <w:rPr>
                <w:rStyle w:val="Hyperlink"/>
                <w:noProof/>
              </w:rPr>
              <w:t>PERSONNEL MONITORING AND BIOASSAY</w:t>
            </w:r>
            <w:r>
              <w:rPr>
                <w:noProof/>
                <w:webHidden/>
              </w:rPr>
              <w:tab/>
            </w:r>
            <w:r>
              <w:rPr>
                <w:noProof/>
                <w:webHidden/>
              </w:rPr>
              <w:fldChar w:fldCharType="begin"/>
            </w:r>
            <w:r>
              <w:rPr>
                <w:noProof/>
                <w:webHidden/>
              </w:rPr>
              <w:instrText xml:space="preserve"> PAGEREF _Toc307556873 \h </w:instrText>
            </w:r>
            <w:r>
              <w:rPr>
                <w:noProof/>
                <w:webHidden/>
              </w:rPr>
            </w:r>
            <w:r>
              <w:rPr>
                <w:noProof/>
                <w:webHidden/>
              </w:rPr>
              <w:fldChar w:fldCharType="separate"/>
            </w:r>
            <w:r w:rsidR="00D020B8">
              <w:rPr>
                <w:noProof/>
                <w:webHidden/>
              </w:rPr>
              <w:t>28</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74" w:history="1">
            <w:r w:rsidRPr="00585065">
              <w:rPr>
                <w:rStyle w:val="Hyperlink"/>
                <w:noProof/>
              </w:rPr>
              <w:t>3.2.2</w:t>
            </w:r>
            <w:r>
              <w:rPr>
                <w:rFonts w:asciiTheme="minorHAnsi" w:eastAsiaTheme="minorEastAsia" w:hAnsiTheme="minorHAnsi" w:cstheme="minorBidi"/>
                <w:noProof/>
                <w:sz w:val="22"/>
                <w:szCs w:val="22"/>
              </w:rPr>
              <w:tab/>
            </w:r>
            <w:r w:rsidRPr="00585065">
              <w:rPr>
                <w:rStyle w:val="Hyperlink"/>
                <w:noProof/>
              </w:rPr>
              <w:t>RADIOACTIVE PACKAGE RECEIVING PROCEDURES</w:t>
            </w:r>
            <w:r>
              <w:rPr>
                <w:noProof/>
                <w:webHidden/>
              </w:rPr>
              <w:tab/>
            </w:r>
            <w:r>
              <w:rPr>
                <w:noProof/>
                <w:webHidden/>
              </w:rPr>
              <w:fldChar w:fldCharType="begin"/>
            </w:r>
            <w:r>
              <w:rPr>
                <w:noProof/>
                <w:webHidden/>
              </w:rPr>
              <w:instrText xml:space="preserve"> PAGEREF _Toc307556874 \h </w:instrText>
            </w:r>
            <w:r>
              <w:rPr>
                <w:noProof/>
                <w:webHidden/>
              </w:rPr>
            </w:r>
            <w:r>
              <w:rPr>
                <w:noProof/>
                <w:webHidden/>
              </w:rPr>
              <w:fldChar w:fldCharType="separate"/>
            </w:r>
            <w:r w:rsidR="00D020B8">
              <w:rPr>
                <w:noProof/>
                <w:webHidden/>
              </w:rPr>
              <w:t>29</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75" w:history="1">
            <w:r w:rsidRPr="00585065">
              <w:rPr>
                <w:rStyle w:val="Hyperlink"/>
                <w:noProof/>
              </w:rPr>
              <w:t>3.2.3</w:t>
            </w:r>
            <w:r>
              <w:rPr>
                <w:rFonts w:asciiTheme="minorHAnsi" w:eastAsiaTheme="minorEastAsia" w:hAnsiTheme="minorHAnsi" w:cstheme="minorBidi"/>
                <w:noProof/>
                <w:sz w:val="22"/>
                <w:szCs w:val="22"/>
              </w:rPr>
              <w:tab/>
            </w:r>
            <w:r w:rsidRPr="00585065">
              <w:rPr>
                <w:rStyle w:val="Hyperlink"/>
                <w:noProof/>
              </w:rPr>
              <w:t>RADIOACTIVE MATERIALS INVENTORY CONTROL AND TRACKING</w:t>
            </w:r>
            <w:r>
              <w:rPr>
                <w:noProof/>
                <w:webHidden/>
              </w:rPr>
              <w:tab/>
            </w:r>
            <w:r>
              <w:rPr>
                <w:noProof/>
                <w:webHidden/>
              </w:rPr>
              <w:fldChar w:fldCharType="begin"/>
            </w:r>
            <w:r>
              <w:rPr>
                <w:noProof/>
                <w:webHidden/>
              </w:rPr>
              <w:instrText xml:space="preserve"> PAGEREF _Toc307556875 \h </w:instrText>
            </w:r>
            <w:r>
              <w:rPr>
                <w:noProof/>
                <w:webHidden/>
              </w:rPr>
            </w:r>
            <w:r>
              <w:rPr>
                <w:noProof/>
                <w:webHidden/>
              </w:rPr>
              <w:fldChar w:fldCharType="separate"/>
            </w:r>
            <w:r w:rsidR="00D020B8">
              <w:rPr>
                <w:noProof/>
                <w:webHidden/>
              </w:rPr>
              <w:t>29</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76" w:history="1">
            <w:r w:rsidRPr="00585065">
              <w:rPr>
                <w:rStyle w:val="Hyperlink"/>
                <w:noProof/>
              </w:rPr>
              <w:t>3.2.4</w:t>
            </w:r>
            <w:r>
              <w:rPr>
                <w:rFonts w:asciiTheme="minorHAnsi" w:eastAsiaTheme="minorEastAsia" w:hAnsiTheme="minorHAnsi" w:cstheme="minorBidi"/>
                <w:noProof/>
                <w:sz w:val="22"/>
                <w:szCs w:val="22"/>
              </w:rPr>
              <w:tab/>
            </w:r>
            <w:r w:rsidRPr="00585065">
              <w:rPr>
                <w:rStyle w:val="Hyperlink"/>
                <w:noProof/>
              </w:rPr>
              <w:t>CALIBRATION OF RADIATION SURVEY INSTRUMENTS</w:t>
            </w:r>
            <w:r>
              <w:rPr>
                <w:noProof/>
                <w:webHidden/>
              </w:rPr>
              <w:tab/>
            </w:r>
            <w:r>
              <w:rPr>
                <w:noProof/>
                <w:webHidden/>
              </w:rPr>
              <w:fldChar w:fldCharType="begin"/>
            </w:r>
            <w:r>
              <w:rPr>
                <w:noProof/>
                <w:webHidden/>
              </w:rPr>
              <w:instrText xml:space="preserve"> PAGEREF _Toc307556876 \h </w:instrText>
            </w:r>
            <w:r>
              <w:rPr>
                <w:noProof/>
                <w:webHidden/>
              </w:rPr>
            </w:r>
            <w:r>
              <w:rPr>
                <w:noProof/>
                <w:webHidden/>
              </w:rPr>
              <w:fldChar w:fldCharType="separate"/>
            </w:r>
            <w:r w:rsidR="00D020B8">
              <w:rPr>
                <w:noProof/>
                <w:webHidden/>
              </w:rPr>
              <w:t>30</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77" w:history="1">
            <w:r w:rsidRPr="00585065">
              <w:rPr>
                <w:rStyle w:val="Hyperlink"/>
                <w:noProof/>
              </w:rPr>
              <w:t>3.2.5</w:t>
            </w:r>
            <w:r>
              <w:rPr>
                <w:rFonts w:asciiTheme="minorHAnsi" w:eastAsiaTheme="minorEastAsia" w:hAnsiTheme="minorHAnsi" w:cstheme="minorBidi"/>
                <w:noProof/>
                <w:sz w:val="22"/>
                <w:szCs w:val="22"/>
              </w:rPr>
              <w:tab/>
            </w:r>
            <w:r w:rsidRPr="00585065">
              <w:rPr>
                <w:rStyle w:val="Hyperlink"/>
                <w:noProof/>
              </w:rPr>
              <w:t>LEAK TESTING OF SEALED SOURCES</w:t>
            </w:r>
            <w:r>
              <w:rPr>
                <w:noProof/>
                <w:webHidden/>
              </w:rPr>
              <w:tab/>
            </w:r>
            <w:r>
              <w:rPr>
                <w:noProof/>
                <w:webHidden/>
              </w:rPr>
              <w:fldChar w:fldCharType="begin"/>
            </w:r>
            <w:r>
              <w:rPr>
                <w:noProof/>
                <w:webHidden/>
              </w:rPr>
              <w:instrText xml:space="preserve"> PAGEREF _Toc307556877 \h </w:instrText>
            </w:r>
            <w:r>
              <w:rPr>
                <w:noProof/>
                <w:webHidden/>
              </w:rPr>
            </w:r>
            <w:r>
              <w:rPr>
                <w:noProof/>
                <w:webHidden/>
              </w:rPr>
              <w:fldChar w:fldCharType="separate"/>
            </w:r>
            <w:r w:rsidR="00D020B8">
              <w:rPr>
                <w:noProof/>
                <w:webHidden/>
              </w:rPr>
              <w:t>30</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78" w:history="1">
            <w:r w:rsidRPr="00585065">
              <w:rPr>
                <w:rStyle w:val="Hyperlink"/>
                <w:noProof/>
              </w:rPr>
              <w:t>3.2.6</w:t>
            </w:r>
            <w:r>
              <w:rPr>
                <w:rFonts w:asciiTheme="minorHAnsi" w:eastAsiaTheme="minorEastAsia" w:hAnsiTheme="minorHAnsi" w:cstheme="minorBidi"/>
                <w:noProof/>
                <w:sz w:val="22"/>
                <w:szCs w:val="22"/>
              </w:rPr>
              <w:tab/>
            </w:r>
            <w:r w:rsidRPr="00585065">
              <w:rPr>
                <w:rStyle w:val="Hyperlink"/>
                <w:noProof/>
              </w:rPr>
              <w:t>RADIATION PROTECTION SURVEYS</w:t>
            </w:r>
            <w:r>
              <w:rPr>
                <w:noProof/>
                <w:webHidden/>
              </w:rPr>
              <w:tab/>
            </w:r>
            <w:r>
              <w:rPr>
                <w:noProof/>
                <w:webHidden/>
              </w:rPr>
              <w:fldChar w:fldCharType="begin"/>
            </w:r>
            <w:r>
              <w:rPr>
                <w:noProof/>
                <w:webHidden/>
              </w:rPr>
              <w:instrText xml:space="preserve"> PAGEREF _Toc307556878 \h </w:instrText>
            </w:r>
            <w:r>
              <w:rPr>
                <w:noProof/>
                <w:webHidden/>
              </w:rPr>
            </w:r>
            <w:r>
              <w:rPr>
                <w:noProof/>
                <w:webHidden/>
              </w:rPr>
              <w:fldChar w:fldCharType="separate"/>
            </w:r>
            <w:r w:rsidR="00D020B8">
              <w:rPr>
                <w:noProof/>
                <w:webHidden/>
              </w:rPr>
              <w:t>30</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79" w:history="1">
            <w:r w:rsidRPr="00585065">
              <w:rPr>
                <w:rStyle w:val="Hyperlink"/>
                <w:noProof/>
              </w:rPr>
              <w:t>3.2.7</w:t>
            </w:r>
            <w:r>
              <w:rPr>
                <w:rFonts w:asciiTheme="minorHAnsi" w:eastAsiaTheme="minorEastAsia" w:hAnsiTheme="minorHAnsi" w:cstheme="minorBidi"/>
                <w:noProof/>
                <w:sz w:val="22"/>
                <w:szCs w:val="22"/>
              </w:rPr>
              <w:tab/>
            </w:r>
            <w:r w:rsidRPr="00585065">
              <w:rPr>
                <w:rStyle w:val="Hyperlink"/>
                <w:noProof/>
              </w:rPr>
              <w:t>EVALUATIONS OF FUME HOOD FUNCTION</w:t>
            </w:r>
            <w:r>
              <w:rPr>
                <w:noProof/>
                <w:webHidden/>
              </w:rPr>
              <w:tab/>
            </w:r>
            <w:r>
              <w:rPr>
                <w:noProof/>
                <w:webHidden/>
              </w:rPr>
              <w:fldChar w:fldCharType="begin"/>
            </w:r>
            <w:r>
              <w:rPr>
                <w:noProof/>
                <w:webHidden/>
              </w:rPr>
              <w:instrText xml:space="preserve"> PAGEREF _Toc307556879 \h </w:instrText>
            </w:r>
            <w:r>
              <w:rPr>
                <w:noProof/>
                <w:webHidden/>
              </w:rPr>
            </w:r>
            <w:r>
              <w:rPr>
                <w:noProof/>
                <w:webHidden/>
              </w:rPr>
              <w:fldChar w:fldCharType="separate"/>
            </w:r>
            <w:r w:rsidR="00D020B8">
              <w:rPr>
                <w:noProof/>
                <w:webHidden/>
              </w:rPr>
              <w:t>31</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80" w:history="1">
            <w:r w:rsidRPr="00585065">
              <w:rPr>
                <w:rStyle w:val="Hyperlink"/>
                <w:noProof/>
              </w:rPr>
              <w:t>3.2.8</w:t>
            </w:r>
            <w:r>
              <w:rPr>
                <w:rFonts w:asciiTheme="minorHAnsi" w:eastAsiaTheme="minorEastAsia" w:hAnsiTheme="minorHAnsi" w:cstheme="minorBidi"/>
                <w:noProof/>
                <w:sz w:val="22"/>
                <w:szCs w:val="22"/>
              </w:rPr>
              <w:tab/>
            </w:r>
            <w:r w:rsidRPr="00585065">
              <w:rPr>
                <w:rStyle w:val="Hyperlink"/>
                <w:noProof/>
              </w:rPr>
              <w:t>DISPOSAL OF RADIOACTIVE WASTES AND SALE OF WASTE CONTAINERS</w:t>
            </w:r>
            <w:r>
              <w:rPr>
                <w:noProof/>
                <w:webHidden/>
              </w:rPr>
              <w:tab/>
            </w:r>
            <w:r>
              <w:rPr>
                <w:noProof/>
                <w:webHidden/>
              </w:rPr>
              <w:fldChar w:fldCharType="begin"/>
            </w:r>
            <w:r>
              <w:rPr>
                <w:noProof/>
                <w:webHidden/>
              </w:rPr>
              <w:instrText xml:space="preserve"> PAGEREF _Toc307556880 \h </w:instrText>
            </w:r>
            <w:r>
              <w:rPr>
                <w:noProof/>
                <w:webHidden/>
              </w:rPr>
            </w:r>
            <w:r>
              <w:rPr>
                <w:noProof/>
                <w:webHidden/>
              </w:rPr>
              <w:fldChar w:fldCharType="separate"/>
            </w:r>
            <w:r w:rsidR="00D020B8">
              <w:rPr>
                <w:noProof/>
                <w:webHidden/>
              </w:rPr>
              <w:t>31</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82" w:history="1">
            <w:r w:rsidRPr="00585065">
              <w:rPr>
                <w:rStyle w:val="Hyperlink"/>
                <w:noProof/>
              </w:rPr>
              <w:t>3.2.9</w:t>
            </w:r>
            <w:r>
              <w:rPr>
                <w:rFonts w:asciiTheme="minorHAnsi" w:eastAsiaTheme="minorEastAsia" w:hAnsiTheme="minorHAnsi" w:cstheme="minorBidi"/>
                <w:noProof/>
                <w:sz w:val="22"/>
                <w:szCs w:val="22"/>
              </w:rPr>
              <w:tab/>
            </w:r>
            <w:r w:rsidRPr="00585065">
              <w:rPr>
                <w:rStyle w:val="Hyperlink"/>
                <w:noProof/>
              </w:rPr>
              <w:t>ASSISTANCE IN PREPARING OUTGOING SHIPMENTS OF RADIOACTIVE MATERIALS</w:t>
            </w:r>
            <w:r>
              <w:rPr>
                <w:noProof/>
                <w:webHidden/>
              </w:rPr>
              <w:tab/>
            </w:r>
            <w:r>
              <w:rPr>
                <w:noProof/>
                <w:webHidden/>
              </w:rPr>
              <w:fldChar w:fldCharType="begin"/>
            </w:r>
            <w:r>
              <w:rPr>
                <w:noProof/>
                <w:webHidden/>
              </w:rPr>
              <w:instrText xml:space="preserve"> PAGEREF _Toc307556882 \h </w:instrText>
            </w:r>
            <w:r>
              <w:rPr>
                <w:noProof/>
                <w:webHidden/>
              </w:rPr>
            </w:r>
            <w:r>
              <w:rPr>
                <w:noProof/>
                <w:webHidden/>
              </w:rPr>
              <w:fldChar w:fldCharType="separate"/>
            </w:r>
            <w:r w:rsidR="00D020B8">
              <w:rPr>
                <w:noProof/>
                <w:webHidden/>
              </w:rPr>
              <w:t>31</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83" w:history="1">
            <w:r w:rsidRPr="00585065">
              <w:rPr>
                <w:rStyle w:val="Hyperlink"/>
                <w:noProof/>
              </w:rPr>
              <w:t>3.2.10</w:t>
            </w:r>
            <w:r>
              <w:rPr>
                <w:rFonts w:asciiTheme="minorHAnsi" w:eastAsiaTheme="minorEastAsia" w:hAnsiTheme="minorHAnsi" w:cstheme="minorBidi"/>
                <w:noProof/>
                <w:sz w:val="22"/>
                <w:szCs w:val="22"/>
              </w:rPr>
              <w:tab/>
            </w:r>
            <w:r w:rsidRPr="00585065">
              <w:rPr>
                <w:rStyle w:val="Hyperlink"/>
                <w:noProof/>
              </w:rPr>
              <w:t>TRAINING AND TESTING OF WORKERS</w:t>
            </w:r>
            <w:r>
              <w:rPr>
                <w:noProof/>
                <w:webHidden/>
              </w:rPr>
              <w:tab/>
            </w:r>
            <w:r>
              <w:rPr>
                <w:noProof/>
                <w:webHidden/>
              </w:rPr>
              <w:fldChar w:fldCharType="begin"/>
            </w:r>
            <w:r>
              <w:rPr>
                <w:noProof/>
                <w:webHidden/>
              </w:rPr>
              <w:instrText xml:space="preserve"> PAGEREF _Toc307556883 \h </w:instrText>
            </w:r>
            <w:r>
              <w:rPr>
                <w:noProof/>
                <w:webHidden/>
              </w:rPr>
            </w:r>
            <w:r>
              <w:rPr>
                <w:noProof/>
                <w:webHidden/>
              </w:rPr>
              <w:fldChar w:fldCharType="separate"/>
            </w:r>
            <w:r w:rsidR="00D020B8">
              <w:rPr>
                <w:noProof/>
                <w:webHidden/>
              </w:rPr>
              <w:t>32</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84" w:history="1">
            <w:r w:rsidRPr="00585065">
              <w:rPr>
                <w:rStyle w:val="Hyperlink"/>
                <w:noProof/>
              </w:rPr>
              <w:t>3.2.11</w:t>
            </w:r>
            <w:r>
              <w:rPr>
                <w:rFonts w:asciiTheme="minorHAnsi" w:eastAsiaTheme="minorEastAsia" w:hAnsiTheme="minorHAnsi" w:cstheme="minorBidi"/>
                <w:noProof/>
                <w:sz w:val="22"/>
                <w:szCs w:val="22"/>
              </w:rPr>
              <w:tab/>
            </w:r>
            <w:r w:rsidRPr="00585065">
              <w:rPr>
                <w:rStyle w:val="Hyperlink"/>
                <w:noProof/>
              </w:rPr>
              <w:t>ADVICE AND CONSULTATION</w:t>
            </w:r>
            <w:r>
              <w:rPr>
                <w:noProof/>
                <w:webHidden/>
              </w:rPr>
              <w:tab/>
            </w:r>
            <w:r>
              <w:rPr>
                <w:noProof/>
                <w:webHidden/>
              </w:rPr>
              <w:fldChar w:fldCharType="begin"/>
            </w:r>
            <w:r>
              <w:rPr>
                <w:noProof/>
                <w:webHidden/>
              </w:rPr>
              <w:instrText xml:space="preserve"> PAGEREF _Toc307556884 \h </w:instrText>
            </w:r>
            <w:r>
              <w:rPr>
                <w:noProof/>
                <w:webHidden/>
              </w:rPr>
            </w:r>
            <w:r>
              <w:rPr>
                <w:noProof/>
                <w:webHidden/>
              </w:rPr>
              <w:fldChar w:fldCharType="separate"/>
            </w:r>
            <w:r w:rsidR="00D020B8">
              <w:rPr>
                <w:noProof/>
                <w:webHidden/>
              </w:rPr>
              <w:t>32</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85" w:history="1">
            <w:r w:rsidRPr="00585065">
              <w:rPr>
                <w:rStyle w:val="Hyperlink"/>
                <w:noProof/>
              </w:rPr>
              <w:t>3.2.12</w:t>
            </w:r>
            <w:r>
              <w:rPr>
                <w:rFonts w:asciiTheme="minorHAnsi" w:eastAsiaTheme="minorEastAsia" w:hAnsiTheme="minorHAnsi" w:cstheme="minorBidi"/>
                <w:noProof/>
                <w:sz w:val="22"/>
                <w:szCs w:val="22"/>
              </w:rPr>
              <w:tab/>
            </w:r>
            <w:r w:rsidRPr="00585065">
              <w:rPr>
                <w:rStyle w:val="Hyperlink"/>
                <w:noProof/>
              </w:rPr>
              <w:t>EMERGENCY RESPONSE</w:t>
            </w:r>
            <w:r>
              <w:rPr>
                <w:noProof/>
                <w:webHidden/>
              </w:rPr>
              <w:tab/>
            </w:r>
            <w:r>
              <w:rPr>
                <w:noProof/>
                <w:webHidden/>
              </w:rPr>
              <w:fldChar w:fldCharType="begin"/>
            </w:r>
            <w:r>
              <w:rPr>
                <w:noProof/>
                <w:webHidden/>
              </w:rPr>
              <w:instrText xml:space="preserve"> PAGEREF _Toc307556885 \h </w:instrText>
            </w:r>
            <w:r>
              <w:rPr>
                <w:noProof/>
                <w:webHidden/>
              </w:rPr>
            </w:r>
            <w:r>
              <w:rPr>
                <w:noProof/>
                <w:webHidden/>
              </w:rPr>
              <w:fldChar w:fldCharType="separate"/>
            </w:r>
            <w:r w:rsidR="00D020B8">
              <w:rPr>
                <w:noProof/>
                <w:webHidden/>
              </w:rPr>
              <w:t>32</w:t>
            </w:r>
            <w:r>
              <w:rPr>
                <w:noProof/>
                <w:webHidden/>
              </w:rPr>
              <w:fldChar w:fldCharType="end"/>
            </w:r>
          </w:hyperlink>
        </w:p>
        <w:p w:rsidR="00F929C3" w:rsidRDefault="00F929C3" w:rsidP="0099333A">
          <w:pPr>
            <w:pStyle w:val="TOC2"/>
            <w:tabs>
              <w:tab w:val="left" w:pos="1200"/>
            </w:tabs>
            <w:ind w:left="1200" w:hanging="1000"/>
            <w:rPr>
              <w:rFonts w:asciiTheme="minorHAnsi" w:eastAsiaTheme="minorEastAsia" w:hAnsiTheme="minorHAnsi" w:cstheme="minorBidi"/>
              <w:b w:val="0"/>
              <w:noProof/>
              <w:sz w:val="22"/>
              <w:szCs w:val="22"/>
            </w:rPr>
          </w:pPr>
          <w:hyperlink w:anchor="_Toc307556886" w:history="1">
            <w:r w:rsidRPr="00585065">
              <w:rPr>
                <w:rStyle w:val="Hyperlink"/>
                <w:noProof/>
              </w:rPr>
              <w:t>HSC 3.3</w:t>
            </w:r>
            <w:r>
              <w:rPr>
                <w:rFonts w:asciiTheme="minorHAnsi" w:eastAsiaTheme="minorEastAsia" w:hAnsiTheme="minorHAnsi" w:cstheme="minorBidi"/>
                <w:b w:val="0"/>
                <w:noProof/>
                <w:sz w:val="22"/>
                <w:szCs w:val="22"/>
              </w:rPr>
              <w:tab/>
            </w:r>
            <w:r w:rsidRPr="00585065">
              <w:rPr>
                <w:rStyle w:val="Hyperlink"/>
                <w:noProof/>
              </w:rPr>
              <w:t>SERVICES PROVIDED TO RADIOACTIVE MATERIALS LABORATORIES BY THE CLEANING SERVICES STAFF</w:t>
            </w:r>
            <w:r>
              <w:rPr>
                <w:noProof/>
                <w:webHidden/>
              </w:rPr>
              <w:tab/>
            </w:r>
            <w:r>
              <w:rPr>
                <w:noProof/>
                <w:webHidden/>
              </w:rPr>
              <w:fldChar w:fldCharType="begin"/>
            </w:r>
            <w:r>
              <w:rPr>
                <w:noProof/>
                <w:webHidden/>
              </w:rPr>
              <w:instrText xml:space="preserve"> PAGEREF _Toc307556886 \h </w:instrText>
            </w:r>
            <w:r>
              <w:rPr>
                <w:noProof/>
                <w:webHidden/>
              </w:rPr>
            </w:r>
            <w:r>
              <w:rPr>
                <w:noProof/>
                <w:webHidden/>
              </w:rPr>
              <w:fldChar w:fldCharType="separate"/>
            </w:r>
            <w:r w:rsidR="00D020B8">
              <w:rPr>
                <w:noProof/>
                <w:webHidden/>
              </w:rPr>
              <w:t>33</w:t>
            </w:r>
            <w:r>
              <w:rPr>
                <w:noProof/>
                <w:webHidden/>
              </w:rPr>
              <w:fldChar w:fldCharType="end"/>
            </w:r>
          </w:hyperlink>
        </w:p>
        <w:p w:rsidR="00F929C3" w:rsidRDefault="00F929C3">
          <w:pPr>
            <w:pStyle w:val="TOC2"/>
            <w:tabs>
              <w:tab w:val="left" w:pos="1200"/>
            </w:tabs>
            <w:rPr>
              <w:rFonts w:asciiTheme="minorHAnsi" w:eastAsiaTheme="minorEastAsia" w:hAnsiTheme="minorHAnsi" w:cstheme="minorBidi"/>
              <w:b w:val="0"/>
              <w:noProof/>
              <w:sz w:val="22"/>
              <w:szCs w:val="22"/>
            </w:rPr>
          </w:pPr>
          <w:hyperlink w:anchor="_Toc307556887" w:history="1">
            <w:r w:rsidRPr="00585065">
              <w:rPr>
                <w:rStyle w:val="Hyperlink"/>
                <w:noProof/>
              </w:rPr>
              <w:t>HSC 3.4</w:t>
            </w:r>
            <w:r>
              <w:rPr>
                <w:rFonts w:asciiTheme="minorHAnsi" w:eastAsiaTheme="minorEastAsia" w:hAnsiTheme="minorHAnsi" w:cstheme="minorBidi"/>
                <w:b w:val="0"/>
                <w:noProof/>
                <w:sz w:val="22"/>
                <w:szCs w:val="22"/>
              </w:rPr>
              <w:tab/>
            </w:r>
            <w:r w:rsidRPr="00585065">
              <w:rPr>
                <w:rStyle w:val="Hyperlink"/>
                <w:noProof/>
              </w:rPr>
              <w:t>REQUIREMENTS TO BE MET BY AUTHORIZED PRINCIPAL INVESTIGATORS</w:t>
            </w:r>
            <w:r>
              <w:rPr>
                <w:noProof/>
                <w:webHidden/>
              </w:rPr>
              <w:tab/>
            </w:r>
            <w:r>
              <w:rPr>
                <w:noProof/>
                <w:webHidden/>
              </w:rPr>
              <w:fldChar w:fldCharType="begin"/>
            </w:r>
            <w:r>
              <w:rPr>
                <w:noProof/>
                <w:webHidden/>
              </w:rPr>
              <w:instrText xml:space="preserve"> PAGEREF _Toc307556887 \h </w:instrText>
            </w:r>
            <w:r>
              <w:rPr>
                <w:noProof/>
                <w:webHidden/>
              </w:rPr>
            </w:r>
            <w:r>
              <w:rPr>
                <w:noProof/>
                <w:webHidden/>
              </w:rPr>
              <w:fldChar w:fldCharType="separate"/>
            </w:r>
            <w:r w:rsidR="00D020B8">
              <w:rPr>
                <w:noProof/>
                <w:webHidden/>
              </w:rPr>
              <w:t>33</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88" w:history="1">
            <w:r w:rsidRPr="00585065">
              <w:rPr>
                <w:rStyle w:val="Hyperlink"/>
                <w:noProof/>
              </w:rPr>
              <w:t>3.4.1</w:t>
            </w:r>
            <w:r>
              <w:rPr>
                <w:rFonts w:asciiTheme="minorHAnsi" w:eastAsiaTheme="minorEastAsia" w:hAnsiTheme="minorHAnsi" w:cstheme="minorBidi"/>
                <w:noProof/>
                <w:sz w:val="22"/>
                <w:szCs w:val="22"/>
              </w:rPr>
              <w:tab/>
            </w:r>
            <w:r w:rsidRPr="00585065">
              <w:rPr>
                <w:rStyle w:val="Hyperlink"/>
                <w:noProof/>
              </w:rPr>
              <w:t>TRAINING AND QUALIFICATIONS</w:t>
            </w:r>
            <w:r>
              <w:rPr>
                <w:noProof/>
                <w:webHidden/>
              </w:rPr>
              <w:tab/>
            </w:r>
            <w:r>
              <w:rPr>
                <w:noProof/>
                <w:webHidden/>
              </w:rPr>
              <w:fldChar w:fldCharType="begin"/>
            </w:r>
            <w:r>
              <w:rPr>
                <w:noProof/>
                <w:webHidden/>
              </w:rPr>
              <w:instrText xml:space="preserve"> PAGEREF _Toc307556888 \h </w:instrText>
            </w:r>
            <w:r>
              <w:rPr>
                <w:noProof/>
                <w:webHidden/>
              </w:rPr>
            </w:r>
            <w:r>
              <w:rPr>
                <w:noProof/>
                <w:webHidden/>
              </w:rPr>
              <w:fldChar w:fldCharType="separate"/>
            </w:r>
            <w:r w:rsidR="00D020B8">
              <w:rPr>
                <w:noProof/>
                <w:webHidden/>
              </w:rPr>
              <w:t>33</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89" w:history="1">
            <w:r w:rsidRPr="00585065">
              <w:rPr>
                <w:rStyle w:val="Hyperlink"/>
                <w:noProof/>
              </w:rPr>
              <w:t>3.4.2</w:t>
            </w:r>
            <w:r>
              <w:rPr>
                <w:rFonts w:asciiTheme="minorHAnsi" w:eastAsiaTheme="minorEastAsia" w:hAnsiTheme="minorHAnsi" w:cstheme="minorBidi"/>
                <w:noProof/>
                <w:sz w:val="22"/>
                <w:szCs w:val="22"/>
              </w:rPr>
              <w:tab/>
            </w:r>
            <w:r w:rsidRPr="00585065">
              <w:rPr>
                <w:rStyle w:val="Hyperlink"/>
                <w:noProof/>
              </w:rPr>
              <w:t>CONSTRAINTS ON ACQUISITION, DISPOSITION, AND TRANSPORTATION OF RADIOACTIVE MATERIALS</w:t>
            </w:r>
            <w:r>
              <w:rPr>
                <w:noProof/>
                <w:webHidden/>
              </w:rPr>
              <w:tab/>
            </w:r>
            <w:r>
              <w:rPr>
                <w:noProof/>
                <w:webHidden/>
              </w:rPr>
              <w:fldChar w:fldCharType="begin"/>
            </w:r>
            <w:r>
              <w:rPr>
                <w:noProof/>
                <w:webHidden/>
              </w:rPr>
              <w:instrText xml:space="preserve"> PAGEREF _Toc307556889 \h </w:instrText>
            </w:r>
            <w:r>
              <w:rPr>
                <w:noProof/>
                <w:webHidden/>
              </w:rPr>
            </w:r>
            <w:r>
              <w:rPr>
                <w:noProof/>
                <w:webHidden/>
              </w:rPr>
              <w:fldChar w:fldCharType="separate"/>
            </w:r>
            <w:r w:rsidR="00D020B8">
              <w:rPr>
                <w:noProof/>
                <w:webHidden/>
              </w:rPr>
              <w:t>34</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90" w:history="1">
            <w:r w:rsidRPr="00585065">
              <w:rPr>
                <w:rStyle w:val="Hyperlink"/>
                <w:noProof/>
              </w:rPr>
              <w:t>3.4.3</w:t>
            </w:r>
            <w:r>
              <w:rPr>
                <w:rFonts w:asciiTheme="minorHAnsi" w:eastAsiaTheme="minorEastAsia" w:hAnsiTheme="minorHAnsi" w:cstheme="minorBidi"/>
                <w:noProof/>
                <w:sz w:val="22"/>
                <w:szCs w:val="22"/>
              </w:rPr>
              <w:tab/>
            </w:r>
            <w:r w:rsidRPr="00585065">
              <w:rPr>
                <w:rStyle w:val="Hyperlink"/>
                <w:noProof/>
              </w:rPr>
              <w:t>CONTROLLING POTENTIAL INTERNAL EXPOSURE TO RADIATION</w:t>
            </w:r>
            <w:r>
              <w:rPr>
                <w:noProof/>
                <w:webHidden/>
              </w:rPr>
              <w:tab/>
            </w:r>
            <w:r>
              <w:rPr>
                <w:noProof/>
                <w:webHidden/>
              </w:rPr>
              <w:fldChar w:fldCharType="begin"/>
            </w:r>
            <w:r>
              <w:rPr>
                <w:noProof/>
                <w:webHidden/>
              </w:rPr>
              <w:instrText xml:space="preserve"> PAGEREF _Toc307556890 \h </w:instrText>
            </w:r>
            <w:r>
              <w:rPr>
                <w:noProof/>
                <w:webHidden/>
              </w:rPr>
            </w:r>
            <w:r>
              <w:rPr>
                <w:noProof/>
                <w:webHidden/>
              </w:rPr>
              <w:fldChar w:fldCharType="separate"/>
            </w:r>
            <w:r w:rsidR="00D020B8">
              <w:rPr>
                <w:noProof/>
                <w:webHidden/>
              </w:rPr>
              <w:t>43</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92" w:history="1">
            <w:r w:rsidRPr="00585065">
              <w:rPr>
                <w:rStyle w:val="Hyperlink"/>
                <w:noProof/>
              </w:rPr>
              <w:t>3.4.4</w:t>
            </w:r>
            <w:r>
              <w:rPr>
                <w:rFonts w:asciiTheme="minorHAnsi" w:eastAsiaTheme="minorEastAsia" w:hAnsiTheme="minorHAnsi" w:cstheme="minorBidi"/>
                <w:noProof/>
                <w:sz w:val="22"/>
                <w:szCs w:val="22"/>
              </w:rPr>
              <w:tab/>
            </w:r>
            <w:r w:rsidRPr="00585065">
              <w:rPr>
                <w:rStyle w:val="Hyperlink"/>
                <w:noProof/>
              </w:rPr>
              <w:t>CONTROLLING POTENTIAL EXTERNAL EXPOSURE TO RADIATION</w:t>
            </w:r>
            <w:r>
              <w:rPr>
                <w:noProof/>
                <w:webHidden/>
              </w:rPr>
              <w:tab/>
            </w:r>
            <w:r>
              <w:rPr>
                <w:noProof/>
                <w:webHidden/>
              </w:rPr>
              <w:fldChar w:fldCharType="begin"/>
            </w:r>
            <w:r>
              <w:rPr>
                <w:noProof/>
                <w:webHidden/>
              </w:rPr>
              <w:instrText xml:space="preserve"> PAGEREF _Toc307556892 \h </w:instrText>
            </w:r>
            <w:r>
              <w:rPr>
                <w:noProof/>
                <w:webHidden/>
              </w:rPr>
            </w:r>
            <w:r>
              <w:rPr>
                <w:noProof/>
                <w:webHidden/>
              </w:rPr>
              <w:fldChar w:fldCharType="separate"/>
            </w:r>
            <w:r w:rsidR="00D020B8">
              <w:rPr>
                <w:noProof/>
                <w:webHidden/>
              </w:rPr>
              <w:t>53</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94" w:history="1">
            <w:r w:rsidRPr="00585065">
              <w:rPr>
                <w:rStyle w:val="Hyperlink"/>
                <w:noProof/>
              </w:rPr>
              <w:t>3.4.5</w:t>
            </w:r>
            <w:r>
              <w:rPr>
                <w:rFonts w:asciiTheme="minorHAnsi" w:eastAsiaTheme="minorEastAsia" w:hAnsiTheme="minorHAnsi" w:cstheme="minorBidi"/>
                <w:noProof/>
                <w:sz w:val="22"/>
                <w:szCs w:val="22"/>
              </w:rPr>
              <w:tab/>
            </w:r>
            <w:r w:rsidRPr="00585065">
              <w:rPr>
                <w:rStyle w:val="Hyperlink"/>
                <w:noProof/>
              </w:rPr>
              <w:t>POTENTIAL ENVIRONMENTAL RELEASES AND CONTROL OF RADIOACTIVE MATERIALS IN AIR AND WATER EFFLUENTS</w:t>
            </w:r>
            <w:r>
              <w:rPr>
                <w:noProof/>
                <w:webHidden/>
              </w:rPr>
              <w:tab/>
            </w:r>
            <w:r>
              <w:rPr>
                <w:noProof/>
                <w:webHidden/>
              </w:rPr>
              <w:fldChar w:fldCharType="begin"/>
            </w:r>
            <w:r>
              <w:rPr>
                <w:noProof/>
                <w:webHidden/>
              </w:rPr>
              <w:instrText xml:space="preserve"> PAGEREF _Toc307556894 \h </w:instrText>
            </w:r>
            <w:r>
              <w:rPr>
                <w:noProof/>
                <w:webHidden/>
              </w:rPr>
            </w:r>
            <w:r>
              <w:rPr>
                <w:noProof/>
                <w:webHidden/>
              </w:rPr>
              <w:fldChar w:fldCharType="separate"/>
            </w:r>
            <w:r w:rsidR="00D020B8">
              <w:rPr>
                <w:noProof/>
                <w:webHidden/>
              </w:rPr>
              <w:t>56</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96" w:history="1">
            <w:r w:rsidRPr="00585065">
              <w:rPr>
                <w:rStyle w:val="Hyperlink"/>
                <w:noProof/>
              </w:rPr>
              <w:t>3.4.6</w:t>
            </w:r>
            <w:r>
              <w:rPr>
                <w:rFonts w:asciiTheme="minorHAnsi" w:eastAsiaTheme="minorEastAsia" w:hAnsiTheme="minorHAnsi" w:cstheme="minorBidi"/>
                <w:noProof/>
                <w:sz w:val="22"/>
                <w:szCs w:val="22"/>
              </w:rPr>
              <w:tab/>
            </w:r>
            <w:r w:rsidRPr="00585065">
              <w:rPr>
                <w:rStyle w:val="Hyperlink"/>
                <w:noProof/>
              </w:rPr>
              <w:t>DISPOSAL OF RADIOACTIVE AND MIXED WASTES</w:t>
            </w:r>
            <w:r>
              <w:rPr>
                <w:noProof/>
                <w:webHidden/>
              </w:rPr>
              <w:tab/>
            </w:r>
            <w:r>
              <w:rPr>
                <w:noProof/>
                <w:webHidden/>
              </w:rPr>
              <w:fldChar w:fldCharType="begin"/>
            </w:r>
            <w:r>
              <w:rPr>
                <w:noProof/>
                <w:webHidden/>
              </w:rPr>
              <w:instrText xml:space="preserve"> PAGEREF _Toc307556896 \h </w:instrText>
            </w:r>
            <w:r>
              <w:rPr>
                <w:noProof/>
                <w:webHidden/>
              </w:rPr>
            </w:r>
            <w:r>
              <w:rPr>
                <w:noProof/>
                <w:webHidden/>
              </w:rPr>
              <w:fldChar w:fldCharType="separate"/>
            </w:r>
            <w:r w:rsidR="00D020B8">
              <w:rPr>
                <w:noProof/>
                <w:webHidden/>
              </w:rPr>
              <w:t>59</w:t>
            </w:r>
            <w:r>
              <w:rPr>
                <w:noProof/>
                <w:webHidden/>
              </w:rPr>
              <w:fldChar w:fldCharType="end"/>
            </w:r>
          </w:hyperlink>
        </w:p>
        <w:p w:rsidR="00F929C3" w:rsidRDefault="00F929C3" w:rsidP="0099333A">
          <w:pPr>
            <w:pStyle w:val="TOC3"/>
            <w:tabs>
              <w:tab w:val="left" w:pos="1200"/>
            </w:tabs>
            <w:ind w:left="1195" w:hanging="795"/>
            <w:rPr>
              <w:rFonts w:asciiTheme="minorHAnsi" w:eastAsiaTheme="minorEastAsia" w:hAnsiTheme="minorHAnsi" w:cstheme="minorBidi"/>
              <w:noProof/>
              <w:sz w:val="22"/>
              <w:szCs w:val="22"/>
            </w:rPr>
          </w:pPr>
          <w:hyperlink w:anchor="_Toc307556897" w:history="1">
            <w:r w:rsidRPr="00585065">
              <w:rPr>
                <w:rStyle w:val="Hyperlink"/>
                <w:noProof/>
              </w:rPr>
              <w:t>3.4.7</w:t>
            </w:r>
            <w:r>
              <w:rPr>
                <w:rFonts w:asciiTheme="minorHAnsi" w:eastAsiaTheme="minorEastAsia" w:hAnsiTheme="minorHAnsi" w:cstheme="minorBidi"/>
                <w:noProof/>
                <w:sz w:val="22"/>
                <w:szCs w:val="22"/>
              </w:rPr>
              <w:tab/>
            </w:r>
            <w:r w:rsidRPr="00585065">
              <w:rPr>
                <w:rStyle w:val="Hyperlink"/>
                <w:noProof/>
              </w:rPr>
              <w:t>DESIGNATION AND DECOMMISSIONING OF AREAS WHERE RADIOACTIVE MATERIALS ARE STORED OR USED</w:t>
            </w:r>
            <w:r>
              <w:rPr>
                <w:noProof/>
                <w:webHidden/>
              </w:rPr>
              <w:tab/>
            </w:r>
            <w:r>
              <w:rPr>
                <w:noProof/>
                <w:webHidden/>
              </w:rPr>
              <w:fldChar w:fldCharType="begin"/>
            </w:r>
            <w:r>
              <w:rPr>
                <w:noProof/>
                <w:webHidden/>
              </w:rPr>
              <w:instrText xml:space="preserve"> PAGEREF _Toc307556897 \h </w:instrText>
            </w:r>
            <w:r>
              <w:rPr>
                <w:noProof/>
                <w:webHidden/>
              </w:rPr>
            </w:r>
            <w:r>
              <w:rPr>
                <w:noProof/>
                <w:webHidden/>
              </w:rPr>
              <w:fldChar w:fldCharType="separate"/>
            </w:r>
            <w:r w:rsidR="00D020B8">
              <w:rPr>
                <w:noProof/>
                <w:webHidden/>
              </w:rPr>
              <w:t>63</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899" w:history="1">
            <w:r w:rsidRPr="00585065">
              <w:rPr>
                <w:rStyle w:val="Hyperlink"/>
                <w:noProof/>
              </w:rPr>
              <w:t>3.4.8</w:t>
            </w:r>
            <w:r>
              <w:rPr>
                <w:rFonts w:asciiTheme="minorHAnsi" w:eastAsiaTheme="minorEastAsia" w:hAnsiTheme="minorHAnsi" w:cstheme="minorBidi"/>
                <w:noProof/>
                <w:sz w:val="22"/>
                <w:szCs w:val="22"/>
              </w:rPr>
              <w:tab/>
            </w:r>
            <w:r w:rsidRPr="00585065">
              <w:rPr>
                <w:rStyle w:val="Hyperlink"/>
                <w:noProof/>
              </w:rPr>
              <w:t>REQUIRED SIGNS, LABELS, AND OTHER POSTINGS</w:t>
            </w:r>
            <w:r>
              <w:rPr>
                <w:noProof/>
                <w:webHidden/>
              </w:rPr>
              <w:tab/>
            </w:r>
            <w:r>
              <w:rPr>
                <w:noProof/>
                <w:webHidden/>
              </w:rPr>
              <w:fldChar w:fldCharType="begin"/>
            </w:r>
            <w:r>
              <w:rPr>
                <w:noProof/>
                <w:webHidden/>
              </w:rPr>
              <w:instrText xml:space="preserve"> PAGEREF _Toc307556899 \h </w:instrText>
            </w:r>
            <w:r>
              <w:rPr>
                <w:noProof/>
                <w:webHidden/>
              </w:rPr>
            </w:r>
            <w:r>
              <w:rPr>
                <w:noProof/>
                <w:webHidden/>
              </w:rPr>
              <w:fldChar w:fldCharType="separate"/>
            </w:r>
            <w:r w:rsidR="00D020B8">
              <w:rPr>
                <w:noProof/>
                <w:webHidden/>
              </w:rPr>
              <w:t>65</w:t>
            </w:r>
            <w:r>
              <w:rPr>
                <w:noProof/>
                <w:webHidden/>
              </w:rPr>
              <w:fldChar w:fldCharType="end"/>
            </w:r>
          </w:hyperlink>
        </w:p>
        <w:p w:rsidR="00F929C3" w:rsidRDefault="00F929C3">
          <w:pPr>
            <w:pStyle w:val="TOC3"/>
            <w:tabs>
              <w:tab w:val="left" w:pos="1200"/>
            </w:tabs>
            <w:rPr>
              <w:rFonts w:asciiTheme="minorHAnsi" w:eastAsiaTheme="minorEastAsia" w:hAnsiTheme="minorHAnsi" w:cstheme="minorBidi"/>
              <w:noProof/>
              <w:sz w:val="22"/>
              <w:szCs w:val="22"/>
            </w:rPr>
          </w:pPr>
          <w:hyperlink w:anchor="_Toc307556902" w:history="1">
            <w:r w:rsidRPr="00585065">
              <w:rPr>
                <w:rStyle w:val="Hyperlink"/>
                <w:noProof/>
              </w:rPr>
              <w:t>3.4.9</w:t>
            </w:r>
            <w:r>
              <w:rPr>
                <w:rFonts w:asciiTheme="minorHAnsi" w:eastAsiaTheme="minorEastAsia" w:hAnsiTheme="minorHAnsi" w:cstheme="minorBidi"/>
                <w:noProof/>
                <w:sz w:val="22"/>
                <w:szCs w:val="22"/>
              </w:rPr>
              <w:tab/>
            </w:r>
            <w:r w:rsidRPr="00585065">
              <w:rPr>
                <w:rStyle w:val="Hyperlink"/>
                <w:noProof/>
              </w:rPr>
              <w:t>EMERGENCY PROCEDURES AND REPORTING OF INCIDENTS</w:t>
            </w:r>
            <w:r>
              <w:rPr>
                <w:noProof/>
                <w:webHidden/>
              </w:rPr>
              <w:tab/>
            </w:r>
            <w:r>
              <w:rPr>
                <w:noProof/>
                <w:webHidden/>
              </w:rPr>
              <w:fldChar w:fldCharType="begin"/>
            </w:r>
            <w:r>
              <w:rPr>
                <w:noProof/>
                <w:webHidden/>
              </w:rPr>
              <w:instrText xml:space="preserve"> PAGEREF _Toc307556902 \h </w:instrText>
            </w:r>
            <w:r>
              <w:rPr>
                <w:noProof/>
                <w:webHidden/>
              </w:rPr>
            </w:r>
            <w:r>
              <w:rPr>
                <w:noProof/>
                <w:webHidden/>
              </w:rPr>
              <w:fldChar w:fldCharType="separate"/>
            </w:r>
            <w:r w:rsidR="00D020B8">
              <w:rPr>
                <w:noProof/>
                <w:webHidden/>
              </w:rPr>
              <w:t>68</w:t>
            </w:r>
            <w:r>
              <w:rPr>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03" w:history="1">
            <w:r w:rsidRPr="0099333A">
              <w:rPr>
                <w:rStyle w:val="Hyperlink"/>
                <w:rFonts w:ascii="Times New Roman" w:hAnsi="Times New Roman"/>
                <w:b/>
                <w:noProof/>
              </w:rPr>
              <w:t>Appendices</w:t>
            </w:r>
            <w:r w:rsidRPr="0099333A">
              <w:rPr>
                <w:rFonts w:ascii="Times New Roman" w:hAnsi="Times New Roman"/>
                <w:b/>
                <w:noProof/>
                <w:webHidden/>
              </w:rPr>
              <w:tab/>
            </w:r>
          </w:hyperlink>
        </w:p>
        <w:p w:rsidR="00F929C3" w:rsidRPr="0099333A" w:rsidRDefault="00F929C3">
          <w:pPr>
            <w:pStyle w:val="TOC1"/>
            <w:rPr>
              <w:rFonts w:ascii="Times New Roman" w:eastAsiaTheme="minorEastAsia" w:hAnsi="Times New Roman"/>
              <w:b/>
              <w:caps w:val="0"/>
              <w:noProof/>
              <w:sz w:val="22"/>
              <w:szCs w:val="22"/>
            </w:rPr>
          </w:pPr>
          <w:hyperlink w:anchor="_Toc307556904" w:history="1">
            <w:r w:rsidRPr="0099333A">
              <w:rPr>
                <w:rStyle w:val="Hyperlink"/>
                <w:rFonts w:ascii="Times New Roman" w:hAnsi="Times New Roman"/>
                <w:b/>
                <w:noProof/>
              </w:rPr>
              <w:t>I   UCD Broad Scope Radioactive Materials License and Cover Letter</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_Toc307556904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73</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10" w:history="1">
            <w:r w:rsidRPr="0099333A">
              <w:rPr>
                <w:rStyle w:val="Hyperlink"/>
                <w:rFonts w:ascii="Times New Roman" w:hAnsi="Times New Roman"/>
                <w:b/>
                <w:noProof/>
              </w:rPr>
              <w:t>II   List of Government Regulatory Agencies</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_Toc307556910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81</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17" w:history="1">
            <w:r w:rsidRPr="0099333A">
              <w:rPr>
                <w:rStyle w:val="Hyperlink"/>
                <w:rFonts w:ascii="Times New Roman" w:hAnsi="Times New Roman"/>
                <w:b/>
                <w:noProof/>
              </w:rPr>
              <w:t>III   Environmental Health and Safety Receiving Procedure for Radioactive Materials Packages</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_Toc307556917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83</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26" w:history="1">
            <w:r w:rsidRPr="0099333A">
              <w:rPr>
                <w:rStyle w:val="Hyperlink"/>
                <w:rFonts w:ascii="Times New Roman" w:hAnsi="Times New Roman"/>
                <w:b/>
                <w:noProof/>
              </w:rPr>
              <w:t>IV   Environmental Health and Safety Radioactive Materials Inventory System</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_Toc307556926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86</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28" w:history="1">
            <w:r w:rsidRPr="0099333A">
              <w:rPr>
                <w:rStyle w:val="Hyperlink"/>
                <w:rFonts w:ascii="Times New Roman" w:hAnsi="Times New Roman"/>
                <w:b/>
                <w:noProof/>
              </w:rPr>
              <w:t>V   Permission Form for Minors</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_Toc307556928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88</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32" w:history="1">
            <w:r w:rsidRPr="0099333A">
              <w:rPr>
                <w:rStyle w:val="Hyperlink"/>
                <w:rFonts w:ascii="Times New Roman" w:hAnsi="Times New Roman"/>
                <w:b/>
                <w:noProof/>
              </w:rPr>
              <w:t>VI   Approval for Non-purchase-ordered Acquisitions of Radioactive Materials</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_Toc307556932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90</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35" w:history="1">
            <w:r w:rsidRPr="0099333A">
              <w:rPr>
                <w:rStyle w:val="Hyperlink"/>
                <w:rFonts w:ascii="Times New Roman" w:hAnsi="Times New Roman"/>
                <w:b/>
                <w:noProof/>
              </w:rPr>
              <w:t>VII   Chancellor’s Memorandum</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_Toc307556935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92</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41" w:history="1">
            <w:r w:rsidRPr="0099333A">
              <w:rPr>
                <w:rStyle w:val="Hyperlink"/>
                <w:rFonts w:ascii="Times New Roman" w:hAnsi="Times New Roman"/>
                <w:b/>
                <w:noProof/>
              </w:rPr>
              <w:t>VIII   Radioactive Animal Cage Tag</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_Toc307556941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95</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43" w:history="1">
            <w:r w:rsidRPr="0099333A">
              <w:rPr>
                <w:rStyle w:val="Hyperlink"/>
                <w:rFonts w:ascii="Times New Roman" w:hAnsi="Times New Roman"/>
                <w:b/>
                <w:noProof/>
              </w:rPr>
              <w:t>IX   Gamma Ray Spreadsheets And Shielding Guidelines</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_Toc307556943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97</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50" w:history="1">
            <w:r w:rsidRPr="0099333A">
              <w:rPr>
                <w:rStyle w:val="Hyperlink"/>
                <w:rFonts w:ascii="Times New Roman" w:hAnsi="Times New Roman"/>
                <w:b/>
                <w:noProof/>
              </w:rPr>
              <w:t>X   Personal Dosimeter Information</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_Toc307556950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111</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54" w:history="1">
            <w:r w:rsidRPr="0099333A">
              <w:rPr>
                <w:rStyle w:val="Hyperlink"/>
                <w:rFonts w:ascii="Times New Roman" w:hAnsi="Times New Roman"/>
                <w:b/>
                <w:noProof/>
              </w:rPr>
              <w:t>XI   Radioiodine Bulletin And Iodination Suite Guidance Note</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_Toc307556954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115</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60" w:history="1">
            <w:r w:rsidRPr="0099333A">
              <w:rPr>
                <w:rStyle w:val="Hyperlink"/>
                <w:rFonts w:ascii="Times New Roman" w:hAnsi="Times New Roman"/>
                <w:b/>
                <w:noProof/>
              </w:rPr>
              <w:t>XII   Environmental Health and Safety Green Tag</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_Toc307556960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119</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61" w:history="1">
            <w:r w:rsidRPr="0099333A">
              <w:rPr>
                <w:rStyle w:val="Hyperlink"/>
                <w:rFonts w:ascii="Times New Roman" w:hAnsi="Times New Roman"/>
                <w:b/>
                <w:noProof/>
              </w:rPr>
              <w:t>XIII   Table of Quantities For Posting and Labeling</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_Toc307556961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121</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64" w:history="1">
            <w:r w:rsidRPr="0099333A">
              <w:rPr>
                <w:rStyle w:val="Hyperlink"/>
                <w:rFonts w:ascii="Times New Roman" w:hAnsi="Times New Roman"/>
                <w:b/>
                <w:noProof/>
                <w:spacing w:val="-2"/>
              </w:rPr>
              <w:t>XIV   Principal Investigator’s Posting</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_Toc307556964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123</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69" w:history="1">
            <w:r w:rsidRPr="0099333A">
              <w:rPr>
                <w:rStyle w:val="Hyperlink"/>
                <w:rFonts w:ascii="Times New Roman" w:hAnsi="Times New Roman"/>
                <w:b/>
                <w:noProof/>
                <w:spacing w:val="-2"/>
              </w:rPr>
              <w:t>XV   Tri-Level Hazard Classification System For Radioactive Materials Laboratories At UCD</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_Toc307556969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125</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74" w:history="1">
            <w:r w:rsidRPr="0099333A">
              <w:rPr>
                <w:rStyle w:val="Hyperlink"/>
                <w:rFonts w:ascii="Times New Roman" w:hAnsi="Times New Roman"/>
                <w:b/>
                <w:noProof/>
              </w:rPr>
              <w:t>XVI   Factors to Be Considered When Proposing Use of Radioactive Materials in Facilities Not Previously So Authorized</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_Toc307556974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128</w:t>
            </w:r>
            <w:r w:rsidRPr="0099333A">
              <w:rPr>
                <w:rFonts w:ascii="Times New Roman" w:hAnsi="Times New Roman"/>
                <w:b/>
                <w:noProof/>
                <w:webHidden/>
              </w:rPr>
              <w:fldChar w:fldCharType="end"/>
            </w:r>
          </w:hyperlink>
        </w:p>
        <w:p w:rsidR="00F929C3" w:rsidRPr="0099333A" w:rsidRDefault="00F929C3">
          <w:pPr>
            <w:pStyle w:val="TOC1"/>
            <w:rPr>
              <w:rFonts w:ascii="Times New Roman" w:eastAsiaTheme="minorEastAsia" w:hAnsi="Times New Roman"/>
              <w:b/>
              <w:caps w:val="0"/>
              <w:noProof/>
              <w:sz w:val="22"/>
              <w:szCs w:val="22"/>
            </w:rPr>
          </w:pPr>
          <w:hyperlink w:anchor="_Toc307556975" w:history="1">
            <w:r w:rsidRPr="0099333A">
              <w:rPr>
                <w:rStyle w:val="Hyperlink"/>
                <w:rFonts w:ascii="Times New Roman" w:hAnsi="Times New Roman"/>
                <w:b/>
                <w:noProof/>
                <w:spacing w:val="-2"/>
              </w:rPr>
              <w:t>XVII   General Criteria for Training and Experience of Principal Investigators to Be Authorized for Radioactive Materials</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_Toc307556975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130</w:t>
            </w:r>
            <w:r w:rsidRPr="0099333A">
              <w:rPr>
                <w:rFonts w:ascii="Times New Roman" w:hAnsi="Times New Roman"/>
                <w:b/>
                <w:noProof/>
                <w:webHidden/>
              </w:rPr>
              <w:fldChar w:fldCharType="end"/>
            </w:r>
          </w:hyperlink>
        </w:p>
        <w:p w:rsidR="00F929C3" w:rsidRDefault="00F929C3">
          <w:pPr>
            <w:pStyle w:val="TOC1"/>
            <w:rPr>
              <w:rStyle w:val="Hyperlink"/>
              <w:rFonts w:ascii="Times New Roman" w:hAnsi="Times New Roman"/>
              <w:b/>
              <w:noProof/>
            </w:rPr>
          </w:pPr>
          <w:hyperlink w:anchor="_Toc307556977" w:history="1">
            <w:r w:rsidRPr="0099333A">
              <w:rPr>
                <w:rStyle w:val="Hyperlink"/>
                <w:rFonts w:ascii="Times New Roman" w:hAnsi="Times New Roman"/>
                <w:b/>
                <w:noProof/>
              </w:rPr>
              <w:t>XVIII   CDPHE Notice to Employees</w:t>
            </w:r>
            <w:r w:rsidRPr="0099333A">
              <w:rPr>
                <w:rFonts w:ascii="Times New Roman" w:hAnsi="Times New Roman"/>
                <w:b/>
                <w:noProof/>
                <w:webHidden/>
              </w:rPr>
              <w:tab/>
            </w:r>
            <w:r w:rsidRPr="0099333A">
              <w:rPr>
                <w:rFonts w:ascii="Times New Roman" w:hAnsi="Times New Roman"/>
                <w:b/>
                <w:noProof/>
                <w:webHidden/>
              </w:rPr>
              <w:fldChar w:fldCharType="begin"/>
            </w:r>
            <w:r w:rsidRPr="0099333A">
              <w:rPr>
                <w:rFonts w:ascii="Times New Roman" w:hAnsi="Times New Roman"/>
                <w:b/>
                <w:noProof/>
                <w:webHidden/>
              </w:rPr>
              <w:instrText xml:space="preserve"> PAGEREF _Toc307556977 \h </w:instrText>
            </w:r>
            <w:r w:rsidRPr="0099333A">
              <w:rPr>
                <w:rFonts w:ascii="Times New Roman" w:hAnsi="Times New Roman"/>
                <w:b/>
                <w:noProof/>
                <w:webHidden/>
              </w:rPr>
            </w:r>
            <w:r w:rsidRPr="0099333A">
              <w:rPr>
                <w:rFonts w:ascii="Times New Roman" w:hAnsi="Times New Roman"/>
                <w:b/>
                <w:noProof/>
                <w:webHidden/>
              </w:rPr>
              <w:fldChar w:fldCharType="separate"/>
            </w:r>
            <w:r w:rsidR="00D020B8">
              <w:rPr>
                <w:rFonts w:ascii="Times New Roman" w:hAnsi="Times New Roman"/>
                <w:b/>
                <w:noProof/>
                <w:webHidden/>
              </w:rPr>
              <w:t>132</w:t>
            </w:r>
            <w:r w:rsidRPr="0099333A">
              <w:rPr>
                <w:rFonts w:ascii="Times New Roman" w:hAnsi="Times New Roman"/>
                <w:b/>
                <w:noProof/>
                <w:webHidden/>
              </w:rPr>
              <w:fldChar w:fldCharType="end"/>
            </w:r>
          </w:hyperlink>
        </w:p>
        <w:p w:rsidR="00663661" w:rsidRDefault="00EE31B9" w:rsidP="00712316">
          <w:pPr>
            <w:pStyle w:val="TOC1"/>
          </w:pPr>
          <w:r w:rsidRPr="00E27B7E">
            <w:rPr>
              <w:rFonts w:cs="Arial"/>
              <w:sz w:val="22"/>
              <w:szCs w:val="22"/>
            </w:rPr>
            <w:fldChar w:fldCharType="end"/>
          </w:r>
        </w:p>
      </w:sdtContent>
    </w:sdt>
    <w:p w:rsidR="00663661" w:rsidRDefault="00663661">
      <w:pPr>
        <w:rPr>
          <w:rFonts w:ascii="Times New Roman" w:hAnsi="Times New Roman"/>
          <w:spacing w:val="-2"/>
          <w:sz w:val="28"/>
          <w:szCs w:val="28"/>
        </w:rPr>
      </w:pPr>
      <w:r>
        <w:rPr>
          <w:sz w:val="28"/>
          <w:szCs w:val="28"/>
        </w:rPr>
        <w:br w:type="page"/>
      </w:r>
    </w:p>
    <w:p w:rsidR="00C82961" w:rsidRPr="00012AF6" w:rsidRDefault="00C82961" w:rsidP="00D22DEC">
      <w:pPr>
        <w:pStyle w:val="Title"/>
        <w:outlineLvl w:val="0"/>
        <w:rPr>
          <w:sz w:val="28"/>
          <w:szCs w:val="28"/>
        </w:rPr>
      </w:pPr>
      <w:bookmarkStart w:id="20" w:name="_Toc307390711"/>
      <w:bookmarkStart w:id="21" w:name="_Toc307401009"/>
      <w:bookmarkStart w:id="22" w:name="_Toc307401235"/>
      <w:bookmarkStart w:id="23" w:name="_Toc307465111"/>
      <w:bookmarkStart w:id="24" w:name="_Toc307555739"/>
      <w:bookmarkStart w:id="25" w:name="_Toc307556809"/>
      <w:r w:rsidRPr="00012AF6">
        <w:rPr>
          <w:sz w:val="28"/>
          <w:szCs w:val="28"/>
        </w:rPr>
        <w:lastRenderedPageBreak/>
        <w:t>UNIVERSITY OF COLORADO</w:t>
      </w:r>
      <w:r w:rsidR="00E30B05" w:rsidRPr="00012AF6">
        <w:rPr>
          <w:sz w:val="28"/>
          <w:szCs w:val="28"/>
        </w:rPr>
        <w:t xml:space="preserve"> </w:t>
      </w:r>
      <w:r w:rsidR="002524DF" w:rsidRPr="00012AF6">
        <w:rPr>
          <w:sz w:val="28"/>
          <w:szCs w:val="28"/>
        </w:rPr>
        <w:t>DENVER</w:t>
      </w:r>
      <w:bookmarkEnd w:id="20"/>
      <w:bookmarkEnd w:id="21"/>
      <w:bookmarkEnd w:id="22"/>
      <w:bookmarkEnd w:id="23"/>
      <w:bookmarkEnd w:id="24"/>
      <w:bookmarkEnd w:id="25"/>
    </w:p>
    <w:p w:rsidR="00C82961" w:rsidRPr="00012AF6" w:rsidRDefault="00C82961">
      <w:pPr>
        <w:suppressAutoHyphens/>
        <w:jc w:val="center"/>
        <w:rPr>
          <w:rFonts w:ascii="Times New Roman" w:hAnsi="Times New Roman"/>
          <w:spacing w:val="-2"/>
          <w:sz w:val="28"/>
          <w:szCs w:val="28"/>
        </w:rPr>
      </w:pPr>
    </w:p>
    <w:p w:rsidR="002524DF" w:rsidRPr="00012AF6" w:rsidRDefault="00025EEF">
      <w:pPr>
        <w:suppressAutoHyphens/>
        <w:jc w:val="center"/>
        <w:rPr>
          <w:rFonts w:ascii="Times New Roman" w:hAnsi="Times New Roman"/>
          <w:spacing w:val="-2"/>
          <w:sz w:val="28"/>
          <w:szCs w:val="28"/>
        </w:rPr>
      </w:pPr>
      <w:r w:rsidRPr="00012AF6">
        <w:rPr>
          <w:rFonts w:ascii="Times New Roman" w:hAnsi="Times New Roman"/>
          <w:spacing w:val="-2"/>
          <w:sz w:val="28"/>
          <w:szCs w:val="28"/>
        </w:rPr>
        <w:t>Environmen</w:t>
      </w:r>
      <w:r w:rsidR="002524DF" w:rsidRPr="00012AF6">
        <w:rPr>
          <w:rFonts w:ascii="Times New Roman" w:hAnsi="Times New Roman"/>
          <w:spacing w:val="-2"/>
          <w:sz w:val="28"/>
          <w:szCs w:val="28"/>
        </w:rPr>
        <w:t>tal Health and Safety Department</w:t>
      </w:r>
    </w:p>
    <w:p w:rsidR="00663661" w:rsidRDefault="00025EEF" w:rsidP="00663661">
      <w:pPr>
        <w:suppressAutoHyphens/>
        <w:jc w:val="center"/>
        <w:rPr>
          <w:rFonts w:ascii="Times New Roman" w:hAnsi="Times New Roman"/>
          <w:spacing w:val="-2"/>
          <w:sz w:val="28"/>
          <w:szCs w:val="28"/>
        </w:rPr>
      </w:pPr>
      <w:r w:rsidRPr="00012AF6">
        <w:rPr>
          <w:rFonts w:ascii="Times New Roman" w:hAnsi="Times New Roman"/>
          <w:spacing w:val="-2"/>
          <w:sz w:val="28"/>
          <w:szCs w:val="28"/>
        </w:rPr>
        <w:t>Office of the Assistant Vice Chancellor for Regulatory Compliance</w:t>
      </w:r>
      <w:r w:rsidR="00EE31B9" w:rsidRPr="00012AF6">
        <w:rPr>
          <w:rFonts w:ascii="Times New Roman" w:hAnsi="Times New Roman"/>
          <w:spacing w:val="-2"/>
          <w:sz w:val="28"/>
          <w:szCs w:val="28"/>
        </w:rPr>
        <w:fldChar w:fldCharType="begin"/>
      </w:r>
      <w:r w:rsidR="00C82961" w:rsidRPr="00012AF6">
        <w:rPr>
          <w:rFonts w:ascii="Times New Roman" w:hAnsi="Times New Roman"/>
          <w:spacing w:val="-2"/>
          <w:sz w:val="28"/>
          <w:szCs w:val="28"/>
        </w:rPr>
        <w:instrText xml:space="preserve"> </w:instrText>
      </w:r>
      <w:r w:rsidR="00EE31B9" w:rsidRPr="00012AF6">
        <w:rPr>
          <w:rFonts w:ascii="Times New Roman" w:hAnsi="Times New Roman"/>
          <w:spacing w:val="-2"/>
          <w:sz w:val="28"/>
          <w:szCs w:val="28"/>
        </w:rPr>
        <w:fldChar w:fldCharType="end"/>
      </w:r>
    </w:p>
    <w:p w:rsidR="00663661" w:rsidRDefault="00663661" w:rsidP="00663661">
      <w:pPr>
        <w:suppressAutoHyphens/>
        <w:jc w:val="center"/>
        <w:rPr>
          <w:rFonts w:ascii="Times New Roman" w:hAnsi="Times New Roman"/>
          <w:spacing w:val="-2"/>
          <w:sz w:val="28"/>
          <w:szCs w:val="28"/>
        </w:rPr>
      </w:pPr>
    </w:p>
    <w:p w:rsidR="00663661" w:rsidRDefault="0046005C" w:rsidP="00663661">
      <w:pPr>
        <w:suppressAutoHyphens/>
        <w:jc w:val="center"/>
        <w:rPr>
          <w:rFonts w:ascii="Times New Roman" w:hAnsi="Times New Roman"/>
          <w:b/>
          <w:sz w:val="28"/>
          <w:szCs w:val="28"/>
        </w:rPr>
      </w:pPr>
      <w:r w:rsidRPr="00663661">
        <w:rPr>
          <w:rFonts w:ascii="Times New Roman" w:hAnsi="Times New Roman"/>
          <w:b/>
          <w:sz w:val="28"/>
          <w:szCs w:val="28"/>
        </w:rPr>
        <w:t xml:space="preserve">2011 </w:t>
      </w:r>
      <w:r w:rsidR="00E30B05" w:rsidRPr="00663661">
        <w:rPr>
          <w:rFonts w:ascii="Times New Roman" w:hAnsi="Times New Roman"/>
          <w:b/>
          <w:sz w:val="28"/>
          <w:szCs w:val="28"/>
        </w:rPr>
        <w:t>UCD</w:t>
      </w:r>
      <w:r w:rsidR="00C82961" w:rsidRPr="00663661">
        <w:rPr>
          <w:rFonts w:ascii="Times New Roman" w:hAnsi="Times New Roman"/>
          <w:b/>
          <w:sz w:val="28"/>
          <w:szCs w:val="28"/>
        </w:rPr>
        <w:t xml:space="preserve"> RADIATION SAFETY MANUAL</w:t>
      </w:r>
    </w:p>
    <w:p w:rsidR="00663661" w:rsidRPr="00663661" w:rsidRDefault="00663661" w:rsidP="00663661">
      <w:pPr>
        <w:suppressAutoHyphens/>
        <w:jc w:val="center"/>
        <w:rPr>
          <w:rFonts w:ascii="Times New Roman" w:hAnsi="Times New Roman"/>
          <w:b/>
          <w:spacing w:val="-2"/>
          <w:sz w:val="28"/>
          <w:szCs w:val="28"/>
        </w:rPr>
      </w:pPr>
    </w:p>
    <w:p w:rsidR="00C82961" w:rsidRPr="0009232D" w:rsidRDefault="00012AF6" w:rsidP="0009232D">
      <w:pPr>
        <w:pStyle w:val="Heading1"/>
      </w:pPr>
      <w:bookmarkStart w:id="26" w:name="_Toc307556810"/>
      <w:r w:rsidRPr="0009232D">
        <w:t>PART I</w:t>
      </w:r>
      <w:r w:rsidR="005A76DE">
        <w:t xml:space="preserve">:  </w:t>
      </w:r>
      <w:r w:rsidR="00663661">
        <w:br/>
      </w:r>
      <w:r w:rsidR="0009232D" w:rsidRPr="0009232D">
        <w:t>PURPOSE AND INTENDED USE OF</w:t>
      </w:r>
      <w:r w:rsidR="00663661">
        <w:br/>
      </w:r>
      <w:r w:rsidR="00C82961" w:rsidRPr="0009232D">
        <w:t xml:space="preserve">THE </w:t>
      </w:r>
      <w:r w:rsidR="00E30B05" w:rsidRPr="0009232D">
        <w:t>UCD</w:t>
      </w:r>
      <w:r w:rsidR="00C82961" w:rsidRPr="0009232D">
        <w:t xml:space="preserve"> RADIATION SAFETY MANUAL</w:t>
      </w:r>
      <w:bookmarkEnd w:id="26"/>
    </w:p>
    <w:p w:rsidR="00C82961" w:rsidRDefault="00C82961">
      <w:pPr>
        <w:suppressAutoHyphens/>
        <w:jc w:val="center"/>
        <w:rPr>
          <w:rFonts w:ascii="Times New Roman" w:hAnsi="Times New Roman"/>
          <w:b/>
          <w:spacing w:val="-2"/>
          <w:sz w:val="24"/>
        </w:rPr>
      </w:pPr>
    </w:p>
    <w:p w:rsidR="008F2E47" w:rsidRDefault="008F2E47">
      <w:pPr>
        <w:suppressAutoHyphens/>
        <w:jc w:val="center"/>
        <w:rPr>
          <w:rFonts w:ascii="Times New Roman" w:hAnsi="Times New Roman"/>
          <w:b/>
          <w:spacing w:val="-2"/>
          <w:sz w:val="24"/>
        </w:rPr>
      </w:pPr>
    </w:p>
    <w:p w:rsidR="00C82961" w:rsidRPr="0009232D" w:rsidRDefault="00DA0AEF" w:rsidP="0009232D">
      <w:pPr>
        <w:pStyle w:val="Heading2"/>
      </w:pPr>
      <w:bookmarkStart w:id="27" w:name="HSC_1_1"/>
      <w:bookmarkStart w:id="28" w:name="_Toc307556811"/>
      <w:r>
        <w:t xml:space="preserve">HSC </w:t>
      </w:r>
      <w:r w:rsidR="00C82961" w:rsidRPr="0009232D">
        <w:t>1.1</w:t>
      </w:r>
      <w:bookmarkEnd w:id="27"/>
      <w:r w:rsidRPr="00B23460">
        <w:rPr>
          <w:u w:val="none"/>
        </w:rPr>
        <w:tab/>
      </w:r>
      <w:r w:rsidR="0009232D" w:rsidRPr="0009232D">
        <w:t>PURPOS</w:t>
      </w:r>
      <w:r w:rsidR="00C82961" w:rsidRPr="0009232D">
        <w:t>E</w:t>
      </w:r>
      <w:bookmarkEnd w:id="28"/>
    </w:p>
    <w:p w:rsidR="00C82961" w:rsidRDefault="00C82961">
      <w:pPr>
        <w:suppressAutoHyphens/>
        <w:rPr>
          <w:rFonts w:ascii="Times New Roman" w:hAnsi="Times New Roman"/>
          <w:b/>
          <w:spacing w:val="-2"/>
          <w:sz w:val="24"/>
          <w:u w:val="single"/>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The </w:t>
      </w:r>
      <w:r w:rsidR="00E30B05">
        <w:rPr>
          <w:rFonts w:ascii="Times New Roman" w:hAnsi="Times New Roman"/>
          <w:i/>
          <w:spacing w:val="-2"/>
          <w:sz w:val="24"/>
        </w:rPr>
        <w:t>UCD</w:t>
      </w:r>
      <w:r>
        <w:rPr>
          <w:rFonts w:ascii="Times New Roman" w:hAnsi="Times New Roman"/>
          <w:i/>
          <w:spacing w:val="-2"/>
          <w:sz w:val="24"/>
        </w:rPr>
        <w:t xml:space="preserve"> Radiation Safety Manual</w:t>
      </w:r>
      <w:r>
        <w:rPr>
          <w:rFonts w:ascii="Times New Roman" w:hAnsi="Times New Roman"/>
          <w:spacing w:val="-2"/>
          <w:sz w:val="24"/>
        </w:rPr>
        <w:t xml:space="preserve"> establishes and defines the </w:t>
      </w:r>
      <w:r w:rsidR="00E30B05">
        <w:rPr>
          <w:rFonts w:ascii="Times New Roman" w:hAnsi="Times New Roman"/>
          <w:spacing w:val="-2"/>
          <w:sz w:val="24"/>
        </w:rPr>
        <w:t>UCD</w:t>
      </w:r>
      <w:r>
        <w:rPr>
          <w:rFonts w:ascii="Times New Roman" w:hAnsi="Times New Roman"/>
          <w:spacing w:val="-2"/>
          <w:sz w:val="24"/>
        </w:rPr>
        <w:t xml:space="preserve">’s Radiation Safety Program, and serves as the principal document submitted in support of </w:t>
      </w:r>
      <w:r w:rsidR="00E30B05">
        <w:rPr>
          <w:rFonts w:ascii="Times New Roman" w:hAnsi="Times New Roman"/>
          <w:spacing w:val="-2"/>
          <w:sz w:val="24"/>
        </w:rPr>
        <w:t>UCD</w:t>
      </w:r>
      <w:r>
        <w:rPr>
          <w:rFonts w:ascii="Times New Roman" w:hAnsi="Times New Roman"/>
          <w:spacing w:val="-2"/>
          <w:sz w:val="24"/>
        </w:rPr>
        <w:t xml:space="preserve">’s applications for radioactive materials licenses. The </w:t>
      </w:r>
      <w:r>
        <w:rPr>
          <w:rFonts w:ascii="Times New Roman" w:hAnsi="Times New Roman"/>
          <w:i/>
          <w:spacing w:val="-2"/>
          <w:sz w:val="24"/>
        </w:rPr>
        <w:t>Manual</w:t>
      </w:r>
      <w:r>
        <w:rPr>
          <w:rFonts w:ascii="Times New Roman" w:hAnsi="Times New Roman"/>
          <w:spacing w:val="-2"/>
          <w:sz w:val="24"/>
        </w:rPr>
        <w:t xml:space="preserve"> serves as an institutional policy document, and the policies and procedures set forth herein are im</w:t>
      </w:r>
      <w:r w:rsidR="00663661">
        <w:rPr>
          <w:rFonts w:ascii="Times New Roman" w:hAnsi="Times New Roman"/>
          <w:spacing w:val="-2"/>
          <w:sz w:val="24"/>
        </w:rPr>
        <w:t>bued with the authority of both:</w:t>
      </w:r>
    </w:p>
    <w:p w:rsidR="00C82961" w:rsidRDefault="00C82961">
      <w:pPr>
        <w:pStyle w:val="EndnoteText"/>
        <w:suppressAutoHyphens/>
        <w:rPr>
          <w:rFonts w:ascii="Times New Roman" w:hAnsi="Times New Roman"/>
          <w:spacing w:val="-2"/>
        </w:rPr>
      </w:pPr>
    </w:p>
    <w:p w:rsidR="00C82961" w:rsidRDefault="00C82961" w:rsidP="00663661">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the </w:t>
      </w:r>
      <w:r w:rsidR="003B15E4">
        <w:rPr>
          <w:rFonts w:ascii="Times New Roman" w:hAnsi="Times New Roman"/>
          <w:spacing w:val="-2"/>
          <w:sz w:val="24"/>
        </w:rPr>
        <w:t xml:space="preserve"> Office of the Chancellor</w:t>
      </w:r>
      <w:r>
        <w:rPr>
          <w:rFonts w:ascii="Times New Roman" w:hAnsi="Times New Roman"/>
          <w:spacing w:val="-2"/>
          <w:sz w:val="24"/>
        </w:rPr>
        <w:t xml:space="preserve">, through the offices of the </w:t>
      </w:r>
      <w:r w:rsidR="00E30B05">
        <w:rPr>
          <w:rFonts w:ascii="Times New Roman" w:hAnsi="Times New Roman"/>
          <w:spacing w:val="-2"/>
          <w:sz w:val="24"/>
        </w:rPr>
        <w:t>UCD</w:t>
      </w:r>
      <w:r>
        <w:rPr>
          <w:rFonts w:ascii="Times New Roman" w:hAnsi="Times New Roman"/>
          <w:spacing w:val="-2"/>
          <w:sz w:val="24"/>
        </w:rPr>
        <w:t xml:space="preserve"> Committee on Ionizing Radiation (r</w:t>
      </w:r>
      <w:r w:rsidR="00663661">
        <w:rPr>
          <w:rFonts w:ascii="Times New Roman" w:hAnsi="Times New Roman"/>
          <w:spacing w:val="-2"/>
          <w:sz w:val="24"/>
        </w:rPr>
        <w:t>adiation safety committee), and</w:t>
      </w:r>
    </w:p>
    <w:p w:rsidR="00C82961" w:rsidRDefault="00C82961" w:rsidP="00663661">
      <w:pPr>
        <w:numPr>
          <w:ilvl w:val="12"/>
          <w:numId w:val="0"/>
        </w:numPr>
        <w:suppressAutoHyphens/>
        <w:ind w:left="720" w:hanging="360"/>
        <w:rPr>
          <w:rFonts w:ascii="Times New Roman" w:hAnsi="Times New Roman"/>
          <w:spacing w:val="-2"/>
          <w:sz w:val="24"/>
        </w:rPr>
      </w:pPr>
    </w:p>
    <w:p w:rsidR="00C82961" w:rsidRDefault="00C82961" w:rsidP="00663661">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the Colorado Department of Public Health and Environment, through that Department’s licensing of </w:t>
      </w:r>
      <w:r w:rsidR="00E30B05">
        <w:rPr>
          <w:rFonts w:ascii="Times New Roman" w:hAnsi="Times New Roman"/>
          <w:spacing w:val="-2"/>
          <w:sz w:val="24"/>
        </w:rPr>
        <w:t>UCD</w:t>
      </w:r>
      <w:r w:rsidR="00663661">
        <w:rPr>
          <w:rFonts w:ascii="Times New Roman" w:hAnsi="Times New Roman"/>
          <w:spacing w:val="-2"/>
          <w:sz w:val="24"/>
        </w:rPr>
        <w:t>.</w:t>
      </w:r>
    </w:p>
    <w:p w:rsidR="00C82961" w:rsidRDefault="00C82961">
      <w:pPr>
        <w:numPr>
          <w:ilvl w:val="12"/>
          <w:numId w:val="0"/>
        </w:numPr>
        <w:suppressAutoHyphens/>
        <w:ind w:left="360" w:hanging="360"/>
        <w:rPr>
          <w:rFonts w:ascii="Times New Roman" w:hAnsi="Times New Roman"/>
          <w:spacing w:val="-2"/>
          <w:sz w:val="24"/>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This </w:t>
      </w:r>
      <w:r>
        <w:rPr>
          <w:rFonts w:ascii="Times New Roman" w:hAnsi="Times New Roman"/>
          <w:i/>
          <w:spacing w:val="-2"/>
          <w:sz w:val="24"/>
        </w:rPr>
        <w:t>Manual</w:t>
      </w:r>
      <w:r>
        <w:rPr>
          <w:rFonts w:ascii="Times New Roman" w:hAnsi="Times New Roman"/>
          <w:spacing w:val="-2"/>
          <w:sz w:val="24"/>
        </w:rPr>
        <w:t xml:space="preserve">, along with its appendices and supplements, is intended to serve as a comprehensive reference document for all persons using or regulating the use of radioactive materials at </w:t>
      </w:r>
      <w:r w:rsidR="00E30B05">
        <w:rPr>
          <w:rFonts w:ascii="Times New Roman" w:hAnsi="Times New Roman"/>
          <w:spacing w:val="-2"/>
          <w:sz w:val="24"/>
        </w:rPr>
        <w:t>UCD</w:t>
      </w:r>
      <w:r>
        <w:rPr>
          <w:rFonts w:ascii="Times New Roman" w:hAnsi="Times New Roman"/>
          <w:spacing w:val="-2"/>
          <w:sz w:val="24"/>
        </w:rPr>
        <w:t>, including</w:t>
      </w:r>
    </w:p>
    <w:p w:rsidR="00C82961" w:rsidRDefault="00C82961">
      <w:pPr>
        <w:suppressAutoHyphens/>
        <w:rPr>
          <w:rFonts w:ascii="Times New Roman" w:hAnsi="Times New Roman"/>
          <w:spacing w:val="-2"/>
          <w:sz w:val="24"/>
        </w:rPr>
      </w:pPr>
    </w:p>
    <w:p w:rsidR="00C82961" w:rsidRDefault="00C82961" w:rsidP="00663661">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authorized Principal Investigators and all persons using radioactive materials under the auspices of their authorizations from the </w:t>
      </w:r>
      <w:r w:rsidR="00E30B05">
        <w:rPr>
          <w:rFonts w:ascii="Times New Roman" w:hAnsi="Times New Roman"/>
          <w:spacing w:val="-2"/>
          <w:sz w:val="24"/>
        </w:rPr>
        <w:t>UCD</w:t>
      </w:r>
      <w:r>
        <w:rPr>
          <w:rFonts w:ascii="Times New Roman" w:hAnsi="Times New Roman"/>
          <w:spacing w:val="-2"/>
          <w:sz w:val="24"/>
        </w:rPr>
        <w:t xml:space="preserve"> Committee on Ionizing Radiation,</w:t>
      </w:r>
    </w:p>
    <w:p w:rsidR="00C82961" w:rsidRDefault="00C82961" w:rsidP="00663661">
      <w:pPr>
        <w:numPr>
          <w:ilvl w:val="12"/>
          <w:numId w:val="0"/>
        </w:numPr>
        <w:suppressAutoHyphens/>
        <w:ind w:left="720" w:hanging="360"/>
        <w:rPr>
          <w:rFonts w:ascii="Times New Roman" w:hAnsi="Times New Roman"/>
          <w:spacing w:val="-2"/>
          <w:sz w:val="24"/>
        </w:rPr>
      </w:pPr>
    </w:p>
    <w:p w:rsidR="00C82961" w:rsidRDefault="00C82961" w:rsidP="00663661">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members of the </w:t>
      </w:r>
      <w:r w:rsidR="00E30B05">
        <w:rPr>
          <w:rFonts w:ascii="Times New Roman" w:hAnsi="Times New Roman"/>
          <w:spacing w:val="-2"/>
          <w:sz w:val="24"/>
        </w:rPr>
        <w:t>UCD</w:t>
      </w:r>
      <w:r>
        <w:rPr>
          <w:rFonts w:ascii="Times New Roman" w:hAnsi="Times New Roman"/>
          <w:spacing w:val="-2"/>
          <w:sz w:val="24"/>
        </w:rPr>
        <w:t xml:space="preserve"> Committee on Ionizing Radiation, and</w:t>
      </w:r>
    </w:p>
    <w:p w:rsidR="00C82961" w:rsidRDefault="00C82961" w:rsidP="00663661">
      <w:pPr>
        <w:numPr>
          <w:ilvl w:val="12"/>
          <w:numId w:val="0"/>
        </w:numPr>
        <w:suppressAutoHyphens/>
        <w:ind w:left="720" w:hanging="360"/>
        <w:rPr>
          <w:rFonts w:ascii="Times New Roman" w:hAnsi="Times New Roman"/>
          <w:spacing w:val="-2"/>
          <w:sz w:val="24"/>
        </w:rPr>
      </w:pPr>
    </w:p>
    <w:p w:rsidR="00C82961" w:rsidRDefault="00C82961" w:rsidP="00663661">
      <w:pPr>
        <w:numPr>
          <w:ilvl w:val="0"/>
          <w:numId w:val="1"/>
        </w:numPr>
        <w:suppressAutoHyphens/>
        <w:ind w:left="720"/>
        <w:jc w:val="both"/>
        <w:rPr>
          <w:rFonts w:ascii="Times New Roman" w:hAnsi="Times New Roman"/>
          <w:spacing w:val="-2"/>
          <w:sz w:val="24"/>
        </w:rPr>
      </w:pPr>
      <w:r>
        <w:rPr>
          <w:rFonts w:ascii="Times New Roman" w:hAnsi="Times New Roman"/>
          <w:spacing w:val="-2"/>
          <w:sz w:val="24"/>
        </w:rPr>
        <w:t xml:space="preserve">staff of the </w:t>
      </w:r>
      <w:r w:rsidR="00E30B05">
        <w:rPr>
          <w:rFonts w:ascii="Times New Roman" w:hAnsi="Times New Roman"/>
          <w:spacing w:val="-2"/>
          <w:sz w:val="24"/>
        </w:rPr>
        <w:t>UCD</w:t>
      </w:r>
      <w:r>
        <w:rPr>
          <w:rFonts w:ascii="Times New Roman" w:hAnsi="Times New Roman"/>
          <w:spacing w:val="-2"/>
          <w:sz w:val="24"/>
        </w:rPr>
        <w:t xml:space="preserve"> </w:t>
      </w:r>
      <w:r w:rsidR="00025EEF">
        <w:rPr>
          <w:rFonts w:ascii="Times New Roman" w:hAnsi="Times New Roman"/>
          <w:spacing w:val="-2"/>
          <w:sz w:val="24"/>
        </w:rPr>
        <w:t>Environmental Health and Safety Department</w:t>
      </w:r>
      <w:r w:rsidR="00663661">
        <w:rPr>
          <w:rFonts w:ascii="Times New Roman" w:hAnsi="Times New Roman"/>
          <w:spacing w:val="-2"/>
          <w:sz w:val="24"/>
        </w:rPr>
        <w:t>.</w:t>
      </w:r>
    </w:p>
    <w:p w:rsidR="00C82961" w:rsidRDefault="00C82961">
      <w:pPr>
        <w:suppressAutoHyphens/>
        <w:jc w:val="both"/>
        <w:rPr>
          <w:rFonts w:ascii="Times New Roman" w:hAnsi="Times New Roman"/>
          <w:b/>
          <w:spacing w:val="-2"/>
          <w:sz w:val="24"/>
        </w:rPr>
      </w:pPr>
    </w:p>
    <w:p w:rsidR="00C82961" w:rsidRDefault="00C82961" w:rsidP="0009232D">
      <w:pPr>
        <w:pStyle w:val="Heading2"/>
      </w:pPr>
      <w:bookmarkStart w:id="29" w:name="_Toc307556812"/>
      <w:r>
        <w:t xml:space="preserve">HSC </w:t>
      </w:r>
      <w:bookmarkStart w:id="30" w:name="H1_2"/>
      <w:r>
        <w:t>1.2</w:t>
      </w:r>
      <w:bookmarkEnd w:id="30"/>
      <w:r w:rsidR="00DA0AEF" w:rsidRPr="00B23460">
        <w:rPr>
          <w:u w:val="none"/>
        </w:rPr>
        <w:tab/>
      </w:r>
      <w:r w:rsidR="0009232D">
        <w:t>ISSUANCE OF THE MANUA</w:t>
      </w:r>
      <w:r>
        <w:t>L</w:t>
      </w:r>
      <w:bookmarkEnd w:id="29"/>
    </w:p>
    <w:p w:rsidR="00C82961" w:rsidRDefault="00C82961">
      <w:pPr>
        <w:suppressAutoHyphens/>
        <w:jc w:val="both"/>
        <w:rPr>
          <w:rFonts w:ascii="Times New Roman" w:hAnsi="Times New Roman"/>
          <w:b/>
          <w:spacing w:val="-2"/>
          <w:sz w:val="24"/>
          <w:u w:val="single"/>
        </w:rPr>
      </w:pPr>
    </w:p>
    <w:p w:rsidR="00C82961" w:rsidRDefault="002233BE" w:rsidP="00892FDD">
      <w:pPr>
        <w:suppressAutoHyphens/>
        <w:rPr>
          <w:rFonts w:ascii="Times New Roman" w:hAnsi="Times New Roman"/>
          <w:b/>
          <w:spacing w:val="-2"/>
          <w:sz w:val="24"/>
          <w:u w:val="single"/>
        </w:rPr>
      </w:pPr>
      <w:r>
        <w:rPr>
          <w:rFonts w:ascii="Times New Roman" w:hAnsi="Times New Roman"/>
          <w:spacing w:val="-2"/>
          <w:sz w:val="24"/>
        </w:rPr>
        <w:t>This manual, along with its revisions and supplements as published, will be available to each principal investigator, radiation worker, Committee on Ionizing Radiation member, Environmental Health and Safety staff, and any other person interested in the Radiation Safety Program through the Radiation Safety website.</w:t>
      </w:r>
      <w:r w:rsidR="00981AEC">
        <w:rPr>
          <w:rFonts w:ascii="Times New Roman" w:hAnsi="Times New Roman"/>
          <w:spacing w:val="-2"/>
          <w:sz w:val="24"/>
        </w:rPr>
        <w:t xml:space="preserve"> Communication of revisions, updates and changes will be sent to the university </w:t>
      </w:r>
      <w:r w:rsidR="00981AEC">
        <w:rPr>
          <w:rFonts w:ascii="Times New Roman" w:hAnsi="Times New Roman"/>
          <w:spacing w:val="-2"/>
          <w:sz w:val="24"/>
        </w:rPr>
        <w:lastRenderedPageBreak/>
        <w:t>community via a listserv or other electronic mail message. Hard copies of this manual will be maintained in the Radiation Safety office of the Environmental Health and Safety Department and are available for review during normal business hours.</w:t>
      </w:r>
    </w:p>
    <w:p w:rsidR="00C82961" w:rsidRDefault="00C82961">
      <w:pPr>
        <w:suppressAutoHyphens/>
        <w:jc w:val="both"/>
        <w:rPr>
          <w:rFonts w:ascii="Times New Roman" w:hAnsi="Times New Roman"/>
          <w:b/>
          <w:spacing w:val="-2"/>
          <w:sz w:val="24"/>
          <w:u w:val="single"/>
        </w:rPr>
      </w:pPr>
    </w:p>
    <w:p w:rsidR="00DF31C4" w:rsidRPr="0009232D" w:rsidRDefault="00C82961" w:rsidP="00DA0AEF">
      <w:pPr>
        <w:pStyle w:val="Heading2"/>
      </w:pPr>
      <w:bookmarkStart w:id="31" w:name="_Toc307556813"/>
      <w:r w:rsidRPr="0009232D">
        <w:t xml:space="preserve">HSC </w:t>
      </w:r>
      <w:bookmarkStart w:id="32" w:name="H1_3"/>
      <w:r w:rsidRPr="0009232D">
        <w:t>1.3</w:t>
      </w:r>
      <w:bookmarkEnd w:id="32"/>
      <w:r w:rsidR="00DA0AEF" w:rsidRPr="00B23460">
        <w:rPr>
          <w:u w:val="none"/>
        </w:rPr>
        <w:tab/>
      </w:r>
      <w:r w:rsidR="0009232D" w:rsidRPr="0009232D">
        <w:t>AVA</w:t>
      </w:r>
      <w:r w:rsidRPr="0009232D">
        <w:t>I</w:t>
      </w:r>
      <w:r w:rsidR="0009232D" w:rsidRPr="0009232D">
        <w:t xml:space="preserve">LABILITY OF THE </w:t>
      </w:r>
      <w:r w:rsidR="00696082" w:rsidRPr="0009232D">
        <w:t>RADIATION SAFETY MANUAL</w:t>
      </w:r>
      <w:r w:rsidR="0009232D" w:rsidRPr="0009232D">
        <w:t xml:space="preserve"> IN THE LABORATOR</w:t>
      </w:r>
      <w:r w:rsidRPr="0009232D">
        <w:t>Y</w:t>
      </w:r>
      <w:bookmarkEnd w:id="31"/>
      <w:r w:rsidR="00EE31B9">
        <w:fldChar w:fldCharType="begin"/>
      </w:r>
      <w:r w:rsidR="00316DBF">
        <w:instrText xml:space="preserve"> XE "</w:instrText>
      </w:r>
      <w:r w:rsidR="00316DBF" w:rsidRPr="00311851">
        <w:instrText>Radiation Safety Manual:copy locations</w:instrText>
      </w:r>
      <w:r w:rsidR="00316DBF">
        <w:instrText xml:space="preserve">" </w:instrText>
      </w:r>
      <w:r w:rsidR="00EE31B9">
        <w:fldChar w:fldCharType="end"/>
      </w:r>
    </w:p>
    <w:p w:rsidR="00C82961" w:rsidRDefault="00C82961">
      <w:pPr>
        <w:suppressAutoHyphens/>
        <w:jc w:val="both"/>
        <w:rPr>
          <w:rFonts w:ascii="Times New Roman" w:hAnsi="Times New Roman"/>
          <w:b/>
          <w:spacing w:val="-2"/>
          <w:sz w:val="24"/>
        </w:rPr>
      </w:pPr>
    </w:p>
    <w:p w:rsidR="00C82961" w:rsidRDefault="00C82961" w:rsidP="00892FDD">
      <w:pPr>
        <w:suppressAutoHyphens/>
        <w:rPr>
          <w:rFonts w:ascii="Times New Roman" w:hAnsi="Times New Roman"/>
          <w:spacing w:val="-2"/>
          <w:sz w:val="24"/>
        </w:rPr>
      </w:pPr>
      <w:r>
        <w:rPr>
          <w:rFonts w:ascii="Times New Roman" w:hAnsi="Times New Roman"/>
          <w:spacing w:val="-2"/>
          <w:sz w:val="24"/>
        </w:rPr>
        <w:t xml:space="preserve">It is expected that each authorized Principal Investigator will </w:t>
      </w:r>
      <w:r w:rsidR="00C8029E">
        <w:rPr>
          <w:rFonts w:ascii="Times New Roman" w:hAnsi="Times New Roman"/>
          <w:spacing w:val="-2"/>
          <w:sz w:val="24"/>
        </w:rPr>
        <w:t>post the location of</w:t>
      </w:r>
      <w:r>
        <w:rPr>
          <w:rFonts w:ascii="Times New Roman" w:hAnsi="Times New Roman"/>
          <w:spacing w:val="-2"/>
          <w:sz w:val="24"/>
        </w:rPr>
        <w:t xml:space="preserve"> this </w:t>
      </w:r>
      <w:r>
        <w:rPr>
          <w:rFonts w:ascii="Times New Roman" w:hAnsi="Times New Roman"/>
          <w:i/>
          <w:spacing w:val="-2"/>
          <w:sz w:val="24"/>
        </w:rPr>
        <w:t>Manual</w:t>
      </w:r>
      <w:r>
        <w:rPr>
          <w:rFonts w:ascii="Times New Roman" w:hAnsi="Times New Roman"/>
          <w:spacing w:val="-2"/>
          <w:sz w:val="24"/>
        </w:rPr>
        <w:t xml:space="preserve">, along with </w:t>
      </w:r>
      <w:r w:rsidR="00C8029E">
        <w:rPr>
          <w:rFonts w:ascii="Times New Roman" w:hAnsi="Times New Roman"/>
          <w:spacing w:val="-2"/>
          <w:sz w:val="24"/>
        </w:rPr>
        <w:t xml:space="preserve">the location of copies </w:t>
      </w:r>
      <w:r>
        <w:rPr>
          <w:rFonts w:ascii="Times New Roman" w:hAnsi="Times New Roman"/>
          <w:spacing w:val="-2"/>
          <w:sz w:val="24"/>
        </w:rPr>
        <w:t>of the Principal Investigator’s authorizations for radioactive materials</w:t>
      </w:r>
      <w:r w:rsidR="00C8029E">
        <w:rPr>
          <w:rFonts w:ascii="Times New Roman" w:hAnsi="Times New Roman"/>
          <w:spacing w:val="-2"/>
          <w:sz w:val="24"/>
        </w:rPr>
        <w:t xml:space="preserve">.The Principal Investigator’s authorizations must be available </w:t>
      </w:r>
      <w:r>
        <w:rPr>
          <w:rFonts w:ascii="Times New Roman" w:hAnsi="Times New Roman"/>
          <w:spacing w:val="-2"/>
          <w:sz w:val="24"/>
        </w:rPr>
        <w:t xml:space="preserve">in a designated and accessible location in the Principal Investigator’s laboratories, so that these materials will be readily available to all persons working in that Principal Investigator’s laboratories. These documents are public records and should be made available to </w:t>
      </w:r>
      <w:r>
        <w:rPr>
          <w:rFonts w:ascii="Times New Roman" w:hAnsi="Times New Roman"/>
          <w:i/>
          <w:spacing w:val="-2"/>
          <w:sz w:val="24"/>
        </w:rPr>
        <w:t>all</w:t>
      </w:r>
      <w:r>
        <w:rPr>
          <w:rFonts w:ascii="Times New Roman" w:hAnsi="Times New Roman"/>
          <w:spacing w:val="-2"/>
          <w:sz w:val="24"/>
        </w:rPr>
        <w:t xml:space="preserve"> persons who are authorized to be present in the Principal Investigator’s laboratories, regardless of</w:t>
      </w:r>
      <w:r w:rsidR="002524DF">
        <w:rPr>
          <w:rFonts w:ascii="Times New Roman" w:hAnsi="Times New Roman"/>
          <w:spacing w:val="-2"/>
          <w:sz w:val="24"/>
        </w:rPr>
        <w:t xml:space="preserve"> the reason for their presence.</w:t>
      </w:r>
    </w:p>
    <w:p w:rsidR="00C82961" w:rsidRDefault="00C82961" w:rsidP="002524DF">
      <w:pPr>
        <w:suppressAutoHyphens/>
        <w:rPr>
          <w:rFonts w:ascii="Times New Roman" w:hAnsi="Times New Roman"/>
          <w:spacing w:val="-2"/>
          <w:sz w:val="24"/>
        </w:rPr>
      </w:pPr>
    </w:p>
    <w:p w:rsidR="00C82961" w:rsidRDefault="00C82961" w:rsidP="0009232D">
      <w:pPr>
        <w:pStyle w:val="Heading2"/>
      </w:pPr>
      <w:bookmarkStart w:id="33" w:name="_Toc307556814"/>
      <w:r>
        <w:t xml:space="preserve">HSC </w:t>
      </w:r>
      <w:bookmarkStart w:id="34" w:name="H1_4"/>
      <w:r>
        <w:t>1.4</w:t>
      </w:r>
      <w:bookmarkEnd w:id="34"/>
      <w:r w:rsidRPr="00B23460">
        <w:rPr>
          <w:u w:val="none"/>
        </w:rPr>
        <w:tab/>
      </w:r>
      <w:r w:rsidR="0009232D">
        <w:t>SALE OF ADDITIONAL COPIES</w:t>
      </w:r>
      <w:r w:rsidR="00025EEF">
        <w:t xml:space="preserve"> </w:t>
      </w:r>
      <w:r w:rsidR="0009232D">
        <w:t>OF THE MANUA</w:t>
      </w:r>
      <w:r>
        <w:t>L</w:t>
      </w:r>
      <w:bookmarkEnd w:id="33"/>
      <w:r w:rsidR="00EE31B9">
        <w:fldChar w:fldCharType="begin"/>
      </w:r>
      <w:r w:rsidR="00316DBF">
        <w:instrText xml:space="preserve"> XE "</w:instrText>
      </w:r>
      <w:r w:rsidR="00316DBF" w:rsidRPr="00462664">
        <w:instrText>Radiation Safety Manual:sale of copies</w:instrText>
      </w:r>
      <w:r w:rsidR="00316DBF">
        <w:instrText xml:space="preserve">" </w:instrText>
      </w:r>
      <w:r w:rsidR="00EE31B9">
        <w:fldChar w:fldCharType="end"/>
      </w:r>
    </w:p>
    <w:p w:rsidR="00C82961" w:rsidRDefault="00C82961" w:rsidP="0009232D">
      <w:pPr>
        <w:suppressAutoHyphens/>
        <w:rPr>
          <w:rFonts w:ascii="Times New Roman" w:hAnsi="Times New Roman"/>
          <w:spacing w:val="-2"/>
          <w:sz w:val="24"/>
        </w:rPr>
      </w:pPr>
    </w:p>
    <w:p w:rsidR="00C82961" w:rsidRDefault="00C8029E">
      <w:pPr>
        <w:suppressAutoHyphens/>
        <w:rPr>
          <w:rFonts w:ascii="Times New Roman" w:hAnsi="Times New Roman"/>
          <w:spacing w:val="-2"/>
          <w:sz w:val="24"/>
        </w:rPr>
      </w:pPr>
      <w:r>
        <w:rPr>
          <w:rFonts w:ascii="Times New Roman" w:hAnsi="Times New Roman"/>
          <w:spacing w:val="-2"/>
          <w:sz w:val="24"/>
        </w:rPr>
        <w:t xml:space="preserve">Due to the considerable cost of producing the </w:t>
      </w:r>
      <w:r>
        <w:rPr>
          <w:rFonts w:ascii="Times New Roman" w:hAnsi="Times New Roman"/>
          <w:i/>
          <w:spacing w:val="-2"/>
          <w:sz w:val="24"/>
        </w:rPr>
        <w:t>Manual</w:t>
      </w:r>
      <w:r>
        <w:rPr>
          <w:rFonts w:ascii="Times New Roman" w:hAnsi="Times New Roman"/>
          <w:spacing w:val="-2"/>
          <w:sz w:val="24"/>
        </w:rPr>
        <w:t xml:space="preserve">, hard copies of the manual will be sold by EHS at cost to those who request, in writing, to obtain a copy of the </w:t>
      </w:r>
      <w:r w:rsidRPr="00C8029E">
        <w:rPr>
          <w:rFonts w:ascii="Times New Roman" w:hAnsi="Times New Roman"/>
          <w:i/>
          <w:spacing w:val="-2"/>
          <w:sz w:val="24"/>
        </w:rPr>
        <w:t>Manual</w:t>
      </w:r>
      <w:r>
        <w:rPr>
          <w:rFonts w:ascii="Times New Roman" w:hAnsi="Times New Roman"/>
          <w:i/>
          <w:spacing w:val="-2"/>
          <w:sz w:val="24"/>
        </w:rPr>
        <w:t xml:space="preserve"> </w:t>
      </w:r>
      <w:r>
        <w:rPr>
          <w:rFonts w:ascii="Times New Roman" w:hAnsi="Times New Roman"/>
          <w:spacing w:val="-2"/>
          <w:sz w:val="24"/>
        </w:rPr>
        <w:t>through EHS.</w:t>
      </w:r>
    </w:p>
    <w:p w:rsidR="00C82961" w:rsidRDefault="00C82961">
      <w:pPr>
        <w:suppressAutoHyphens/>
        <w:rPr>
          <w:rFonts w:ascii="Times New Roman" w:hAnsi="Times New Roman"/>
          <w:spacing w:val="-2"/>
          <w:sz w:val="24"/>
        </w:rPr>
      </w:pPr>
    </w:p>
    <w:p w:rsidR="00C82961" w:rsidRDefault="00C82961" w:rsidP="0009232D">
      <w:pPr>
        <w:pStyle w:val="Heading2"/>
      </w:pPr>
      <w:bookmarkStart w:id="35" w:name="_Toc307556815"/>
      <w:r>
        <w:t xml:space="preserve">HSC </w:t>
      </w:r>
      <w:bookmarkStart w:id="36" w:name="H1_5"/>
      <w:r>
        <w:t>1.5</w:t>
      </w:r>
      <w:bookmarkEnd w:id="36"/>
      <w:r w:rsidRPr="00B23460">
        <w:rPr>
          <w:u w:val="none"/>
        </w:rPr>
        <w:tab/>
      </w:r>
      <w:r w:rsidR="0009232D">
        <w:t>REVISION OF THE MANUA</w:t>
      </w:r>
      <w:r>
        <w:t>L</w:t>
      </w:r>
      <w:bookmarkEnd w:id="35"/>
      <w:r w:rsidR="00EE31B9">
        <w:fldChar w:fldCharType="begin"/>
      </w:r>
      <w:r w:rsidR="00316DBF">
        <w:instrText xml:space="preserve"> XE "</w:instrText>
      </w:r>
      <w:r w:rsidR="00316DBF" w:rsidRPr="003002CF">
        <w:instrText>Radiation Safety Manual:manual revisions</w:instrText>
      </w:r>
      <w:r w:rsidR="00316DBF">
        <w:instrText xml:space="preserve">" </w:instrText>
      </w:r>
      <w:r w:rsidR="00EE31B9">
        <w:fldChar w:fldCharType="end"/>
      </w:r>
    </w:p>
    <w:p w:rsidR="00C82961" w:rsidRDefault="00C82961">
      <w:pPr>
        <w:suppressAutoHyphens/>
        <w:rPr>
          <w:rFonts w:ascii="Times New Roman" w:hAnsi="Times New Roman"/>
          <w:b/>
          <w:spacing w:val="-2"/>
          <w:sz w:val="24"/>
          <w:u w:val="single"/>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Because the </w:t>
      </w:r>
      <w:r>
        <w:rPr>
          <w:rFonts w:ascii="Times New Roman" w:hAnsi="Times New Roman"/>
          <w:i/>
          <w:spacing w:val="-2"/>
          <w:sz w:val="24"/>
        </w:rPr>
        <w:t>Radiation Safety Manual</w:t>
      </w:r>
      <w:r>
        <w:rPr>
          <w:rFonts w:ascii="Times New Roman" w:hAnsi="Times New Roman"/>
          <w:spacing w:val="-2"/>
          <w:sz w:val="24"/>
        </w:rPr>
        <w:t xml:space="preserve"> proper contains policies and procedures on which the issuance of the </w:t>
      </w:r>
      <w:r w:rsidR="00E30B05">
        <w:rPr>
          <w:rFonts w:ascii="Times New Roman" w:hAnsi="Times New Roman"/>
          <w:spacing w:val="-2"/>
          <w:sz w:val="24"/>
        </w:rPr>
        <w:t>UCD</w:t>
      </w:r>
      <w:r>
        <w:rPr>
          <w:rFonts w:ascii="Times New Roman" w:hAnsi="Times New Roman"/>
          <w:spacing w:val="-2"/>
          <w:sz w:val="24"/>
        </w:rPr>
        <w:t xml:space="preserve">’s radioactive materials license is predicated, the revision of the manual is a major undertaking. Correspondingly, those items likely to change on a fairly frequent basis are placed into the appendices and supplements to the </w:t>
      </w:r>
      <w:r>
        <w:rPr>
          <w:rFonts w:ascii="Times New Roman" w:hAnsi="Times New Roman"/>
          <w:i/>
          <w:spacing w:val="-2"/>
          <w:sz w:val="24"/>
        </w:rPr>
        <w:t>Manual</w:t>
      </w:r>
      <w:r w:rsidR="002524DF">
        <w:rPr>
          <w:rFonts w:ascii="Times New Roman" w:hAnsi="Times New Roman"/>
          <w:spacing w:val="-2"/>
          <w:sz w:val="24"/>
        </w:rPr>
        <w:t>.</w:t>
      </w:r>
    </w:p>
    <w:p w:rsidR="00C82961" w:rsidRDefault="00C82961">
      <w:pPr>
        <w:suppressAutoHyphens/>
        <w:rPr>
          <w:rFonts w:ascii="Times New Roman" w:hAnsi="Times New Roman"/>
          <w:spacing w:val="-2"/>
          <w:sz w:val="24"/>
        </w:rPr>
      </w:pPr>
    </w:p>
    <w:p w:rsidR="00C82961" w:rsidRDefault="00C82961" w:rsidP="00E36B96">
      <w:pPr>
        <w:numPr>
          <w:ilvl w:val="0"/>
          <w:numId w:val="1"/>
        </w:numPr>
        <w:suppressAutoHyphens/>
        <w:rPr>
          <w:rFonts w:ascii="Times New Roman" w:hAnsi="Times New Roman"/>
          <w:spacing w:val="-2"/>
          <w:sz w:val="24"/>
        </w:rPr>
      </w:pPr>
      <w:r>
        <w:rPr>
          <w:rFonts w:ascii="Times New Roman" w:hAnsi="Times New Roman"/>
          <w:spacing w:val="-2"/>
          <w:sz w:val="24"/>
        </w:rPr>
        <w:t xml:space="preserve">The year of publication of the </w:t>
      </w:r>
      <w:r>
        <w:rPr>
          <w:rFonts w:ascii="Times New Roman" w:hAnsi="Times New Roman"/>
          <w:i/>
          <w:spacing w:val="-2"/>
          <w:sz w:val="24"/>
        </w:rPr>
        <w:t>Manual</w:t>
      </w:r>
      <w:r>
        <w:rPr>
          <w:rFonts w:ascii="Times New Roman" w:hAnsi="Times New Roman"/>
          <w:spacing w:val="-2"/>
          <w:sz w:val="24"/>
        </w:rPr>
        <w:t xml:space="preserve"> proper is indicated on the cover</w:t>
      </w:r>
      <w:r w:rsidR="00B044D7">
        <w:rPr>
          <w:rFonts w:ascii="Times New Roman" w:hAnsi="Times New Roman"/>
          <w:spacing w:val="-2"/>
          <w:sz w:val="24"/>
        </w:rPr>
        <w:t xml:space="preserve">, </w:t>
      </w:r>
      <w:r>
        <w:rPr>
          <w:rFonts w:ascii="Times New Roman" w:hAnsi="Times New Roman"/>
          <w:spacing w:val="-2"/>
          <w:sz w:val="24"/>
        </w:rPr>
        <w:t>on the first page of every section</w:t>
      </w:r>
      <w:r w:rsidR="00B044D7">
        <w:rPr>
          <w:rFonts w:ascii="Times New Roman" w:hAnsi="Times New Roman"/>
          <w:spacing w:val="-2"/>
          <w:sz w:val="24"/>
        </w:rPr>
        <w:t xml:space="preserve"> and included in the footer of each page</w:t>
      </w:r>
      <w:r w:rsidR="002524DF">
        <w:rPr>
          <w:rFonts w:ascii="Times New Roman" w:hAnsi="Times New Roman"/>
          <w:spacing w:val="-2"/>
          <w:sz w:val="24"/>
        </w:rPr>
        <w:t>.</w:t>
      </w:r>
    </w:p>
    <w:p w:rsidR="00C82961" w:rsidRDefault="00C82961" w:rsidP="00E36B96">
      <w:pPr>
        <w:numPr>
          <w:ilvl w:val="12"/>
          <w:numId w:val="0"/>
        </w:numPr>
        <w:suppressAutoHyphens/>
        <w:ind w:left="360" w:hanging="360"/>
        <w:rPr>
          <w:rFonts w:ascii="Times New Roman" w:hAnsi="Times New Roman"/>
          <w:spacing w:val="-2"/>
          <w:sz w:val="24"/>
        </w:rPr>
      </w:pPr>
    </w:p>
    <w:p w:rsidR="00C82961" w:rsidRDefault="00C82961" w:rsidP="00E36B96">
      <w:pPr>
        <w:numPr>
          <w:ilvl w:val="0"/>
          <w:numId w:val="1"/>
        </w:numPr>
        <w:suppressAutoHyphens/>
        <w:rPr>
          <w:rFonts w:ascii="Times New Roman" w:hAnsi="Times New Roman"/>
          <w:spacing w:val="-2"/>
          <w:sz w:val="24"/>
        </w:rPr>
      </w:pPr>
      <w:r>
        <w:rPr>
          <w:rFonts w:ascii="Times New Roman" w:hAnsi="Times New Roman"/>
          <w:spacing w:val="-2"/>
          <w:sz w:val="24"/>
        </w:rPr>
        <w:t xml:space="preserve">The appendices and supplements to the </w:t>
      </w:r>
      <w:r>
        <w:rPr>
          <w:rFonts w:ascii="Times New Roman" w:hAnsi="Times New Roman"/>
          <w:i/>
          <w:spacing w:val="-2"/>
          <w:sz w:val="24"/>
        </w:rPr>
        <w:t>Manual</w:t>
      </w:r>
      <w:r>
        <w:rPr>
          <w:rFonts w:ascii="Times New Roman" w:hAnsi="Times New Roman"/>
          <w:spacing w:val="-2"/>
          <w:sz w:val="24"/>
        </w:rPr>
        <w:t xml:space="preserve"> are annotated to indicate their individual dates of original publication or revision.</w:t>
      </w:r>
    </w:p>
    <w:p w:rsidR="00C82961" w:rsidRDefault="00C82961">
      <w:pPr>
        <w:suppressAutoHyphens/>
        <w:rPr>
          <w:rFonts w:ascii="Times New Roman" w:hAnsi="Times New Roman"/>
          <w:spacing w:val="-2"/>
          <w:sz w:val="24"/>
        </w:rPr>
      </w:pPr>
    </w:p>
    <w:p w:rsidR="00C82961" w:rsidRPr="00927A2B" w:rsidRDefault="00C82961" w:rsidP="00927A2B">
      <w:pPr>
        <w:pStyle w:val="Title"/>
        <w:outlineLvl w:val="0"/>
        <w:rPr>
          <w:sz w:val="28"/>
          <w:szCs w:val="28"/>
        </w:rPr>
      </w:pPr>
      <w:r>
        <w:br w:type="page"/>
      </w:r>
      <w:bookmarkStart w:id="37" w:name="_Toc307390718"/>
      <w:bookmarkStart w:id="38" w:name="_Toc307401016"/>
      <w:bookmarkStart w:id="39" w:name="_Toc307401242"/>
      <w:bookmarkStart w:id="40" w:name="_Toc307465118"/>
      <w:bookmarkStart w:id="41" w:name="_Toc307555746"/>
      <w:bookmarkStart w:id="42" w:name="_Toc307556816"/>
      <w:r w:rsidR="00E30B05" w:rsidRPr="00927A2B">
        <w:rPr>
          <w:sz w:val="28"/>
          <w:szCs w:val="28"/>
        </w:rPr>
        <w:lastRenderedPageBreak/>
        <w:t>UNIVERSITY OF COLORADO</w:t>
      </w:r>
      <w:r w:rsidR="00927A2B">
        <w:rPr>
          <w:sz w:val="28"/>
          <w:szCs w:val="28"/>
        </w:rPr>
        <w:t xml:space="preserve"> DENVER</w:t>
      </w:r>
      <w:bookmarkEnd w:id="37"/>
      <w:bookmarkEnd w:id="38"/>
      <w:bookmarkEnd w:id="39"/>
      <w:bookmarkEnd w:id="40"/>
      <w:bookmarkEnd w:id="41"/>
      <w:bookmarkEnd w:id="42"/>
    </w:p>
    <w:p w:rsidR="00C82961" w:rsidRPr="00927A2B" w:rsidRDefault="00C82961" w:rsidP="00927A2B">
      <w:pPr>
        <w:pStyle w:val="Title"/>
        <w:outlineLvl w:val="0"/>
        <w:rPr>
          <w:sz w:val="28"/>
          <w:szCs w:val="28"/>
        </w:rPr>
      </w:pPr>
    </w:p>
    <w:p w:rsidR="00927A2B" w:rsidRDefault="00025EEF" w:rsidP="00927A2B">
      <w:pPr>
        <w:pStyle w:val="Title"/>
        <w:outlineLvl w:val="0"/>
        <w:rPr>
          <w:sz w:val="28"/>
          <w:szCs w:val="28"/>
        </w:rPr>
      </w:pPr>
      <w:bookmarkStart w:id="43" w:name="_Toc307390719"/>
      <w:bookmarkStart w:id="44" w:name="_Toc307401017"/>
      <w:bookmarkStart w:id="45" w:name="_Toc307401243"/>
      <w:bookmarkStart w:id="46" w:name="_Toc307465119"/>
      <w:bookmarkStart w:id="47" w:name="_Toc307555747"/>
      <w:bookmarkStart w:id="48" w:name="_Toc307556817"/>
      <w:r w:rsidRPr="00927A2B">
        <w:rPr>
          <w:sz w:val="28"/>
          <w:szCs w:val="28"/>
        </w:rPr>
        <w:t>Environmental Health and Safety Department</w:t>
      </w:r>
      <w:bookmarkEnd w:id="43"/>
      <w:bookmarkEnd w:id="44"/>
      <w:bookmarkEnd w:id="45"/>
      <w:bookmarkEnd w:id="46"/>
      <w:bookmarkEnd w:id="47"/>
      <w:bookmarkEnd w:id="48"/>
    </w:p>
    <w:p w:rsidR="008F2E47" w:rsidRDefault="00025EEF" w:rsidP="008F2E47">
      <w:pPr>
        <w:pStyle w:val="Title"/>
        <w:outlineLvl w:val="0"/>
        <w:rPr>
          <w:sz w:val="28"/>
          <w:szCs w:val="28"/>
        </w:rPr>
      </w:pPr>
      <w:bookmarkStart w:id="49" w:name="_Toc307390720"/>
      <w:bookmarkStart w:id="50" w:name="_Toc307401018"/>
      <w:bookmarkStart w:id="51" w:name="_Toc307401244"/>
      <w:bookmarkStart w:id="52" w:name="_Toc307465120"/>
      <w:bookmarkStart w:id="53" w:name="_Toc307555748"/>
      <w:bookmarkStart w:id="54" w:name="_Toc307556818"/>
      <w:r w:rsidRPr="00927A2B">
        <w:rPr>
          <w:sz w:val="28"/>
          <w:szCs w:val="28"/>
        </w:rPr>
        <w:t>Office of the Assistant Vice Chancellor for Regulatory Compliance</w:t>
      </w:r>
      <w:bookmarkStart w:id="55" w:name="_Toc307390721"/>
      <w:bookmarkEnd w:id="49"/>
      <w:bookmarkEnd w:id="50"/>
      <w:bookmarkEnd w:id="51"/>
      <w:bookmarkEnd w:id="52"/>
      <w:bookmarkEnd w:id="53"/>
      <w:bookmarkEnd w:id="54"/>
    </w:p>
    <w:p w:rsidR="008F2E47" w:rsidRDefault="008F2E47" w:rsidP="008F2E47">
      <w:pPr>
        <w:pStyle w:val="Title"/>
        <w:outlineLvl w:val="0"/>
        <w:rPr>
          <w:sz w:val="28"/>
          <w:szCs w:val="28"/>
        </w:rPr>
      </w:pPr>
    </w:p>
    <w:p w:rsidR="00C82961" w:rsidRDefault="00533923" w:rsidP="008F2E47">
      <w:pPr>
        <w:pStyle w:val="Title"/>
        <w:outlineLvl w:val="0"/>
        <w:rPr>
          <w:b/>
          <w:sz w:val="28"/>
          <w:szCs w:val="28"/>
        </w:rPr>
      </w:pPr>
      <w:bookmarkStart w:id="56" w:name="_Toc307401019"/>
      <w:bookmarkStart w:id="57" w:name="_Toc307401245"/>
      <w:bookmarkStart w:id="58" w:name="_Toc307465121"/>
      <w:bookmarkStart w:id="59" w:name="_Toc307555749"/>
      <w:bookmarkStart w:id="60" w:name="_Toc307556819"/>
      <w:r w:rsidRPr="008F2E47">
        <w:rPr>
          <w:b/>
          <w:sz w:val="28"/>
          <w:szCs w:val="28"/>
        </w:rPr>
        <w:t xml:space="preserve">2011 </w:t>
      </w:r>
      <w:r w:rsidR="00E30B05" w:rsidRPr="008F2E47">
        <w:rPr>
          <w:b/>
          <w:sz w:val="28"/>
          <w:szCs w:val="28"/>
        </w:rPr>
        <w:t>UCD</w:t>
      </w:r>
      <w:r w:rsidR="00C82961" w:rsidRPr="008F2E47">
        <w:rPr>
          <w:b/>
          <w:sz w:val="28"/>
          <w:szCs w:val="28"/>
        </w:rPr>
        <w:t xml:space="preserve"> RADIATION SAFETY MANUAL</w:t>
      </w:r>
      <w:bookmarkEnd w:id="55"/>
      <w:bookmarkEnd w:id="56"/>
      <w:bookmarkEnd w:id="57"/>
      <w:bookmarkEnd w:id="58"/>
      <w:bookmarkEnd w:id="59"/>
      <w:bookmarkEnd w:id="60"/>
    </w:p>
    <w:p w:rsidR="008F2E47" w:rsidRPr="008F2E47" w:rsidRDefault="008F2E47" w:rsidP="008F2E47">
      <w:pPr>
        <w:pStyle w:val="Title"/>
        <w:outlineLvl w:val="0"/>
        <w:rPr>
          <w:b/>
          <w:sz w:val="28"/>
          <w:szCs w:val="28"/>
        </w:rPr>
      </w:pPr>
    </w:p>
    <w:p w:rsidR="008F2E47" w:rsidRDefault="00927A2B" w:rsidP="008F2E47">
      <w:pPr>
        <w:pStyle w:val="Heading1"/>
      </w:pPr>
      <w:bookmarkStart w:id="61" w:name="_Toc307556820"/>
      <w:r>
        <w:t>PART II</w:t>
      </w:r>
      <w:r w:rsidR="005A76DE">
        <w:t xml:space="preserve">:  </w:t>
      </w:r>
      <w:r w:rsidR="008F2E47">
        <w:br/>
      </w:r>
      <w:r w:rsidR="00C82961">
        <w:t>AUTHORITY</w:t>
      </w:r>
      <w:r>
        <w:t xml:space="preserve"> AND RESPONSIBILITY IN</w:t>
      </w:r>
      <w:r w:rsidR="00663661">
        <w:br/>
      </w:r>
      <w:r w:rsidR="00C82961">
        <w:t xml:space="preserve">THE </w:t>
      </w:r>
      <w:r w:rsidR="00E30B05">
        <w:t>UCD</w:t>
      </w:r>
      <w:r>
        <w:t xml:space="preserve"> </w:t>
      </w:r>
      <w:r w:rsidR="00C82961">
        <w:t>RADIATION SAFETY PROGRAM</w:t>
      </w:r>
      <w:bookmarkEnd w:id="61"/>
    </w:p>
    <w:p w:rsidR="008F2E47" w:rsidRDefault="008F2E47" w:rsidP="008F2E47">
      <w:pPr>
        <w:jc w:val="center"/>
        <w:rPr>
          <w:rFonts w:ascii="Times New Roman" w:hAnsi="Times New Roman"/>
          <w:sz w:val="24"/>
          <w:szCs w:val="24"/>
        </w:rPr>
      </w:pPr>
    </w:p>
    <w:p w:rsidR="008F2E47" w:rsidRPr="008F2E47" w:rsidRDefault="008F2E47" w:rsidP="008F2E47">
      <w:pPr>
        <w:jc w:val="center"/>
        <w:rPr>
          <w:rFonts w:ascii="Times New Roman" w:hAnsi="Times New Roman"/>
          <w:sz w:val="24"/>
          <w:szCs w:val="24"/>
        </w:rPr>
      </w:pPr>
    </w:p>
    <w:p w:rsidR="00C82961" w:rsidRDefault="00C82961" w:rsidP="0009232D">
      <w:pPr>
        <w:pStyle w:val="Heading2"/>
      </w:pPr>
      <w:bookmarkStart w:id="62" w:name="_Toc307556821"/>
      <w:r>
        <w:t xml:space="preserve">HSC </w:t>
      </w:r>
      <w:bookmarkStart w:id="63" w:name="H2_1"/>
      <w:r>
        <w:t>2.1</w:t>
      </w:r>
      <w:bookmarkEnd w:id="63"/>
      <w:r w:rsidR="0009232D" w:rsidRPr="00B23460">
        <w:rPr>
          <w:u w:val="none"/>
        </w:rPr>
        <w:tab/>
      </w:r>
      <w:r w:rsidR="0009232D">
        <w:t>PRO</w:t>
      </w:r>
      <w:r>
        <w:t>G</w:t>
      </w:r>
      <w:r w:rsidR="0009232D">
        <w:t>RAM INTRODUCTIO</w:t>
      </w:r>
      <w:r>
        <w:t>N</w:t>
      </w:r>
      <w:bookmarkEnd w:id="62"/>
    </w:p>
    <w:p w:rsidR="00C82961" w:rsidRDefault="00C82961">
      <w:pPr>
        <w:suppressAutoHyphens/>
        <w:rPr>
          <w:rFonts w:ascii="Times New Roman" w:hAnsi="Times New Roman"/>
          <w:spacing w:val="-2"/>
          <w:sz w:val="24"/>
        </w:rPr>
      </w:pPr>
    </w:p>
    <w:p w:rsidR="00C82961" w:rsidRDefault="00C82961">
      <w:pPr>
        <w:suppressAutoHyphens/>
        <w:rPr>
          <w:rFonts w:ascii="Times New Roman" w:hAnsi="Times New Roman"/>
          <w:spacing w:val="-2"/>
          <w:sz w:val="24"/>
        </w:rPr>
      </w:pPr>
      <w:r>
        <w:rPr>
          <w:rFonts w:ascii="Times New Roman" w:hAnsi="Times New Roman"/>
          <w:spacing w:val="-2"/>
          <w:sz w:val="24"/>
        </w:rPr>
        <w:t>Ionizing radiation is among the most versatile and useful tools of modern medicine and biomedical research. Like many other instrumentalities of medicine and research, ionizing radiation is potentially hazardous unless used with strict adherence to safety rules and procedures.</w:t>
      </w:r>
    </w:p>
    <w:p w:rsidR="00C82961" w:rsidRDefault="00C82961">
      <w:pPr>
        <w:suppressAutoHyphens/>
        <w:rPr>
          <w:rFonts w:ascii="Times New Roman" w:hAnsi="Times New Roman"/>
          <w:spacing w:val="-2"/>
          <w:sz w:val="24"/>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But unlike most other such hazards, the risk of unguarded exposure to ionizing radiation includes the possibility of damage to future generations. Thus the safety rules which govern all uses of ionizing radiation are as concerned with preventing genetic damage as with protecting the health of the exposed individual.  When followed faithfully, these rules limit exposures of radiation workers to levels far below those which might cause any adverse </w:t>
      </w:r>
      <w:r>
        <w:rPr>
          <w:rFonts w:ascii="Times New Roman" w:hAnsi="Times New Roman"/>
          <w:i/>
          <w:spacing w:val="-2"/>
          <w:sz w:val="24"/>
        </w:rPr>
        <w:t>somatic</w:t>
      </w:r>
      <w:r>
        <w:rPr>
          <w:rFonts w:ascii="Times New Roman" w:hAnsi="Times New Roman"/>
          <w:spacing w:val="-2"/>
          <w:sz w:val="24"/>
        </w:rPr>
        <w:t xml:space="preserve"> (to the health of the exposed individual) or </w:t>
      </w:r>
      <w:r>
        <w:rPr>
          <w:rFonts w:ascii="Times New Roman" w:hAnsi="Times New Roman"/>
          <w:i/>
          <w:spacing w:val="-2"/>
          <w:sz w:val="24"/>
        </w:rPr>
        <w:t>genetic</w:t>
      </w:r>
      <w:r>
        <w:rPr>
          <w:rFonts w:ascii="Times New Roman" w:hAnsi="Times New Roman"/>
          <w:spacing w:val="-2"/>
          <w:sz w:val="24"/>
        </w:rPr>
        <w:t xml:space="preserve"> (heritable defects affecting offspring of the exposed individual) effects. The general operating philosophy of maintaining radiation exposures as far below applicable limits as possible, consistent with efficient use of resources, is referred to as ALARA (</w:t>
      </w:r>
      <w:r>
        <w:rPr>
          <w:rFonts w:ascii="Times New Roman" w:hAnsi="Times New Roman"/>
          <w:spacing w:val="-2"/>
          <w:sz w:val="24"/>
          <w:u w:val="single"/>
        </w:rPr>
        <w:t>A</w:t>
      </w:r>
      <w:r>
        <w:rPr>
          <w:rFonts w:ascii="Times New Roman" w:hAnsi="Times New Roman"/>
          <w:spacing w:val="-2"/>
          <w:sz w:val="24"/>
        </w:rPr>
        <w:t xml:space="preserve">s </w:t>
      </w:r>
      <w:r>
        <w:rPr>
          <w:rFonts w:ascii="Times New Roman" w:hAnsi="Times New Roman"/>
          <w:spacing w:val="-2"/>
          <w:sz w:val="24"/>
          <w:u w:val="single"/>
        </w:rPr>
        <w:t>L</w:t>
      </w:r>
      <w:r>
        <w:rPr>
          <w:rFonts w:ascii="Times New Roman" w:hAnsi="Times New Roman"/>
          <w:spacing w:val="-2"/>
          <w:sz w:val="24"/>
        </w:rPr>
        <w:t xml:space="preserve">ow </w:t>
      </w:r>
      <w:r>
        <w:rPr>
          <w:rFonts w:ascii="Times New Roman" w:hAnsi="Times New Roman"/>
          <w:spacing w:val="-2"/>
          <w:sz w:val="24"/>
          <w:u w:val="single"/>
        </w:rPr>
        <w:t>A</w:t>
      </w:r>
      <w:r>
        <w:rPr>
          <w:rFonts w:ascii="Times New Roman" w:hAnsi="Times New Roman"/>
          <w:spacing w:val="-2"/>
          <w:sz w:val="24"/>
        </w:rPr>
        <w:t xml:space="preserve">s </w:t>
      </w:r>
      <w:r>
        <w:rPr>
          <w:rFonts w:ascii="Times New Roman" w:hAnsi="Times New Roman"/>
          <w:spacing w:val="-2"/>
          <w:sz w:val="24"/>
          <w:u w:val="single"/>
        </w:rPr>
        <w:t>R</w:t>
      </w:r>
      <w:r>
        <w:rPr>
          <w:rFonts w:ascii="Times New Roman" w:hAnsi="Times New Roman"/>
          <w:spacing w:val="-2"/>
          <w:sz w:val="24"/>
        </w:rPr>
        <w:t xml:space="preserve">easonably </w:t>
      </w:r>
      <w:r>
        <w:rPr>
          <w:rFonts w:ascii="Times New Roman" w:hAnsi="Times New Roman"/>
          <w:spacing w:val="-2"/>
          <w:sz w:val="24"/>
          <w:u w:val="single"/>
        </w:rPr>
        <w:t>A</w:t>
      </w:r>
      <w:r>
        <w:rPr>
          <w:rFonts w:ascii="Times New Roman" w:hAnsi="Times New Roman"/>
          <w:spacing w:val="-2"/>
          <w:sz w:val="24"/>
        </w:rPr>
        <w:t>chievable).</w:t>
      </w:r>
    </w:p>
    <w:p w:rsidR="00C82961" w:rsidRDefault="00C82961">
      <w:pPr>
        <w:suppressAutoHyphens/>
        <w:rPr>
          <w:rFonts w:ascii="Times New Roman" w:hAnsi="Times New Roman"/>
          <w:spacing w:val="-2"/>
          <w:sz w:val="24"/>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The </w:t>
      </w:r>
      <w:r w:rsidR="00E30B05">
        <w:rPr>
          <w:rFonts w:ascii="Times New Roman" w:hAnsi="Times New Roman"/>
          <w:spacing w:val="-2"/>
          <w:sz w:val="24"/>
        </w:rPr>
        <w:t>UCD</w:t>
      </w:r>
      <w:r>
        <w:rPr>
          <w:rFonts w:ascii="Times New Roman" w:hAnsi="Times New Roman"/>
          <w:spacing w:val="-2"/>
          <w:sz w:val="24"/>
        </w:rPr>
        <w:t xml:space="preserve"> has been issued a broad-scope license by the Colorado Department of Public Health and Environment, which allows the </w:t>
      </w:r>
      <w:r w:rsidR="00E30B05">
        <w:rPr>
          <w:rFonts w:ascii="Times New Roman" w:hAnsi="Times New Roman"/>
          <w:spacing w:val="-2"/>
          <w:sz w:val="24"/>
        </w:rPr>
        <w:t>UCD</w:t>
      </w:r>
      <w:r>
        <w:rPr>
          <w:rFonts w:ascii="Times New Roman" w:hAnsi="Times New Roman"/>
          <w:spacing w:val="-2"/>
          <w:sz w:val="24"/>
        </w:rPr>
        <w:t xml:space="preserve"> a prodigious breadth of discretion in the use of radioactive materials. Among other things, the </w:t>
      </w:r>
      <w:r w:rsidR="00E30B05">
        <w:rPr>
          <w:rFonts w:ascii="Times New Roman" w:hAnsi="Times New Roman"/>
          <w:spacing w:val="-2"/>
          <w:sz w:val="24"/>
        </w:rPr>
        <w:t>UCD</w:t>
      </w:r>
      <w:r>
        <w:rPr>
          <w:rFonts w:ascii="Times New Roman" w:hAnsi="Times New Roman"/>
          <w:spacing w:val="-2"/>
          <w:sz w:val="24"/>
        </w:rPr>
        <w:t xml:space="preserve"> is licensed for a great variety of radioactive materials (wide variety of </w:t>
      </w:r>
      <w:r>
        <w:rPr>
          <w:rFonts w:ascii="Times New Roman" w:hAnsi="Times New Roman"/>
          <w:spacing w:val="-2"/>
          <w:sz w:val="24"/>
          <w:u w:val="single"/>
        </w:rPr>
        <w:t>radionuclides</w:t>
      </w:r>
      <w:r>
        <w:rPr>
          <w:rFonts w:ascii="Times New Roman" w:hAnsi="Times New Roman"/>
          <w:spacing w:val="-2"/>
          <w:sz w:val="24"/>
        </w:rPr>
        <w:t xml:space="preserve"> and </w:t>
      </w:r>
      <w:r>
        <w:rPr>
          <w:rFonts w:ascii="Times New Roman" w:hAnsi="Times New Roman"/>
          <w:spacing w:val="-2"/>
          <w:sz w:val="24"/>
          <w:u w:val="single"/>
        </w:rPr>
        <w:t>chemical and physical forms</w:t>
      </w:r>
      <w:r>
        <w:rPr>
          <w:rFonts w:ascii="Times New Roman" w:hAnsi="Times New Roman"/>
          <w:spacing w:val="-2"/>
          <w:sz w:val="24"/>
        </w:rPr>
        <w:t xml:space="preserve"> of those radionuclides), and is given the discretion to internally review and approve </w:t>
      </w:r>
    </w:p>
    <w:p w:rsidR="00C82961" w:rsidRDefault="00C82961">
      <w:pPr>
        <w:suppressAutoHyphens/>
        <w:rPr>
          <w:rFonts w:ascii="Times New Roman" w:hAnsi="Times New Roman"/>
          <w:spacing w:val="-2"/>
          <w:sz w:val="24"/>
        </w:rPr>
      </w:pPr>
    </w:p>
    <w:p w:rsidR="00C82961" w:rsidRDefault="00C82961" w:rsidP="008F2E47">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new </w:t>
      </w:r>
      <w:r>
        <w:rPr>
          <w:rFonts w:ascii="Times New Roman" w:hAnsi="Times New Roman"/>
          <w:spacing w:val="-2"/>
          <w:sz w:val="24"/>
          <w:u w:val="single"/>
        </w:rPr>
        <w:t>users</w:t>
      </w:r>
      <w:r>
        <w:rPr>
          <w:rFonts w:ascii="Times New Roman" w:hAnsi="Times New Roman"/>
          <w:spacing w:val="-2"/>
          <w:sz w:val="24"/>
        </w:rPr>
        <w:t xml:space="preserve"> of radioactive materials (authorized Principal Investigators</w:t>
      </w:r>
      <w:r w:rsidR="00533923">
        <w:rPr>
          <w:rFonts w:ascii="Times New Roman" w:hAnsi="Times New Roman"/>
          <w:spacing w:val="-2"/>
          <w:sz w:val="24"/>
        </w:rPr>
        <w:t xml:space="preserve"> and Radiation Workers</w:t>
      </w:r>
      <w:r>
        <w:rPr>
          <w:rFonts w:ascii="Times New Roman" w:hAnsi="Times New Roman"/>
          <w:spacing w:val="-2"/>
          <w:sz w:val="24"/>
        </w:rPr>
        <w:t>),</w:t>
      </w:r>
    </w:p>
    <w:p w:rsidR="00C82961" w:rsidRDefault="00C82961" w:rsidP="008F2E47">
      <w:pPr>
        <w:numPr>
          <w:ilvl w:val="12"/>
          <w:numId w:val="0"/>
        </w:numPr>
        <w:suppressAutoHyphens/>
        <w:ind w:left="720" w:hanging="360"/>
        <w:rPr>
          <w:rFonts w:ascii="Times New Roman" w:hAnsi="Times New Roman"/>
          <w:spacing w:val="-2"/>
          <w:sz w:val="24"/>
        </w:rPr>
      </w:pPr>
    </w:p>
    <w:p w:rsidR="00C82961" w:rsidRDefault="00C82961" w:rsidP="008F2E47">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new </w:t>
      </w:r>
      <w:r>
        <w:rPr>
          <w:rFonts w:ascii="Times New Roman" w:hAnsi="Times New Roman"/>
          <w:spacing w:val="-2"/>
          <w:sz w:val="24"/>
          <w:u w:val="single"/>
        </w:rPr>
        <w:t>uses</w:t>
      </w:r>
      <w:r>
        <w:rPr>
          <w:rFonts w:ascii="Times New Roman" w:hAnsi="Times New Roman"/>
          <w:spacing w:val="-2"/>
          <w:sz w:val="24"/>
        </w:rPr>
        <w:t xml:space="preserve"> of radioactive materials (highly variable types of experiments, including use in animals and administration to human research subjects), and</w:t>
      </w:r>
    </w:p>
    <w:p w:rsidR="00C82961" w:rsidRDefault="00C82961" w:rsidP="008F2E47">
      <w:pPr>
        <w:numPr>
          <w:ilvl w:val="12"/>
          <w:numId w:val="0"/>
        </w:numPr>
        <w:suppressAutoHyphens/>
        <w:ind w:left="720" w:hanging="360"/>
        <w:rPr>
          <w:rFonts w:ascii="Times New Roman" w:hAnsi="Times New Roman"/>
          <w:spacing w:val="-2"/>
          <w:sz w:val="24"/>
        </w:rPr>
      </w:pPr>
    </w:p>
    <w:p w:rsidR="00C82961" w:rsidRDefault="00C82961" w:rsidP="008F2E47">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new </w:t>
      </w:r>
      <w:r>
        <w:rPr>
          <w:rFonts w:ascii="Times New Roman" w:hAnsi="Times New Roman"/>
          <w:spacing w:val="-2"/>
          <w:sz w:val="24"/>
          <w:u w:val="single"/>
        </w:rPr>
        <w:t>facilities and equipment</w:t>
      </w:r>
      <w:r>
        <w:rPr>
          <w:rFonts w:ascii="Times New Roman" w:hAnsi="Times New Roman"/>
          <w:spacing w:val="-2"/>
          <w:sz w:val="24"/>
        </w:rPr>
        <w:t xml:space="preserve"> for the use of radioactive materials at the </w:t>
      </w:r>
      <w:r w:rsidR="00E30B05">
        <w:rPr>
          <w:rFonts w:ascii="Times New Roman" w:hAnsi="Times New Roman"/>
          <w:spacing w:val="-2"/>
          <w:sz w:val="24"/>
        </w:rPr>
        <w:t>UCD</w:t>
      </w:r>
      <w:r w:rsidR="008F2E47">
        <w:rPr>
          <w:rFonts w:ascii="Times New Roman" w:hAnsi="Times New Roman"/>
          <w:spacing w:val="-2"/>
          <w:sz w:val="24"/>
        </w:rPr>
        <w:t>’s authorized locations of use.</w:t>
      </w:r>
    </w:p>
    <w:p w:rsidR="00C82961" w:rsidRDefault="00C82961">
      <w:pPr>
        <w:suppressAutoHyphens/>
        <w:rPr>
          <w:rFonts w:ascii="Times New Roman" w:hAnsi="Times New Roman"/>
          <w:spacing w:val="-2"/>
          <w:sz w:val="24"/>
        </w:rPr>
      </w:pPr>
    </w:p>
    <w:p w:rsidR="00C82961" w:rsidRDefault="00C82961">
      <w:pPr>
        <w:suppressAutoHyphens/>
        <w:rPr>
          <w:rFonts w:ascii="Times New Roman" w:hAnsi="Times New Roman"/>
          <w:spacing w:val="-2"/>
          <w:sz w:val="24"/>
        </w:rPr>
      </w:pPr>
      <w:r>
        <w:rPr>
          <w:rFonts w:ascii="Times New Roman" w:hAnsi="Times New Roman"/>
          <w:spacing w:val="-2"/>
          <w:sz w:val="24"/>
        </w:rPr>
        <w:lastRenderedPageBreak/>
        <w:t xml:space="preserve">The issuance of such a license is predicated on the idea that </w:t>
      </w:r>
      <w:r w:rsidR="00E30B05">
        <w:rPr>
          <w:rFonts w:ascii="Times New Roman" w:hAnsi="Times New Roman"/>
          <w:spacing w:val="-2"/>
          <w:sz w:val="24"/>
        </w:rPr>
        <w:t>UCD</w:t>
      </w:r>
      <w:r>
        <w:rPr>
          <w:rFonts w:ascii="Times New Roman" w:hAnsi="Times New Roman"/>
          <w:spacing w:val="-2"/>
          <w:sz w:val="24"/>
        </w:rPr>
        <w:t>, as a sophisticated biomedical research institution, has available among its staff and faculty the appropriate expertise, and has created appropriate administrative mechanisms in its institutional structure, to assure the licensing agencies that radioactive materials will be procured, used, and disposed of in a safe and proper manner that complies with all applicable regulatory requirements.</w:t>
      </w:r>
    </w:p>
    <w:p w:rsidR="003B15E4" w:rsidRDefault="003B15E4">
      <w:pPr>
        <w:suppressAutoHyphens/>
        <w:rPr>
          <w:rFonts w:ascii="Times New Roman" w:hAnsi="Times New Roman"/>
          <w:spacing w:val="-2"/>
          <w:sz w:val="24"/>
        </w:rPr>
      </w:pPr>
    </w:p>
    <w:p w:rsidR="003B15E4" w:rsidRDefault="003B15E4">
      <w:pPr>
        <w:suppressAutoHyphens/>
        <w:rPr>
          <w:rFonts w:ascii="Times New Roman" w:hAnsi="Times New Roman"/>
          <w:spacing w:val="-2"/>
          <w:sz w:val="24"/>
        </w:rPr>
      </w:pPr>
      <w:r>
        <w:rPr>
          <w:rFonts w:ascii="Times New Roman" w:hAnsi="Times New Roman"/>
          <w:spacing w:val="-2"/>
          <w:sz w:val="24"/>
        </w:rPr>
        <w:t>As of the date of issuance of the manual, UCD is in the process of amending its radioactive material license to become a Medical Broad Scope license</w:t>
      </w:r>
      <w:r w:rsidR="0004508B">
        <w:rPr>
          <w:rFonts w:ascii="Times New Roman" w:hAnsi="Times New Roman"/>
          <w:spacing w:val="-2"/>
          <w:sz w:val="24"/>
        </w:rPr>
        <w:t>e</w:t>
      </w:r>
      <w:r>
        <w:rPr>
          <w:rFonts w:ascii="Times New Roman" w:hAnsi="Times New Roman"/>
          <w:spacing w:val="-2"/>
          <w:sz w:val="24"/>
        </w:rPr>
        <w:t>.</w:t>
      </w:r>
      <w:r w:rsidR="0004508B">
        <w:rPr>
          <w:rFonts w:ascii="Times New Roman" w:hAnsi="Times New Roman"/>
          <w:spacing w:val="-2"/>
          <w:sz w:val="24"/>
        </w:rPr>
        <w:t xml:space="preserve"> The amendment is submitted to accommodate future research at the PET/CT Facility due to open in late 2011.</w:t>
      </w:r>
    </w:p>
    <w:p w:rsidR="00C82961" w:rsidRDefault="00C82961">
      <w:pPr>
        <w:suppressAutoHyphens/>
        <w:rPr>
          <w:rFonts w:ascii="Times New Roman" w:hAnsi="Times New Roman"/>
          <w:b/>
          <w:spacing w:val="-2"/>
          <w:sz w:val="24"/>
        </w:rPr>
      </w:pPr>
    </w:p>
    <w:p w:rsidR="00C82961" w:rsidRDefault="00C82961" w:rsidP="0009232D">
      <w:pPr>
        <w:pStyle w:val="Heading2"/>
      </w:pPr>
      <w:bookmarkStart w:id="64" w:name="_Toc307556822"/>
      <w:r>
        <w:t xml:space="preserve">HSC </w:t>
      </w:r>
      <w:bookmarkStart w:id="65" w:name="H2_2"/>
      <w:r>
        <w:t>2.2</w:t>
      </w:r>
      <w:bookmarkEnd w:id="65"/>
      <w:r w:rsidR="0009232D" w:rsidRPr="00B23460">
        <w:rPr>
          <w:u w:val="none"/>
        </w:rPr>
        <w:tab/>
      </w:r>
      <w:r>
        <w:t>P</w:t>
      </w:r>
      <w:r w:rsidR="0009232D">
        <w:t>ROGRAM AUTHORIT</w:t>
      </w:r>
      <w:r>
        <w:t>Y</w:t>
      </w:r>
      <w:bookmarkEnd w:id="64"/>
    </w:p>
    <w:p w:rsidR="00C82961" w:rsidRDefault="00C82961">
      <w:pPr>
        <w:suppressAutoHyphens/>
        <w:rPr>
          <w:rFonts w:ascii="Times New Roman" w:hAnsi="Times New Roman"/>
          <w:spacing w:val="-2"/>
          <w:sz w:val="24"/>
        </w:rPr>
      </w:pPr>
    </w:p>
    <w:p w:rsidR="00C82961" w:rsidRDefault="00C82961">
      <w:pPr>
        <w:suppressAutoHyphens/>
        <w:rPr>
          <w:rFonts w:ascii="Times New Roman" w:hAnsi="Times New Roman"/>
          <w:b/>
          <w:spacing w:val="-2"/>
          <w:sz w:val="24"/>
        </w:rPr>
      </w:pPr>
      <w:r>
        <w:rPr>
          <w:rFonts w:ascii="Times New Roman" w:hAnsi="Times New Roman"/>
          <w:spacing w:val="-2"/>
          <w:sz w:val="24"/>
        </w:rPr>
        <w:t xml:space="preserve">Radioactive materials in Colorado are controlled and licensed by the </w:t>
      </w:r>
      <w:r>
        <w:rPr>
          <w:rFonts w:ascii="Times New Roman" w:hAnsi="Times New Roman"/>
          <w:b/>
          <w:spacing w:val="-2"/>
          <w:sz w:val="24"/>
        </w:rPr>
        <w:t xml:space="preserve">Colorado Department of Public Health and Environment (CDPHE), </w:t>
      </w:r>
      <w:r>
        <w:rPr>
          <w:rFonts w:ascii="Times New Roman" w:hAnsi="Times New Roman"/>
          <w:spacing w:val="-2"/>
          <w:sz w:val="24"/>
        </w:rPr>
        <w:t>which derives its licensing authority from an agreement with the</w:t>
      </w:r>
      <w:r>
        <w:rPr>
          <w:rFonts w:ascii="Times New Roman" w:hAnsi="Times New Roman"/>
          <w:b/>
          <w:spacing w:val="-2"/>
          <w:sz w:val="24"/>
        </w:rPr>
        <w:t xml:space="preserve"> U. S.</w:t>
      </w:r>
      <w:r w:rsidR="008F2E47">
        <w:rPr>
          <w:rFonts w:ascii="Times New Roman" w:hAnsi="Times New Roman"/>
          <w:b/>
          <w:spacing w:val="-2"/>
          <w:sz w:val="24"/>
        </w:rPr>
        <w:t xml:space="preserve"> Nuclear Regulatory Commission.</w:t>
      </w:r>
    </w:p>
    <w:p w:rsidR="00C82961" w:rsidRDefault="00C82961" w:rsidP="008F2E47">
      <w:pPr>
        <w:suppressAutoHyphens/>
        <w:rPr>
          <w:rFonts w:ascii="Times New Roman" w:hAnsi="Times New Roman"/>
          <w:b/>
          <w:spacing w:val="-2"/>
          <w:sz w:val="24"/>
        </w:rPr>
      </w:pPr>
    </w:p>
    <w:p w:rsidR="00C82961" w:rsidRPr="008F2E47" w:rsidRDefault="00C82961" w:rsidP="008F2E47">
      <w:pPr>
        <w:pStyle w:val="Heading3"/>
      </w:pPr>
      <w:bookmarkStart w:id="66" w:name="H2_2_1"/>
      <w:bookmarkStart w:id="67" w:name="_Toc307556823"/>
      <w:r w:rsidRPr="008F2E47">
        <w:t>2.2.1</w:t>
      </w:r>
      <w:bookmarkEnd w:id="66"/>
      <w:r w:rsidR="00EE31B9">
        <w:fldChar w:fldCharType="begin"/>
      </w:r>
      <w:r w:rsidR="00DC214A">
        <w:instrText xml:space="preserve"> XE "</w:instrText>
      </w:r>
      <w:r w:rsidR="00DC214A" w:rsidRPr="007F5B7F">
        <w:instrText>Broad Scope License</w:instrText>
      </w:r>
      <w:r w:rsidR="00DC214A">
        <w:instrText xml:space="preserve">" </w:instrText>
      </w:r>
      <w:r w:rsidR="00EE31B9">
        <w:fldChar w:fldCharType="end"/>
      </w:r>
      <w:r w:rsidR="008F2E47" w:rsidRPr="008F2E47">
        <w:tab/>
      </w:r>
      <w:r w:rsidRPr="008F2E47">
        <w:t>BROAD SCOPE LICENSE</w:t>
      </w:r>
      <w:bookmarkEnd w:id="67"/>
    </w:p>
    <w:p w:rsidR="00C82961" w:rsidRDefault="00C82961" w:rsidP="008F2E47">
      <w:pPr>
        <w:suppressAutoHyphens/>
        <w:ind w:left="360"/>
        <w:rPr>
          <w:rFonts w:ascii="Times New Roman" w:hAnsi="Times New Roman"/>
          <w:b/>
          <w:spacing w:val="-2"/>
          <w:sz w:val="24"/>
        </w:rPr>
      </w:pPr>
    </w:p>
    <w:p w:rsidR="00C82961" w:rsidRDefault="00C82961" w:rsidP="008F2E47">
      <w:pPr>
        <w:suppressAutoHyphens/>
        <w:ind w:left="360"/>
        <w:rPr>
          <w:rFonts w:ascii="Times New Roman" w:hAnsi="Times New Roman"/>
          <w:spacing w:val="-2"/>
          <w:sz w:val="24"/>
        </w:rPr>
      </w:pPr>
      <w:r>
        <w:rPr>
          <w:rFonts w:ascii="Times New Roman" w:hAnsi="Times New Roman"/>
          <w:spacing w:val="-2"/>
          <w:sz w:val="24"/>
        </w:rPr>
        <w:t xml:space="preserve">Pursuant to the </w:t>
      </w:r>
      <w:r>
        <w:rPr>
          <w:rFonts w:ascii="Times New Roman" w:hAnsi="Times New Roman"/>
          <w:i/>
          <w:spacing w:val="-2"/>
          <w:sz w:val="24"/>
        </w:rPr>
        <w:t>Radiation Control Act Title 25, Article 11, CRS 1989</w:t>
      </w:r>
      <w:r>
        <w:rPr>
          <w:rFonts w:ascii="Times New Roman" w:hAnsi="Times New Roman"/>
          <w:spacing w:val="-2"/>
          <w:sz w:val="24"/>
        </w:rPr>
        <w:t xml:space="preserve">, Replacement Volume, as amended, and the </w:t>
      </w:r>
      <w:r>
        <w:rPr>
          <w:rFonts w:ascii="Times New Roman" w:hAnsi="Times New Roman"/>
          <w:i/>
          <w:spacing w:val="-2"/>
          <w:sz w:val="24"/>
        </w:rPr>
        <w:t>Colorado Rules and Regulations Pertaining to Radiation Control,</w:t>
      </w:r>
      <w:r>
        <w:rPr>
          <w:rFonts w:ascii="Times New Roman" w:hAnsi="Times New Roman"/>
          <w:spacing w:val="-2"/>
          <w:sz w:val="24"/>
        </w:rPr>
        <w:t xml:space="preserve"> Part 3, and in reliance on statements and representations heretofore made by the University of Colorado </w:t>
      </w:r>
      <w:r w:rsidR="00E72714">
        <w:rPr>
          <w:rFonts w:ascii="Times New Roman" w:hAnsi="Times New Roman"/>
          <w:spacing w:val="-2"/>
          <w:sz w:val="24"/>
        </w:rPr>
        <w:t xml:space="preserve"> Denver </w:t>
      </w:r>
      <w:r>
        <w:rPr>
          <w:rFonts w:ascii="Times New Roman" w:hAnsi="Times New Roman"/>
          <w:spacing w:val="-2"/>
          <w:sz w:val="24"/>
        </w:rPr>
        <w:t>(</w:t>
      </w:r>
      <w:r w:rsidR="00E30B05">
        <w:rPr>
          <w:rFonts w:ascii="Times New Roman" w:hAnsi="Times New Roman"/>
          <w:spacing w:val="-2"/>
          <w:sz w:val="24"/>
        </w:rPr>
        <w:t>UCD</w:t>
      </w:r>
      <w:r>
        <w:rPr>
          <w:rFonts w:ascii="Times New Roman" w:hAnsi="Times New Roman"/>
          <w:spacing w:val="-2"/>
          <w:sz w:val="24"/>
        </w:rPr>
        <w:t xml:space="preserve">) as license applicant, the </w:t>
      </w:r>
      <w:r w:rsidR="00E30B05">
        <w:rPr>
          <w:rFonts w:ascii="Times New Roman" w:hAnsi="Times New Roman"/>
          <w:spacing w:val="-2"/>
          <w:sz w:val="24"/>
        </w:rPr>
        <w:t>UCD</w:t>
      </w:r>
      <w:r>
        <w:rPr>
          <w:rFonts w:ascii="Times New Roman" w:hAnsi="Times New Roman"/>
          <w:spacing w:val="-2"/>
          <w:sz w:val="24"/>
        </w:rPr>
        <w:t xml:space="preserve"> has been licensed by the CDPHE to receive, possess, use, and transfer radioactive materials as designated by license No. Colo-835-01; and to use such radioactive materials for the purposes and at the locations specified in the license, which includes locations of use at </w:t>
      </w:r>
      <w:r w:rsidR="00E75214">
        <w:rPr>
          <w:rFonts w:ascii="Times New Roman" w:hAnsi="Times New Roman"/>
          <w:spacing w:val="-2"/>
          <w:sz w:val="24"/>
        </w:rPr>
        <w:t>our two</w:t>
      </w:r>
      <w:r>
        <w:rPr>
          <w:rFonts w:ascii="Times New Roman" w:hAnsi="Times New Roman"/>
          <w:spacing w:val="-2"/>
          <w:sz w:val="24"/>
        </w:rPr>
        <w:t xml:space="preserve"> main campus</w:t>
      </w:r>
      <w:r w:rsidR="00E75214">
        <w:rPr>
          <w:rFonts w:ascii="Times New Roman" w:hAnsi="Times New Roman"/>
          <w:spacing w:val="-2"/>
          <w:sz w:val="24"/>
        </w:rPr>
        <w:t>es</w:t>
      </w:r>
      <w:r>
        <w:rPr>
          <w:rFonts w:ascii="Times New Roman" w:hAnsi="Times New Roman"/>
          <w:spacing w:val="-2"/>
          <w:sz w:val="24"/>
        </w:rPr>
        <w:t xml:space="preserve"> (</w:t>
      </w:r>
      <w:r w:rsidR="00533923">
        <w:rPr>
          <w:rFonts w:ascii="Times New Roman" w:hAnsi="Times New Roman"/>
          <w:spacing w:val="-2"/>
          <w:sz w:val="24"/>
        </w:rPr>
        <w:t>Downtown Denver Campus</w:t>
      </w:r>
      <w:r>
        <w:rPr>
          <w:rFonts w:ascii="Times New Roman" w:hAnsi="Times New Roman"/>
          <w:spacing w:val="-2"/>
          <w:sz w:val="24"/>
        </w:rPr>
        <w:t xml:space="preserve"> in Denver</w:t>
      </w:r>
      <w:r w:rsidR="00E75214">
        <w:rPr>
          <w:rFonts w:ascii="Times New Roman" w:hAnsi="Times New Roman"/>
          <w:spacing w:val="-2"/>
          <w:sz w:val="24"/>
        </w:rPr>
        <w:t xml:space="preserve"> and the </w:t>
      </w:r>
      <w:r w:rsidR="00F31BD5">
        <w:rPr>
          <w:rFonts w:ascii="Times New Roman" w:hAnsi="Times New Roman"/>
          <w:spacing w:val="-2"/>
          <w:sz w:val="24"/>
        </w:rPr>
        <w:t>Anschutz</w:t>
      </w:r>
      <w:r w:rsidR="00E75214">
        <w:rPr>
          <w:rFonts w:ascii="Times New Roman" w:hAnsi="Times New Roman"/>
          <w:spacing w:val="-2"/>
          <w:sz w:val="24"/>
        </w:rPr>
        <w:t xml:space="preserve"> </w:t>
      </w:r>
      <w:r w:rsidR="00533923">
        <w:rPr>
          <w:rFonts w:ascii="Times New Roman" w:hAnsi="Times New Roman"/>
          <w:spacing w:val="-2"/>
          <w:sz w:val="24"/>
        </w:rPr>
        <w:t xml:space="preserve">Medical Campus </w:t>
      </w:r>
      <w:r w:rsidR="00E75214">
        <w:rPr>
          <w:rFonts w:ascii="Times New Roman" w:hAnsi="Times New Roman"/>
          <w:spacing w:val="-2"/>
          <w:sz w:val="24"/>
        </w:rPr>
        <w:t>in Aurora</w:t>
      </w:r>
      <w:r>
        <w:rPr>
          <w:rFonts w:ascii="Times New Roman" w:hAnsi="Times New Roman"/>
          <w:spacing w:val="-2"/>
          <w:sz w:val="24"/>
        </w:rPr>
        <w:t xml:space="preserve">) and at several satellite locations.  This license is subject to all applicable rules, regulations, and orders now or hereafter in effect of the Colorado Department of Public Health and Environment, and to all conditions specified in the license document. A copy of the broad-scope license is provided as Appendix I. (for a current copy of the </w:t>
      </w:r>
      <w:r w:rsidR="00E30B05">
        <w:rPr>
          <w:rFonts w:ascii="Times New Roman" w:hAnsi="Times New Roman"/>
          <w:spacing w:val="-2"/>
          <w:sz w:val="24"/>
        </w:rPr>
        <w:t>UCD</w:t>
      </w:r>
      <w:r>
        <w:rPr>
          <w:rFonts w:ascii="Times New Roman" w:hAnsi="Times New Roman"/>
          <w:spacing w:val="-2"/>
          <w:sz w:val="24"/>
        </w:rPr>
        <w:t xml:space="preserve"> broad scope license, please contact the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office at </w:t>
      </w:r>
      <w:r w:rsidR="00892FDD">
        <w:rPr>
          <w:rFonts w:ascii="Times New Roman" w:hAnsi="Times New Roman"/>
          <w:spacing w:val="-2"/>
          <w:sz w:val="24"/>
        </w:rPr>
        <w:t>303-</w:t>
      </w:r>
      <w:r w:rsidR="00E75214">
        <w:rPr>
          <w:rFonts w:ascii="Times New Roman" w:hAnsi="Times New Roman"/>
          <w:spacing w:val="-2"/>
          <w:sz w:val="24"/>
        </w:rPr>
        <w:t>724-0345</w:t>
      </w:r>
      <w:r>
        <w:rPr>
          <w:rFonts w:ascii="Times New Roman" w:hAnsi="Times New Roman"/>
          <w:spacing w:val="-2"/>
          <w:sz w:val="24"/>
        </w:rPr>
        <w:t>.)</w:t>
      </w:r>
    </w:p>
    <w:p w:rsidR="00C82961" w:rsidRDefault="00C82961" w:rsidP="008F2E47">
      <w:pPr>
        <w:suppressAutoHyphens/>
        <w:ind w:left="360"/>
        <w:rPr>
          <w:rFonts w:ascii="Times New Roman" w:hAnsi="Times New Roman"/>
          <w:spacing w:val="-2"/>
          <w:sz w:val="24"/>
        </w:rPr>
      </w:pPr>
    </w:p>
    <w:p w:rsidR="00C82961" w:rsidRDefault="00C82961" w:rsidP="008F2E47">
      <w:pPr>
        <w:pStyle w:val="Heading3"/>
      </w:pPr>
      <w:bookmarkStart w:id="68" w:name="H2_2_3"/>
      <w:bookmarkStart w:id="69" w:name="_Toc307556824"/>
      <w:r>
        <w:t>2.2.</w:t>
      </w:r>
      <w:r w:rsidR="0004508B">
        <w:t>2</w:t>
      </w:r>
      <w:bookmarkEnd w:id="68"/>
      <w:r w:rsidR="008F2E47">
        <w:tab/>
      </w:r>
      <w:r>
        <w:t xml:space="preserve">INSPECTIONS OF </w:t>
      </w:r>
      <w:r w:rsidR="00E30B05">
        <w:t>UCD</w:t>
      </w:r>
      <w:r>
        <w:t xml:space="preserve"> LICENSES BY CDPHE</w:t>
      </w:r>
      <w:bookmarkEnd w:id="69"/>
      <w:r w:rsidR="00EE31B9">
        <w:fldChar w:fldCharType="begin"/>
      </w:r>
      <w:r w:rsidR="00316DBF">
        <w:instrText xml:space="preserve"> XE "CDPHE</w:instrText>
      </w:r>
      <w:r w:rsidR="00316DBF" w:rsidRPr="005C584B">
        <w:instrText>:inspections</w:instrText>
      </w:r>
      <w:r w:rsidR="00316DBF">
        <w:instrText xml:space="preserve">" </w:instrText>
      </w:r>
      <w:r w:rsidR="00EE31B9">
        <w:fldChar w:fldCharType="end"/>
      </w:r>
    </w:p>
    <w:p w:rsidR="00C82961" w:rsidRDefault="00C82961" w:rsidP="008F2E47">
      <w:pPr>
        <w:suppressAutoHyphens/>
        <w:ind w:left="360"/>
        <w:rPr>
          <w:rFonts w:ascii="Times New Roman" w:hAnsi="Times New Roman"/>
          <w:b/>
          <w:spacing w:val="-2"/>
          <w:sz w:val="24"/>
        </w:rPr>
      </w:pPr>
    </w:p>
    <w:p w:rsidR="00C82961" w:rsidRDefault="00E30B05" w:rsidP="008F2E47">
      <w:pPr>
        <w:suppressAutoHyphens/>
        <w:ind w:left="360"/>
        <w:rPr>
          <w:rFonts w:ascii="Times New Roman" w:hAnsi="Times New Roman"/>
          <w:spacing w:val="-2"/>
          <w:sz w:val="24"/>
        </w:rPr>
      </w:pPr>
      <w:r>
        <w:rPr>
          <w:rFonts w:ascii="Times New Roman" w:hAnsi="Times New Roman"/>
          <w:b/>
          <w:spacing w:val="-2"/>
          <w:sz w:val="24"/>
        </w:rPr>
        <w:t>UCD</w:t>
      </w:r>
      <w:r w:rsidR="00C82961">
        <w:rPr>
          <w:rFonts w:ascii="Times New Roman" w:hAnsi="Times New Roman"/>
          <w:b/>
          <w:spacing w:val="-2"/>
          <w:sz w:val="24"/>
        </w:rPr>
        <w:t xml:space="preserve"> is subject to inspections</w:t>
      </w:r>
      <w:r w:rsidR="00C82961">
        <w:rPr>
          <w:rFonts w:ascii="Times New Roman" w:hAnsi="Times New Roman"/>
          <w:spacing w:val="-2"/>
          <w:sz w:val="24"/>
        </w:rPr>
        <w:t xml:space="preserve"> every other year </w:t>
      </w:r>
      <w:r w:rsidR="00C82961" w:rsidRPr="00E75214">
        <w:rPr>
          <w:rFonts w:ascii="Times New Roman" w:hAnsi="Times New Roman"/>
          <w:spacing w:val="-2"/>
          <w:sz w:val="24"/>
        </w:rPr>
        <w:t>by the</w:t>
      </w:r>
      <w:r w:rsidR="00C82961">
        <w:rPr>
          <w:rFonts w:ascii="Times New Roman" w:hAnsi="Times New Roman"/>
          <w:b/>
          <w:spacing w:val="-2"/>
          <w:sz w:val="24"/>
        </w:rPr>
        <w:t xml:space="preserve"> Radiation Control Division of the Colorado Department of Public Health and Environment</w:t>
      </w:r>
      <w:r w:rsidR="00C82961">
        <w:rPr>
          <w:rFonts w:ascii="Times New Roman" w:hAnsi="Times New Roman"/>
          <w:spacing w:val="-2"/>
          <w:sz w:val="24"/>
        </w:rPr>
        <w:t xml:space="preserve">, to ensure that all requirements of the license are being met. These inspections are very thorough, including monitoring checks of laboratory areas, inspection of procurement and disposition records, inspection of records of laboratory monitoring by the principal investigator, inspection of records of the qualifications of individual users, review of records of personnel monitoring and records of administrations to patients. Violations of license requirements can result in a variety of enforcement actions, including fines and suspension or revocation of the license. </w:t>
      </w:r>
    </w:p>
    <w:p w:rsidR="00C82961" w:rsidRDefault="00C82961" w:rsidP="008F2E47">
      <w:pPr>
        <w:suppressAutoHyphens/>
        <w:ind w:left="360"/>
        <w:rPr>
          <w:rFonts w:ascii="Times New Roman" w:hAnsi="Times New Roman"/>
          <w:spacing w:val="-2"/>
          <w:sz w:val="24"/>
        </w:rPr>
      </w:pPr>
    </w:p>
    <w:p w:rsidR="00C82961" w:rsidRDefault="00C82961" w:rsidP="008F2E47">
      <w:pPr>
        <w:pStyle w:val="Heading3"/>
      </w:pPr>
      <w:bookmarkStart w:id="70" w:name="H2_2_4"/>
      <w:bookmarkStart w:id="71" w:name="_Toc307556825"/>
      <w:r>
        <w:t>2.2.</w:t>
      </w:r>
      <w:r w:rsidR="00AC1FAC">
        <w:t>3</w:t>
      </w:r>
      <w:bookmarkEnd w:id="70"/>
      <w:r w:rsidR="008F2E47">
        <w:tab/>
      </w:r>
      <w:r>
        <w:t>UNIVERSITY OF COLORADO HOSPITAL (UCH) LICENSE</w:t>
      </w:r>
      <w:bookmarkEnd w:id="71"/>
    </w:p>
    <w:p w:rsidR="00C82961" w:rsidRDefault="00C82961" w:rsidP="008F2E47">
      <w:pPr>
        <w:suppressAutoHyphens/>
        <w:ind w:left="360"/>
        <w:rPr>
          <w:rFonts w:ascii="Times New Roman" w:hAnsi="Times New Roman"/>
          <w:spacing w:val="-2"/>
          <w:sz w:val="24"/>
        </w:rPr>
      </w:pPr>
    </w:p>
    <w:p w:rsidR="00C82961" w:rsidRDefault="00C82961" w:rsidP="008F2E47">
      <w:pPr>
        <w:suppressAutoHyphens/>
        <w:ind w:left="360"/>
        <w:rPr>
          <w:rFonts w:ascii="Times New Roman" w:hAnsi="Times New Roman"/>
          <w:spacing w:val="-2"/>
          <w:sz w:val="24"/>
        </w:rPr>
      </w:pPr>
      <w:r>
        <w:rPr>
          <w:rFonts w:ascii="Times New Roman" w:hAnsi="Times New Roman"/>
          <w:spacing w:val="-2"/>
          <w:sz w:val="24"/>
        </w:rPr>
        <w:lastRenderedPageBreak/>
        <w:t xml:space="preserve">In 1991, subsequent to University of Colorado Hospital’s separation from the </w:t>
      </w:r>
      <w:r w:rsidR="00E30B05">
        <w:rPr>
          <w:rFonts w:ascii="Times New Roman" w:hAnsi="Times New Roman"/>
          <w:spacing w:val="-2"/>
          <w:sz w:val="24"/>
        </w:rPr>
        <w:t>UCD</w:t>
      </w:r>
      <w:r>
        <w:rPr>
          <w:rFonts w:ascii="Times New Roman" w:hAnsi="Times New Roman"/>
          <w:spacing w:val="-2"/>
          <w:sz w:val="24"/>
        </w:rPr>
        <w:t xml:space="preserve"> and the creation of the University Hospital Authority as a separately-governed institution, a separate radioactive materials license, No. Colo-828-01, was issued to University Hospital by CDPHE. University Hospital maintains a completely separate rad</w:t>
      </w:r>
      <w:r w:rsidR="00CE1B3C">
        <w:rPr>
          <w:rFonts w:ascii="Times New Roman" w:hAnsi="Times New Roman"/>
          <w:spacing w:val="-2"/>
          <w:sz w:val="24"/>
        </w:rPr>
        <w:t>iation safety program from UCD</w:t>
      </w:r>
      <w:r>
        <w:rPr>
          <w:rFonts w:ascii="Times New Roman" w:hAnsi="Times New Roman"/>
          <w:spacing w:val="-2"/>
          <w:sz w:val="24"/>
        </w:rPr>
        <w:t xml:space="preserve">, including a separate Radiation Safety Committee and Radiation Safety Officer. </w:t>
      </w:r>
    </w:p>
    <w:p w:rsidR="00C82961" w:rsidRDefault="00C82961" w:rsidP="008F2E47">
      <w:pPr>
        <w:suppressAutoHyphens/>
        <w:ind w:left="360"/>
        <w:rPr>
          <w:rFonts w:ascii="Times New Roman" w:hAnsi="Times New Roman"/>
          <w:spacing w:val="-2"/>
          <w:sz w:val="24"/>
        </w:rPr>
      </w:pPr>
    </w:p>
    <w:p w:rsidR="00534B5D" w:rsidRPr="009A69DC" w:rsidRDefault="00534B5D" w:rsidP="008F2E47">
      <w:pPr>
        <w:suppressAutoHyphens/>
        <w:ind w:left="720"/>
        <w:rPr>
          <w:rFonts w:ascii="Times New Roman" w:hAnsi="Times New Roman"/>
          <w:spacing w:val="-2"/>
          <w:sz w:val="24"/>
        </w:rPr>
      </w:pPr>
      <w:bookmarkStart w:id="72" w:name="H2_2_4_1"/>
      <w:r w:rsidRPr="009A69DC">
        <w:rPr>
          <w:rFonts w:ascii="Times New Roman" w:hAnsi="Times New Roman"/>
          <w:b/>
          <w:spacing w:val="-2"/>
          <w:sz w:val="24"/>
        </w:rPr>
        <w:t>2.2.</w:t>
      </w:r>
      <w:r w:rsidR="00AC1FAC">
        <w:rPr>
          <w:rFonts w:ascii="Times New Roman" w:hAnsi="Times New Roman"/>
          <w:b/>
          <w:spacing w:val="-2"/>
          <w:sz w:val="24"/>
        </w:rPr>
        <w:t>3</w:t>
      </w:r>
      <w:r w:rsidR="008F2E47">
        <w:rPr>
          <w:rFonts w:ascii="Times New Roman" w:hAnsi="Times New Roman"/>
          <w:b/>
          <w:spacing w:val="-2"/>
          <w:sz w:val="24"/>
        </w:rPr>
        <w:t>.1</w:t>
      </w:r>
      <w:r w:rsidR="008F2E47">
        <w:rPr>
          <w:rFonts w:ascii="Times New Roman" w:hAnsi="Times New Roman"/>
          <w:b/>
          <w:spacing w:val="-2"/>
          <w:sz w:val="24"/>
        </w:rPr>
        <w:tab/>
      </w:r>
      <w:r w:rsidR="008F2E47">
        <w:rPr>
          <w:rFonts w:ascii="Times New Roman" w:hAnsi="Times New Roman"/>
          <w:b/>
          <w:spacing w:val="-2"/>
          <w:sz w:val="24"/>
        </w:rPr>
        <w:tab/>
      </w:r>
      <w:r w:rsidRPr="009A69DC">
        <w:rPr>
          <w:rFonts w:ascii="Times New Roman" w:hAnsi="Times New Roman"/>
          <w:b/>
          <w:spacing w:val="-2"/>
          <w:sz w:val="24"/>
        </w:rPr>
        <w:t>Geographical Boundaries of UCD and UCH Licenses</w:t>
      </w:r>
    </w:p>
    <w:p w:rsidR="00534B5D" w:rsidRPr="009A69DC" w:rsidRDefault="00534B5D" w:rsidP="008F2E47">
      <w:pPr>
        <w:suppressAutoHyphens/>
        <w:ind w:left="720"/>
        <w:rPr>
          <w:rFonts w:ascii="Times New Roman" w:hAnsi="Times New Roman"/>
          <w:spacing w:val="-2"/>
          <w:sz w:val="24"/>
        </w:rPr>
      </w:pPr>
    </w:p>
    <w:p w:rsidR="00534B5D" w:rsidRDefault="00534B5D" w:rsidP="008F2E47">
      <w:pPr>
        <w:suppressAutoHyphens/>
        <w:ind w:left="720"/>
        <w:rPr>
          <w:rFonts w:ascii="Times New Roman" w:hAnsi="Times New Roman"/>
          <w:spacing w:val="-2"/>
          <w:sz w:val="24"/>
        </w:rPr>
      </w:pPr>
      <w:r w:rsidRPr="009A69DC">
        <w:rPr>
          <w:rFonts w:ascii="Times New Roman" w:hAnsi="Times New Roman"/>
          <w:spacing w:val="-2"/>
          <w:sz w:val="24"/>
        </w:rPr>
        <w:t>On the UCD campus at the Anschutz Medical Campus, which includes University of Colorado Hospital’s main facilities, the UCH license governs all activities taking place in the UCH main building. Activities taking place in all other buildings on the UCD campus, including buildings contiguous with the UCH buildings, are governed by the UCD license. Each institution maintains off-campus satellite facilities, which are governed by the licenses of the respective institutions.</w:t>
      </w:r>
    </w:p>
    <w:bookmarkEnd w:id="72"/>
    <w:p w:rsidR="00C82961" w:rsidRDefault="00C82961" w:rsidP="008F2E47">
      <w:pPr>
        <w:suppressAutoHyphens/>
        <w:ind w:left="720"/>
        <w:rPr>
          <w:rFonts w:ascii="Times New Roman" w:hAnsi="Times New Roman"/>
          <w:spacing w:val="-2"/>
          <w:sz w:val="24"/>
        </w:rPr>
      </w:pPr>
    </w:p>
    <w:p w:rsidR="00C82961" w:rsidRDefault="00C82961" w:rsidP="008F2E47">
      <w:pPr>
        <w:suppressAutoHyphens/>
        <w:ind w:left="720"/>
        <w:rPr>
          <w:rFonts w:ascii="Times New Roman" w:hAnsi="Times New Roman"/>
          <w:spacing w:val="-2"/>
          <w:sz w:val="24"/>
        </w:rPr>
      </w:pPr>
      <w:bookmarkStart w:id="73" w:name="H2_2_4_2"/>
      <w:r>
        <w:rPr>
          <w:rFonts w:ascii="Times New Roman" w:hAnsi="Times New Roman"/>
          <w:b/>
          <w:spacing w:val="-2"/>
          <w:sz w:val="24"/>
        </w:rPr>
        <w:t>2.2.</w:t>
      </w:r>
      <w:r w:rsidR="00AC1FAC">
        <w:rPr>
          <w:rFonts w:ascii="Times New Roman" w:hAnsi="Times New Roman"/>
          <w:b/>
          <w:spacing w:val="-2"/>
          <w:sz w:val="24"/>
        </w:rPr>
        <w:t>3</w:t>
      </w:r>
      <w:r>
        <w:rPr>
          <w:rFonts w:ascii="Times New Roman" w:hAnsi="Times New Roman"/>
          <w:b/>
          <w:spacing w:val="-2"/>
          <w:sz w:val="24"/>
        </w:rPr>
        <w:t>.2</w:t>
      </w:r>
      <w:bookmarkEnd w:id="73"/>
      <w:r w:rsidR="00EE31B9">
        <w:rPr>
          <w:rFonts w:ascii="Times New Roman" w:hAnsi="Times New Roman"/>
          <w:b/>
          <w:spacing w:val="-2"/>
          <w:sz w:val="24"/>
        </w:rPr>
        <w:fldChar w:fldCharType="begin"/>
      </w:r>
      <w:r w:rsidR="00DC214A">
        <w:instrText xml:space="preserve"> XE "</w:instrText>
      </w:r>
      <w:r w:rsidR="00DC214A" w:rsidRPr="006A5B9F">
        <w:rPr>
          <w:rFonts w:ascii="Times New Roman" w:hAnsi="Times New Roman"/>
          <w:b/>
          <w:spacing w:val="-2"/>
          <w:sz w:val="24"/>
        </w:rPr>
        <w:instrText>UCD-UCH Joint Projects</w:instrText>
      </w:r>
      <w:r w:rsidR="00DC214A">
        <w:instrText xml:space="preserve">" </w:instrText>
      </w:r>
      <w:r w:rsidR="00EE31B9">
        <w:rPr>
          <w:rFonts w:ascii="Times New Roman" w:hAnsi="Times New Roman"/>
          <w:b/>
          <w:spacing w:val="-2"/>
          <w:sz w:val="24"/>
        </w:rPr>
        <w:fldChar w:fldCharType="end"/>
      </w:r>
      <w:r w:rsidR="008F2E47">
        <w:rPr>
          <w:rFonts w:ascii="Times New Roman" w:hAnsi="Times New Roman"/>
          <w:b/>
          <w:spacing w:val="-2"/>
          <w:sz w:val="24"/>
        </w:rPr>
        <w:tab/>
      </w:r>
      <w:r w:rsidR="008F2E47">
        <w:rPr>
          <w:rFonts w:ascii="Times New Roman" w:hAnsi="Times New Roman"/>
          <w:b/>
          <w:spacing w:val="-2"/>
          <w:sz w:val="24"/>
        </w:rPr>
        <w:tab/>
      </w:r>
      <w:r>
        <w:rPr>
          <w:rFonts w:ascii="Times New Roman" w:hAnsi="Times New Roman"/>
          <w:b/>
          <w:spacing w:val="-2"/>
          <w:sz w:val="24"/>
        </w:rPr>
        <w:t xml:space="preserve">Joint Projects Involving UCH and </w:t>
      </w:r>
      <w:r w:rsidR="00E30B05">
        <w:rPr>
          <w:rFonts w:ascii="Times New Roman" w:hAnsi="Times New Roman"/>
          <w:b/>
          <w:spacing w:val="-2"/>
          <w:sz w:val="24"/>
        </w:rPr>
        <w:t>UCD</w:t>
      </w:r>
    </w:p>
    <w:p w:rsidR="00C82961" w:rsidRDefault="00C82961" w:rsidP="008F2E47">
      <w:pPr>
        <w:suppressAutoHyphens/>
        <w:ind w:left="720"/>
        <w:rPr>
          <w:rFonts w:ascii="Times New Roman" w:hAnsi="Times New Roman"/>
          <w:spacing w:val="-2"/>
          <w:sz w:val="24"/>
        </w:rPr>
      </w:pPr>
    </w:p>
    <w:p w:rsidR="00C82961" w:rsidRDefault="00C82961" w:rsidP="008F2E47">
      <w:pPr>
        <w:suppressAutoHyphens/>
        <w:ind w:left="720"/>
        <w:rPr>
          <w:rFonts w:ascii="Times New Roman" w:hAnsi="Times New Roman"/>
          <w:spacing w:val="-2"/>
          <w:sz w:val="24"/>
        </w:rPr>
      </w:pPr>
      <w:r>
        <w:rPr>
          <w:rFonts w:ascii="Times New Roman" w:hAnsi="Times New Roman"/>
          <w:spacing w:val="-2"/>
          <w:sz w:val="24"/>
        </w:rPr>
        <w:t xml:space="preserve">Research or other projects that involve activities both within the UCH buildings and elsewhere on campus will typically require approvals from both institutions’ radiation safety committees, and </w:t>
      </w:r>
      <w:r w:rsidR="00B851AC">
        <w:rPr>
          <w:rFonts w:ascii="Times New Roman" w:hAnsi="Times New Roman"/>
          <w:spacing w:val="-2"/>
          <w:sz w:val="24"/>
        </w:rPr>
        <w:t xml:space="preserve">may </w:t>
      </w:r>
      <w:r w:rsidRPr="00B851AC">
        <w:rPr>
          <w:rFonts w:ascii="Times New Roman" w:hAnsi="Times New Roman"/>
          <w:spacing w:val="-2"/>
          <w:sz w:val="24"/>
        </w:rPr>
        <w:t>require that radioactive materials be transferred from one license to the other by appropriate paperwork when they pass across the geographical boundaries b</w:t>
      </w:r>
      <w:r>
        <w:rPr>
          <w:rFonts w:ascii="Times New Roman" w:hAnsi="Times New Roman"/>
          <w:spacing w:val="-2"/>
          <w:sz w:val="24"/>
        </w:rPr>
        <w:t xml:space="preserve">etween the UCH buildings and the rest of campus. </w:t>
      </w:r>
      <w:r w:rsidR="00E30B05">
        <w:rPr>
          <w:rFonts w:ascii="Times New Roman" w:hAnsi="Times New Roman"/>
          <w:spacing w:val="-2"/>
          <w:sz w:val="24"/>
        </w:rPr>
        <w:t>EHS</w:t>
      </w:r>
      <w:r>
        <w:rPr>
          <w:rFonts w:ascii="Times New Roman" w:hAnsi="Times New Roman"/>
          <w:spacing w:val="-2"/>
          <w:sz w:val="24"/>
        </w:rPr>
        <w:t xml:space="preserve"> should be consulted as far in advance as possible when such projects </w:t>
      </w:r>
      <w:r w:rsidR="0004508B">
        <w:rPr>
          <w:rFonts w:ascii="Times New Roman" w:hAnsi="Times New Roman"/>
          <w:spacing w:val="-2"/>
          <w:sz w:val="24"/>
        </w:rPr>
        <w:t xml:space="preserve">or transfers of radioactive materials </w:t>
      </w:r>
      <w:r>
        <w:rPr>
          <w:rFonts w:ascii="Times New Roman" w:hAnsi="Times New Roman"/>
          <w:spacing w:val="-2"/>
          <w:sz w:val="24"/>
        </w:rPr>
        <w:t>are contemplated.</w:t>
      </w:r>
    </w:p>
    <w:p w:rsidR="00C82961" w:rsidRDefault="00C82961" w:rsidP="008F2E47">
      <w:pPr>
        <w:suppressAutoHyphens/>
        <w:rPr>
          <w:rFonts w:ascii="Times New Roman" w:hAnsi="Times New Roman"/>
          <w:spacing w:val="-2"/>
          <w:sz w:val="24"/>
        </w:rPr>
      </w:pPr>
    </w:p>
    <w:p w:rsidR="00C82961" w:rsidRDefault="00C82961" w:rsidP="008F2E47">
      <w:pPr>
        <w:pStyle w:val="Heading3"/>
      </w:pPr>
      <w:bookmarkStart w:id="74" w:name="_Toc307556826"/>
      <w:r>
        <w:t>2.2.</w:t>
      </w:r>
      <w:r w:rsidR="00AC1FAC">
        <w:t>4</w:t>
      </w:r>
      <w:r w:rsidR="008F2E47">
        <w:tab/>
      </w:r>
      <w:r w:rsidR="00E30B05">
        <w:t>UCD</w:t>
      </w:r>
      <w:r>
        <w:t xml:space="preserve"> OFF</w:t>
      </w:r>
      <w:r w:rsidR="00275D88">
        <w:t xml:space="preserve"> </w:t>
      </w:r>
      <w:r>
        <w:t xml:space="preserve">CAMPUS FACILITIES AND </w:t>
      </w:r>
      <w:r w:rsidR="00E30B05">
        <w:t>UCD</w:t>
      </w:r>
      <w:r w:rsidR="00275D88">
        <w:t xml:space="preserve"> </w:t>
      </w:r>
      <w:r>
        <w:t>ADM</w:t>
      </w:r>
      <w:r w:rsidR="00275D88">
        <w:t xml:space="preserve">INISTERED GRANTS’   FUNDING OF OFF </w:t>
      </w:r>
      <w:r>
        <w:t>CAMPUS ACTIVITIES</w:t>
      </w:r>
      <w:bookmarkEnd w:id="74"/>
    </w:p>
    <w:p w:rsidR="00C82961" w:rsidRDefault="00C82961" w:rsidP="008F2E47">
      <w:pPr>
        <w:suppressAutoHyphens/>
        <w:ind w:left="360"/>
        <w:rPr>
          <w:rFonts w:ascii="Times New Roman" w:hAnsi="Times New Roman"/>
          <w:spacing w:val="-2"/>
          <w:sz w:val="24"/>
        </w:rPr>
      </w:pPr>
    </w:p>
    <w:p w:rsidR="007F1A90" w:rsidRDefault="00E30B05" w:rsidP="008F2E47">
      <w:pPr>
        <w:suppressAutoHyphens/>
        <w:ind w:left="360"/>
        <w:rPr>
          <w:rFonts w:ascii="Times New Roman" w:hAnsi="Times New Roman"/>
          <w:spacing w:val="-2"/>
          <w:sz w:val="24"/>
        </w:rPr>
      </w:pPr>
      <w:r>
        <w:rPr>
          <w:rFonts w:ascii="Times New Roman" w:hAnsi="Times New Roman"/>
          <w:spacing w:val="-2"/>
          <w:sz w:val="24"/>
        </w:rPr>
        <w:t>UCD</w:t>
      </w:r>
      <w:r w:rsidR="00C82961">
        <w:rPr>
          <w:rFonts w:ascii="Times New Roman" w:hAnsi="Times New Roman"/>
          <w:spacing w:val="-2"/>
          <w:sz w:val="24"/>
        </w:rPr>
        <w:t xml:space="preserve"> maintains both authority and responsibility for oversight of regulatory compliance in all activities funded by </w:t>
      </w:r>
      <w:r>
        <w:rPr>
          <w:rFonts w:ascii="Times New Roman" w:hAnsi="Times New Roman"/>
          <w:spacing w:val="-2"/>
          <w:sz w:val="24"/>
        </w:rPr>
        <w:t>UCD</w:t>
      </w:r>
      <w:r w:rsidR="00C82961">
        <w:rPr>
          <w:rFonts w:ascii="Times New Roman" w:hAnsi="Times New Roman"/>
          <w:spacing w:val="-2"/>
          <w:sz w:val="24"/>
        </w:rPr>
        <w:t xml:space="preserve">-administered grants and monies, including those taking place at off-campus locations. In some cases, the off-campus activities take place under the authority of the radioactive materials license of the host institution, subject to the immediate oversight of the host institution’s Radiation Safety Committee and Radiation Safety Officer. In other cases, the facility in question is considered a satellite of </w:t>
      </w:r>
      <w:r>
        <w:rPr>
          <w:rFonts w:ascii="Times New Roman" w:hAnsi="Times New Roman"/>
          <w:spacing w:val="-2"/>
          <w:sz w:val="24"/>
        </w:rPr>
        <w:t>UCD</w:t>
      </w:r>
      <w:r w:rsidR="00C82961">
        <w:rPr>
          <w:rFonts w:ascii="Times New Roman" w:hAnsi="Times New Roman"/>
          <w:spacing w:val="-2"/>
          <w:sz w:val="24"/>
        </w:rPr>
        <w:t xml:space="preserve">, and is listed as an off-campus location of use for </w:t>
      </w:r>
      <w:r>
        <w:rPr>
          <w:rFonts w:ascii="Times New Roman" w:hAnsi="Times New Roman"/>
          <w:spacing w:val="-2"/>
          <w:sz w:val="24"/>
        </w:rPr>
        <w:t>UCD</w:t>
      </w:r>
      <w:r w:rsidR="00C82961">
        <w:rPr>
          <w:rFonts w:ascii="Times New Roman" w:hAnsi="Times New Roman"/>
          <w:spacing w:val="-2"/>
          <w:sz w:val="24"/>
        </w:rPr>
        <w:t xml:space="preserve">’s license; hence, the </w:t>
      </w:r>
      <w:r>
        <w:rPr>
          <w:rFonts w:ascii="Times New Roman" w:hAnsi="Times New Roman"/>
          <w:spacing w:val="-2"/>
          <w:sz w:val="24"/>
        </w:rPr>
        <w:t>UCD</w:t>
      </w:r>
      <w:r w:rsidR="00C82961">
        <w:rPr>
          <w:rFonts w:ascii="Times New Roman" w:hAnsi="Times New Roman"/>
          <w:spacing w:val="-2"/>
          <w:sz w:val="24"/>
        </w:rPr>
        <w:t xml:space="preserve"> CIR and </w:t>
      </w:r>
      <w:r>
        <w:rPr>
          <w:rFonts w:ascii="Times New Roman" w:hAnsi="Times New Roman"/>
          <w:spacing w:val="-2"/>
          <w:sz w:val="24"/>
        </w:rPr>
        <w:t>EHS</w:t>
      </w:r>
      <w:r w:rsidR="00C82961">
        <w:rPr>
          <w:rFonts w:ascii="Times New Roman" w:hAnsi="Times New Roman"/>
          <w:spacing w:val="-2"/>
          <w:sz w:val="24"/>
        </w:rPr>
        <w:t xml:space="preserve"> exert direct oversight of the activities occurring at the off-campus location. </w:t>
      </w:r>
      <w:r>
        <w:rPr>
          <w:rFonts w:ascii="Times New Roman" w:hAnsi="Times New Roman"/>
          <w:spacing w:val="-2"/>
          <w:sz w:val="24"/>
        </w:rPr>
        <w:t>EHS</w:t>
      </w:r>
      <w:r w:rsidR="00C82961">
        <w:rPr>
          <w:rFonts w:ascii="Times New Roman" w:hAnsi="Times New Roman"/>
          <w:spacing w:val="-2"/>
          <w:sz w:val="24"/>
        </w:rPr>
        <w:t xml:space="preserve"> should be cons</w:t>
      </w:r>
      <w:r w:rsidR="008F2E47">
        <w:rPr>
          <w:rFonts w:ascii="Times New Roman" w:hAnsi="Times New Roman"/>
          <w:spacing w:val="-2"/>
          <w:sz w:val="24"/>
        </w:rPr>
        <w:t>ulted whenever questions arise.</w:t>
      </w:r>
    </w:p>
    <w:p w:rsidR="008F2E47" w:rsidRPr="008F2E47" w:rsidRDefault="008F2E47" w:rsidP="008F2E47">
      <w:pPr>
        <w:suppressAutoHyphens/>
        <w:ind w:left="360"/>
        <w:rPr>
          <w:rFonts w:ascii="Times New Roman" w:hAnsi="Times New Roman"/>
          <w:spacing w:val="-2"/>
          <w:sz w:val="24"/>
        </w:rPr>
      </w:pPr>
    </w:p>
    <w:p w:rsidR="00C82961" w:rsidRDefault="00C82961" w:rsidP="008F2E47">
      <w:pPr>
        <w:pStyle w:val="Heading3"/>
      </w:pPr>
      <w:bookmarkStart w:id="75" w:name="H2_2_5"/>
      <w:bookmarkStart w:id="76" w:name="_Toc307556827"/>
      <w:bookmarkEnd w:id="75"/>
      <w:r>
        <w:t>2.2.</w:t>
      </w:r>
      <w:r w:rsidR="00AC1FAC">
        <w:t>5</w:t>
      </w:r>
      <w:r w:rsidR="008F2E47">
        <w:tab/>
      </w:r>
      <w:r>
        <w:t>GENERALLY-LICENSED RADIOACTIVE MATERIALS</w:t>
      </w:r>
      <w:bookmarkEnd w:id="76"/>
      <w:r w:rsidR="00EE31B9">
        <w:fldChar w:fldCharType="begin"/>
      </w:r>
      <w:r w:rsidR="00316DBF">
        <w:instrText xml:space="preserve"> XE "</w:instrText>
      </w:r>
      <w:r w:rsidR="00316DBF" w:rsidRPr="009C21B6">
        <w:instrText>Generally licensed RAM</w:instrText>
      </w:r>
      <w:r w:rsidR="00316DBF">
        <w:instrText xml:space="preserve">" </w:instrText>
      </w:r>
      <w:r w:rsidR="00EE31B9">
        <w:fldChar w:fldCharType="end"/>
      </w:r>
    </w:p>
    <w:p w:rsidR="00C82961" w:rsidRDefault="00C82961" w:rsidP="008F2E47">
      <w:pPr>
        <w:suppressAutoHyphens/>
        <w:ind w:left="360"/>
        <w:rPr>
          <w:rFonts w:ascii="Times New Roman" w:hAnsi="Times New Roman"/>
          <w:b/>
          <w:spacing w:val="-2"/>
          <w:sz w:val="24"/>
        </w:rPr>
      </w:pPr>
    </w:p>
    <w:p w:rsidR="00C82961" w:rsidRDefault="00C82961" w:rsidP="008F2E47">
      <w:pPr>
        <w:suppressAutoHyphens/>
        <w:ind w:left="360"/>
        <w:rPr>
          <w:rFonts w:ascii="Times New Roman" w:hAnsi="Times New Roman"/>
          <w:spacing w:val="-2"/>
          <w:sz w:val="24"/>
        </w:rPr>
      </w:pPr>
      <w:r>
        <w:rPr>
          <w:rFonts w:ascii="Times New Roman" w:hAnsi="Times New Roman"/>
          <w:spacing w:val="-2"/>
          <w:sz w:val="24"/>
        </w:rPr>
        <w:t xml:space="preserve">In some specific cases, state and federal regulations allow the manufacture and distribution of specific items containing radioactive materials, without requiring that the party acquiring such materials be the holder of a specific license for radioactive materials. Such cases, typically involving very small amounts of radioactive material, are referred to as “general licenses.” </w:t>
      </w:r>
      <w:r w:rsidR="00E30B05">
        <w:rPr>
          <w:rFonts w:ascii="Times New Roman" w:hAnsi="Times New Roman"/>
          <w:spacing w:val="-2"/>
          <w:sz w:val="24"/>
        </w:rPr>
        <w:t>UCD</w:t>
      </w:r>
      <w:r>
        <w:rPr>
          <w:rFonts w:ascii="Times New Roman" w:hAnsi="Times New Roman"/>
          <w:spacing w:val="-2"/>
          <w:sz w:val="24"/>
        </w:rPr>
        <w:t xml:space="preserve"> typically controls such general-license materials in ways that exceed the literal requirements of the state and federal regulations establishing the general license, for a number of reasons. The improper </w:t>
      </w:r>
      <w:r>
        <w:rPr>
          <w:rFonts w:ascii="Times New Roman" w:hAnsi="Times New Roman"/>
          <w:spacing w:val="-2"/>
          <w:sz w:val="24"/>
        </w:rPr>
        <w:lastRenderedPageBreak/>
        <w:t xml:space="preserve">use or disposal of radioactive materials can create serious problems for the University, regardless how small or insignificant the amount of radioactivity or what its regulatory status. </w:t>
      </w:r>
      <w:r>
        <w:rPr>
          <w:rFonts w:ascii="Times New Roman" w:hAnsi="Times New Roman"/>
          <w:spacing w:val="-2"/>
          <w:sz w:val="24"/>
          <w:u w:val="single"/>
        </w:rPr>
        <w:t xml:space="preserve">All persons at </w:t>
      </w:r>
      <w:r w:rsidR="00E30B05">
        <w:rPr>
          <w:rFonts w:ascii="Times New Roman" w:hAnsi="Times New Roman"/>
          <w:spacing w:val="-2"/>
          <w:sz w:val="24"/>
          <w:u w:val="single"/>
        </w:rPr>
        <w:t>UCD</w:t>
      </w:r>
      <w:r>
        <w:rPr>
          <w:rFonts w:ascii="Times New Roman" w:hAnsi="Times New Roman"/>
          <w:spacing w:val="-2"/>
          <w:sz w:val="24"/>
          <w:u w:val="single"/>
        </w:rPr>
        <w:t xml:space="preserve"> who propose to acquire radioactive materials, regardless of the particular circumstances, should check first with </w:t>
      </w:r>
      <w:r w:rsidR="00E30B05">
        <w:rPr>
          <w:rFonts w:ascii="Times New Roman" w:hAnsi="Times New Roman"/>
          <w:spacing w:val="-2"/>
          <w:sz w:val="24"/>
          <w:u w:val="single"/>
        </w:rPr>
        <w:t>EHS</w:t>
      </w:r>
      <w:r>
        <w:rPr>
          <w:rFonts w:ascii="Times New Roman" w:hAnsi="Times New Roman"/>
          <w:spacing w:val="-2"/>
          <w:sz w:val="24"/>
        </w:rPr>
        <w:t xml:space="preserve">. Some specific cases of interest are discussed in more detail in sections </w:t>
      </w:r>
      <w:hyperlink w:anchor="H2_2_5_1" w:history="1">
        <w:r w:rsidRPr="00892FDD">
          <w:rPr>
            <w:rStyle w:val="Hyperlink"/>
            <w:rFonts w:ascii="Times New Roman" w:hAnsi="Times New Roman"/>
            <w:spacing w:val="-2"/>
            <w:sz w:val="24"/>
          </w:rPr>
          <w:t>2.2.</w:t>
        </w:r>
        <w:r w:rsidR="00E36B96" w:rsidRPr="00892FDD">
          <w:rPr>
            <w:rStyle w:val="Hyperlink"/>
            <w:rFonts w:ascii="Times New Roman" w:hAnsi="Times New Roman"/>
            <w:spacing w:val="-2"/>
            <w:sz w:val="24"/>
          </w:rPr>
          <w:t>5</w:t>
        </w:r>
        <w:r w:rsidRPr="00892FDD">
          <w:rPr>
            <w:rStyle w:val="Hyperlink"/>
            <w:rFonts w:ascii="Times New Roman" w:hAnsi="Times New Roman"/>
            <w:spacing w:val="-2"/>
            <w:sz w:val="24"/>
          </w:rPr>
          <w:t>.1 through 2.2.</w:t>
        </w:r>
        <w:r w:rsidR="00E36B96" w:rsidRPr="00892FDD">
          <w:rPr>
            <w:rStyle w:val="Hyperlink"/>
            <w:rFonts w:ascii="Times New Roman" w:hAnsi="Times New Roman"/>
            <w:spacing w:val="-2"/>
            <w:sz w:val="24"/>
          </w:rPr>
          <w:t>5</w:t>
        </w:r>
        <w:r w:rsidRPr="00892FDD">
          <w:rPr>
            <w:rStyle w:val="Hyperlink"/>
            <w:rFonts w:ascii="Times New Roman" w:hAnsi="Times New Roman"/>
            <w:spacing w:val="-2"/>
            <w:sz w:val="24"/>
          </w:rPr>
          <w:t>.3</w:t>
        </w:r>
      </w:hyperlink>
      <w:r>
        <w:rPr>
          <w:rFonts w:ascii="Times New Roman" w:hAnsi="Times New Roman"/>
          <w:spacing w:val="-2"/>
          <w:sz w:val="24"/>
        </w:rPr>
        <w:t xml:space="preserve"> below.</w:t>
      </w:r>
    </w:p>
    <w:p w:rsidR="00C82961" w:rsidRDefault="00C82961" w:rsidP="008F2E47">
      <w:pPr>
        <w:suppressAutoHyphens/>
        <w:ind w:left="360"/>
        <w:rPr>
          <w:rFonts w:ascii="Times New Roman" w:hAnsi="Times New Roman"/>
          <w:spacing w:val="-2"/>
          <w:sz w:val="24"/>
        </w:rPr>
      </w:pPr>
    </w:p>
    <w:p w:rsidR="00C82961" w:rsidRDefault="00C82961" w:rsidP="008F2E47">
      <w:pPr>
        <w:suppressAutoHyphens/>
        <w:ind w:left="720"/>
        <w:outlineLvl w:val="0"/>
        <w:rPr>
          <w:rFonts w:ascii="Times New Roman" w:hAnsi="Times New Roman"/>
          <w:b/>
          <w:spacing w:val="-2"/>
          <w:sz w:val="24"/>
        </w:rPr>
      </w:pPr>
      <w:bookmarkStart w:id="77" w:name="H2_2_5_1"/>
      <w:bookmarkStart w:id="78" w:name="_Toc307401028"/>
      <w:bookmarkStart w:id="79" w:name="_Toc307401254"/>
      <w:bookmarkStart w:id="80" w:name="_Toc307465130"/>
      <w:bookmarkStart w:id="81" w:name="_Toc307555758"/>
      <w:bookmarkStart w:id="82" w:name="_Toc307556828"/>
      <w:r>
        <w:rPr>
          <w:rFonts w:ascii="Times New Roman" w:hAnsi="Times New Roman"/>
          <w:b/>
          <w:spacing w:val="-2"/>
          <w:sz w:val="24"/>
        </w:rPr>
        <w:t>2.2.</w:t>
      </w:r>
      <w:r w:rsidR="00AC1FAC">
        <w:rPr>
          <w:rFonts w:ascii="Times New Roman" w:hAnsi="Times New Roman"/>
          <w:b/>
          <w:spacing w:val="-2"/>
          <w:sz w:val="24"/>
        </w:rPr>
        <w:t>5</w:t>
      </w:r>
      <w:r>
        <w:rPr>
          <w:rFonts w:ascii="Times New Roman" w:hAnsi="Times New Roman"/>
          <w:b/>
          <w:spacing w:val="-2"/>
          <w:sz w:val="24"/>
        </w:rPr>
        <w:t>.1</w:t>
      </w:r>
      <w:bookmarkEnd w:id="77"/>
      <w:r w:rsidR="008F2E47">
        <w:rPr>
          <w:rFonts w:ascii="Times New Roman" w:hAnsi="Times New Roman"/>
          <w:b/>
          <w:spacing w:val="-2"/>
          <w:sz w:val="24"/>
        </w:rPr>
        <w:tab/>
      </w:r>
      <w:r w:rsidR="008F2E47">
        <w:rPr>
          <w:rFonts w:ascii="Times New Roman" w:hAnsi="Times New Roman"/>
          <w:b/>
          <w:spacing w:val="-2"/>
          <w:sz w:val="24"/>
        </w:rPr>
        <w:tab/>
      </w:r>
      <w:r>
        <w:rPr>
          <w:rFonts w:ascii="Times New Roman" w:hAnsi="Times New Roman"/>
          <w:b/>
          <w:spacing w:val="-2"/>
          <w:sz w:val="24"/>
        </w:rPr>
        <w:t xml:space="preserve">Kits for </w:t>
      </w:r>
      <w:r>
        <w:rPr>
          <w:rFonts w:ascii="Times New Roman" w:hAnsi="Times New Roman"/>
          <w:b/>
          <w:i/>
          <w:spacing w:val="-2"/>
          <w:sz w:val="24"/>
        </w:rPr>
        <w:t>in vitro</w:t>
      </w:r>
      <w:r>
        <w:rPr>
          <w:rFonts w:ascii="Times New Roman" w:hAnsi="Times New Roman"/>
          <w:b/>
          <w:spacing w:val="-2"/>
          <w:sz w:val="24"/>
        </w:rPr>
        <w:t xml:space="preserve"> Assays</w:t>
      </w:r>
      <w:bookmarkEnd w:id="78"/>
      <w:bookmarkEnd w:id="79"/>
      <w:bookmarkEnd w:id="80"/>
      <w:bookmarkEnd w:id="81"/>
      <w:bookmarkEnd w:id="82"/>
      <w:r w:rsidR="00EE31B9">
        <w:rPr>
          <w:rFonts w:ascii="Times New Roman" w:hAnsi="Times New Roman"/>
          <w:b/>
          <w:spacing w:val="-2"/>
          <w:sz w:val="24"/>
        </w:rPr>
        <w:fldChar w:fldCharType="begin"/>
      </w:r>
      <w:r w:rsidR="000561EA">
        <w:instrText xml:space="preserve"> XE "</w:instrText>
      </w:r>
      <w:r w:rsidR="000561EA" w:rsidRPr="00D9246B">
        <w:rPr>
          <w:rFonts w:ascii="Times New Roman" w:hAnsi="Times New Roman"/>
          <w:b/>
          <w:spacing w:val="-2"/>
          <w:sz w:val="24"/>
        </w:rPr>
        <w:instrText>Generally licensed RAM:</w:instrText>
      </w:r>
      <w:r w:rsidR="000561EA" w:rsidRPr="00D9246B">
        <w:instrText>in-vitro kits</w:instrText>
      </w:r>
      <w:r w:rsidR="000561EA">
        <w:instrText xml:space="preserve">" </w:instrText>
      </w:r>
      <w:r w:rsidR="00EE31B9">
        <w:rPr>
          <w:rFonts w:ascii="Times New Roman" w:hAnsi="Times New Roman"/>
          <w:b/>
          <w:spacing w:val="-2"/>
          <w:sz w:val="24"/>
        </w:rPr>
        <w:fldChar w:fldCharType="end"/>
      </w:r>
    </w:p>
    <w:p w:rsidR="00C82961" w:rsidRDefault="00C82961" w:rsidP="008F2E47">
      <w:pPr>
        <w:suppressAutoHyphens/>
        <w:ind w:left="720"/>
        <w:rPr>
          <w:rFonts w:ascii="Times New Roman" w:hAnsi="Times New Roman"/>
          <w:b/>
          <w:spacing w:val="-2"/>
          <w:sz w:val="24"/>
        </w:rPr>
      </w:pPr>
    </w:p>
    <w:p w:rsidR="00C82961" w:rsidRDefault="00C82961" w:rsidP="008F2E47">
      <w:pPr>
        <w:suppressAutoHyphens/>
        <w:ind w:left="720"/>
        <w:rPr>
          <w:rFonts w:ascii="Times New Roman" w:hAnsi="Times New Roman"/>
          <w:spacing w:val="-2"/>
          <w:sz w:val="24"/>
        </w:rPr>
      </w:pPr>
      <w:r>
        <w:rPr>
          <w:rFonts w:ascii="Times New Roman" w:hAnsi="Times New Roman"/>
          <w:spacing w:val="-2"/>
          <w:sz w:val="24"/>
        </w:rPr>
        <w:t xml:space="preserve">Some small kits for radioimmunoassays or other </w:t>
      </w:r>
      <w:r>
        <w:rPr>
          <w:rFonts w:ascii="Times New Roman" w:hAnsi="Times New Roman"/>
          <w:i/>
          <w:spacing w:val="-2"/>
          <w:sz w:val="24"/>
        </w:rPr>
        <w:t>in vitro</w:t>
      </w:r>
      <w:r>
        <w:rPr>
          <w:rFonts w:ascii="Times New Roman" w:hAnsi="Times New Roman"/>
          <w:spacing w:val="-2"/>
          <w:sz w:val="24"/>
        </w:rPr>
        <w:t xml:space="preserve"> clinical-type assays are allowed to be distributed to small, free-standing laboratories, physicians’ offices, etc., who hold a “General License Certificate” from CDPHE. CDPHE does not issue such certificates to individual persons or units at </w:t>
      </w:r>
      <w:r w:rsidR="00E30B05">
        <w:rPr>
          <w:rFonts w:ascii="Times New Roman" w:hAnsi="Times New Roman"/>
          <w:spacing w:val="-2"/>
          <w:sz w:val="24"/>
        </w:rPr>
        <w:t>UCD</w:t>
      </w:r>
      <w:r>
        <w:rPr>
          <w:rFonts w:ascii="Times New Roman" w:hAnsi="Times New Roman"/>
          <w:spacing w:val="-2"/>
          <w:sz w:val="24"/>
        </w:rPr>
        <w:t xml:space="preserve">; rather, they require that such items be controlled by </w:t>
      </w:r>
      <w:r w:rsidR="00E30B05">
        <w:rPr>
          <w:rFonts w:ascii="Times New Roman" w:hAnsi="Times New Roman"/>
          <w:spacing w:val="-2"/>
          <w:sz w:val="24"/>
        </w:rPr>
        <w:t>UCD</w:t>
      </w:r>
      <w:r>
        <w:rPr>
          <w:rFonts w:ascii="Times New Roman" w:hAnsi="Times New Roman"/>
          <w:spacing w:val="-2"/>
          <w:sz w:val="24"/>
        </w:rPr>
        <w:t xml:space="preserve"> under the usual mechanisms of its broad-scope license. Consequently, such kits can be used at </w:t>
      </w:r>
      <w:r w:rsidR="00E30B05">
        <w:rPr>
          <w:rFonts w:ascii="Times New Roman" w:hAnsi="Times New Roman"/>
          <w:spacing w:val="-2"/>
          <w:sz w:val="24"/>
        </w:rPr>
        <w:t>UCD</w:t>
      </w:r>
      <w:r>
        <w:rPr>
          <w:rFonts w:ascii="Times New Roman" w:hAnsi="Times New Roman"/>
          <w:spacing w:val="-2"/>
          <w:sz w:val="24"/>
        </w:rPr>
        <w:t xml:space="preserve"> only by authorized Principal Investigators. Investigators who have an occasional need for assays utilizing such kits, and who are not authorized for that type of use, will typically find that the most expedient solution is to have the work performed in the laboratory of an authorized Principal Investigator whose personnel are trained in such methods, and who will take responsibility for the safe and proper use and disposal of the </w:t>
      </w:r>
      <w:r w:rsidR="008F2E47">
        <w:rPr>
          <w:rFonts w:ascii="Times New Roman" w:hAnsi="Times New Roman"/>
          <w:spacing w:val="-2"/>
          <w:sz w:val="24"/>
        </w:rPr>
        <w:t>radioactive materials involved.</w:t>
      </w:r>
    </w:p>
    <w:p w:rsidR="00C82961" w:rsidRDefault="00C82961" w:rsidP="008F2E47">
      <w:pPr>
        <w:suppressAutoHyphens/>
        <w:ind w:left="720"/>
        <w:rPr>
          <w:rFonts w:ascii="Times New Roman" w:hAnsi="Times New Roman"/>
          <w:b/>
          <w:spacing w:val="-2"/>
          <w:sz w:val="24"/>
        </w:rPr>
      </w:pPr>
    </w:p>
    <w:p w:rsidR="00C82961" w:rsidRDefault="00C82961" w:rsidP="008F2E47">
      <w:pPr>
        <w:suppressAutoHyphens/>
        <w:ind w:left="720"/>
        <w:rPr>
          <w:rFonts w:ascii="Times New Roman" w:hAnsi="Times New Roman"/>
          <w:b/>
          <w:spacing w:val="-2"/>
          <w:sz w:val="24"/>
        </w:rPr>
      </w:pPr>
    </w:p>
    <w:p w:rsidR="00C82961" w:rsidRDefault="00C82961" w:rsidP="008F2E47">
      <w:pPr>
        <w:suppressAutoHyphens/>
        <w:ind w:left="2160" w:hanging="1440"/>
        <w:outlineLvl w:val="0"/>
        <w:rPr>
          <w:rFonts w:ascii="Times New Roman" w:hAnsi="Times New Roman"/>
          <w:b/>
          <w:spacing w:val="-2"/>
          <w:sz w:val="24"/>
        </w:rPr>
      </w:pPr>
      <w:bookmarkStart w:id="83" w:name="_Toc307401029"/>
      <w:bookmarkStart w:id="84" w:name="_Toc307401255"/>
      <w:bookmarkStart w:id="85" w:name="_Toc307465131"/>
      <w:bookmarkStart w:id="86" w:name="_Toc307555759"/>
      <w:bookmarkStart w:id="87" w:name="_Toc307556829"/>
      <w:r>
        <w:rPr>
          <w:rFonts w:ascii="Times New Roman" w:hAnsi="Times New Roman"/>
          <w:b/>
          <w:spacing w:val="-2"/>
          <w:sz w:val="24"/>
        </w:rPr>
        <w:t>2.2.</w:t>
      </w:r>
      <w:r w:rsidR="00AC1FAC">
        <w:rPr>
          <w:rFonts w:ascii="Times New Roman" w:hAnsi="Times New Roman"/>
          <w:b/>
          <w:spacing w:val="-2"/>
          <w:sz w:val="24"/>
        </w:rPr>
        <w:t>5</w:t>
      </w:r>
      <w:r>
        <w:rPr>
          <w:rFonts w:ascii="Times New Roman" w:hAnsi="Times New Roman"/>
          <w:b/>
          <w:spacing w:val="-2"/>
          <w:sz w:val="24"/>
        </w:rPr>
        <w:t>.2</w:t>
      </w:r>
      <w:r w:rsidR="008F2E47">
        <w:rPr>
          <w:rFonts w:ascii="Times New Roman" w:hAnsi="Times New Roman"/>
          <w:b/>
          <w:spacing w:val="-2"/>
          <w:sz w:val="24"/>
        </w:rPr>
        <w:tab/>
      </w:r>
      <w:r>
        <w:rPr>
          <w:rFonts w:ascii="Times New Roman" w:hAnsi="Times New Roman"/>
          <w:b/>
          <w:spacing w:val="-2"/>
          <w:sz w:val="24"/>
        </w:rPr>
        <w:t>Liquid Scintillation Counters, Static Eliminators, Electron-capture Detectors, and Other Devices</w:t>
      </w:r>
      <w:bookmarkEnd w:id="83"/>
      <w:bookmarkEnd w:id="84"/>
      <w:bookmarkEnd w:id="85"/>
      <w:bookmarkEnd w:id="86"/>
      <w:bookmarkEnd w:id="87"/>
      <w:r w:rsidR="00EE31B9">
        <w:rPr>
          <w:rFonts w:ascii="Times New Roman" w:hAnsi="Times New Roman"/>
          <w:b/>
          <w:spacing w:val="-2"/>
          <w:sz w:val="24"/>
        </w:rPr>
        <w:fldChar w:fldCharType="begin"/>
      </w:r>
      <w:r w:rsidR="000561EA">
        <w:instrText xml:space="preserve"> XE "</w:instrText>
      </w:r>
      <w:r w:rsidR="000561EA" w:rsidRPr="005D6D21">
        <w:rPr>
          <w:rFonts w:ascii="Times New Roman" w:hAnsi="Times New Roman"/>
          <w:b/>
          <w:spacing w:val="-2"/>
          <w:sz w:val="24"/>
        </w:rPr>
        <w:instrText>Generally licensed RAM:</w:instrText>
      </w:r>
      <w:r w:rsidR="000561EA" w:rsidRPr="005D6D21">
        <w:instrText>instruments and devices</w:instrText>
      </w:r>
      <w:r w:rsidR="000561EA">
        <w:instrText xml:space="preserve">" </w:instrText>
      </w:r>
      <w:r w:rsidR="00EE31B9">
        <w:rPr>
          <w:rFonts w:ascii="Times New Roman" w:hAnsi="Times New Roman"/>
          <w:b/>
          <w:spacing w:val="-2"/>
          <w:sz w:val="24"/>
        </w:rPr>
        <w:fldChar w:fldCharType="end"/>
      </w:r>
    </w:p>
    <w:p w:rsidR="00C82961" w:rsidRDefault="00C82961" w:rsidP="008F2E47">
      <w:pPr>
        <w:suppressAutoHyphens/>
        <w:ind w:left="720"/>
        <w:rPr>
          <w:rFonts w:ascii="Times New Roman" w:hAnsi="Times New Roman"/>
          <w:b/>
          <w:spacing w:val="-2"/>
          <w:sz w:val="24"/>
        </w:rPr>
      </w:pPr>
    </w:p>
    <w:p w:rsidR="00C82961" w:rsidRDefault="00C82961" w:rsidP="008F2E47">
      <w:pPr>
        <w:suppressAutoHyphens/>
        <w:ind w:left="720"/>
        <w:rPr>
          <w:rFonts w:ascii="Times New Roman" w:hAnsi="Times New Roman"/>
          <w:spacing w:val="-2"/>
          <w:sz w:val="24"/>
        </w:rPr>
      </w:pPr>
      <w:r>
        <w:rPr>
          <w:rFonts w:ascii="Times New Roman" w:hAnsi="Times New Roman"/>
          <w:spacing w:val="-2"/>
          <w:sz w:val="24"/>
        </w:rPr>
        <w:t xml:space="preserve">Several types of devices in common use at </w:t>
      </w:r>
      <w:r w:rsidR="00E30B05">
        <w:rPr>
          <w:rFonts w:ascii="Times New Roman" w:hAnsi="Times New Roman"/>
          <w:spacing w:val="-2"/>
          <w:sz w:val="24"/>
        </w:rPr>
        <w:t>UCD</w:t>
      </w:r>
      <w:r>
        <w:rPr>
          <w:rFonts w:ascii="Times New Roman" w:hAnsi="Times New Roman"/>
          <w:spacing w:val="-2"/>
          <w:sz w:val="24"/>
        </w:rPr>
        <w:t xml:space="preserve"> are manufactured and supplied with generally-licensed radioactive sources. Liquid scintillation counters typically contain small gamma sources as external standards for quench monitoring, and gas chromatographs with electron-capture detectors contain weak beta sources. Static-elimination devices containing alpha sources are sometimes associated with photographic equipment, scales and balances, and other instruments. All such sources should be registered with </w:t>
      </w:r>
      <w:r w:rsidR="00E30B05">
        <w:rPr>
          <w:rFonts w:ascii="Times New Roman" w:hAnsi="Times New Roman"/>
          <w:spacing w:val="-2"/>
          <w:sz w:val="24"/>
        </w:rPr>
        <w:t>EHS</w:t>
      </w:r>
      <w:r>
        <w:rPr>
          <w:rFonts w:ascii="Times New Roman" w:hAnsi="Times New Roman"/>
          <w:spacing w:val="-2"/>
          <w:sz w:val="24"/>
        </w:rPr>
        <w:t xml:space="preserve">, and investigators must be aware that the transfer or disposal of such equipment must be communicated to </w:t>
      </w:r>
      <w:r w:rsidR="00E30B05">
        <w:rPr>
          <w:rFonts w:ascii="Times New Roman" w:hAnsi="Times New Roman"/>
          <w:spacing w:val="-2"/>
          <w:sz w:val="24"/>
        </w:rPr>
        <w:t>EHS</w:t>
      </w:r>
      <w:r>
        <w:rPr>
          <w:rFonts w:ascii="Times New Roman" w:hAnsi="Times New Roman"/>
          <w:spacing w:val="-2"/>
          <w:sz w:val="24"/>
        </w:rPr>
        <w:t xml:space="preserve">. CDPHE has imposed requirements of this type on </w:t>
      </w:r>
      <w:r w:rsidR="00E30B05">
        <w:rPr>
          <w:rFonts w:ascii="Times New Roman" w:hAnsi="Times New Roman"/>
          <w:spacing w:val="-2"/>
          <w:sz w:val="24"/>
        </w:rPr>
        <w:t>UCD</w:t>
      </w:r>
      <w:r>
        <w:rPr>
          <w:rFonts w:ascii="Times New Roman" w:hAnsi="Times New Roman"/>
          <w:spacing w:val="-2"/>
          <w:sz w:val="24"/>
        </w:rPr>
        <w:t xml:space="preserve"> in license inspections, due to the public concern that arises when such items are used or disposed improperly and appear inappropriately in some public area.</w:t>
      </w:r>
    </w:p>
    <w:p w:rsidR="00C82961" w:rsidRDefault="00C82961" w:rsidP="008F2E47">
      <w:pPr>
        <w:suppressAutoHyphens/>
        <w:ind w:left="720"/>
        <w:rPr>
          <w:rFonts w:ascii="Times New Roman" w:hAnsi="Times New Roman"/>
          <w:b/>
          <w:spacing w:val="-2"/>
          <w:sz w:val="24"/>
        </w:rPr>
      </w:pPr>
      <w:r>
        <w:rPr>
          <w:rFonts w:ascii="Times New Roman" w:hAnsi="Times New Roman"/>
          <w:spacing w:val="-2"/>
          <w:sz w:val="24"/>
        </w:rPr>
        <w:t xml:space="preserve"> </w:t>
      </w:r>
    </w:p>
    <w:p w:rsidR="00C82961" w:rsidRDefault="00C82961" w:rsidP="008F2E47">
      <w:pPr>
        <w:suppressAutoHyphens/>
        <w:ind w:left="720"/>
        <w:outlineLvl w:val="0"/>
        <w:rPr>
          <w:rFonts w:ascii="Times New Roman" w:hAnsi="Times New Roman"/>
          <w:b/>
          <w:spacing w:val="-2"/>
          <w:sz w:val="24"/>
        </w:rPr>
      </w:pPr>
      <w:bookmarkStart w:id="88" w:name="_Toc307401030"/>
      <w:bookmarkStart w:id="89" w:name="_Toc307401256"/>
      <w:bookmarkStart w:id="90" w:name="_Toc307465132"/>
      <w:bookmarkStart w:id="91" w:name="_Toc307556830"/>
      <w:r>
        <w:rPr>
          <w:rFonts w:ascii="Times New Roman" w:hAnsi="Times New Roman"/>
          <w:b/>
          <w:spacing w:val="-2"/>
          <w:sz w:val="24"/>
        </w:rPr>
        <w:t>2.2.</w:t>
      </w:r>
      <w:r w:rsidR="00AC1FAC">
        <w:rPr>
          <w:rFonts w:ascii="Times New Roman" w:hAnsi="Times New Roman"/>
          <w:b/>
          <w:spacing w:val="-2"/>
          <w:sz w:val="24"/>
        </w:rPr>
        <w:t>5</w:t>
      </w:r>
      <w:r>
        <w:rPr>
          <w:rFonts w:ascii="Times New Roman" w:hAnsi="Times New Roman"/>
          <w:b/>
          <w:spacing w:val="-2"/>
          <w:sz w:val="24"/>
        </w:rPr>
        <w:t>.3</w:t>
      </w:r>
      <w:r w:rsidR="008F2E47">
        <w:rPr>
          <w:rFonts w:ascii="Times New Roman" w:hAnsi="Times New Roman"/>
          <w:b/>
          <w:spacing w:val="-2"/>
          <w:sz w:val="24"/>
        </w:rPr>
        <w:tab/>
      </w:r>
      <w:r w:rsidR="008F2E47">
        <w:rPr>
          <w:rFonts w:ascii="Times New Roman" w:hAnsi="Times New Roman"/>
          <w:b/>
          <w:spacing w:val="-2"/>
          <w:sz w:val="24"/>
        </w:rPr>
        <w:tab/>
      </w:r>
      <w:r>
        <w:rPr>
          <w:rFonts w:ascii="Times New Roman" w:hAnsi="Times New Roman"/>
          <w:b/>
          <w:spacing w:val="-2"/>
          <w:sz w:val="24"/>
        </w:rPr>
        <w:t>Uranium</w:t>
      </w:r>
      <w:r w:rsidR="005B5F64">
        <w:rPr>
          <w:rFonts w:ascii="Times New Roman" w:hAnsi="Times New Roman"/>
          <w:b/>
          <w:spacing w:val="-2"/>
          <w:sz w:val="24"/>
        </w:rPr>
        <w:t xml:space="preserve"> (Uranyl Acetate, Uranyl Nitrate)</w:t>
      </w:r>
      <w:bookmarkEnd w:id="88"/>
      <w:bookmarkEnd w:id="89"/>
      <w:bookmarkEnd w:id="90"/>
      <w:bookmarkEnd w:id="91"/>
      <w:r w:rsidR="00EE31B9">
        <w:rPr>
          <w:rFonts w:ascii="Times New Roman" w:hAnsi="Times New Roman"/>
          <w:b/>
          <w:spacing w:val="-2"/>
          <w:sz w:val="24"/>
        </w:rPr>
        <w:fldChar w:fldCharType="begin"/>
      </w:r>
      <w:r w:rsidR="000561EA">
        <w:instrText xml:space="preserve"> XE "</w:instrText>
      </w:r>
      <w:r w:rsidR="000561EA" w:rsidRPr="001D0639">
        <w:rPr>
          <w:rFonts w:ascii="Times New Roman" w:hAnsi="Times New Roman"/>
          <w:b/>
          <w:spacing w:val="-2"/>
          <w:sz w:val="24"/>
        </w:rPr>
        <w:instrText>Generally licensed RAM:</w:instrText>
      </w:r>
      <w:r w:rsidR="000561EA" w:rsidRPr="001D0639">
        <w:instrText>uranium</w:instrText>
      </w:r>
      <w:r w:rsidR="000561EA">
        <w:instrText xml:space="preserve">" </w:instrText>
      </w:r>
      <w:r w:rsidR="00EE31B9">
        <w:rPr>
          <w:rFonts w:ascii="Times New Roman" w:hAnsi="Times New Roman"/>
          <w:b/>
          <w:spacing w:val="-2"/>
          <w:sz w:val="24"/>
        </w:rPr>
        <w:fldChar w:fldCharType="end"/>
      </w:r>
    </w:p>
    <w:p w:rsidR="00C82961" w:rsidRDefault="00C82961" w:rsidP="008F2E47">
      <w:pPr>
        <w:suppressAutoHyphens/>
        <w:ind w:left="720"/>
        <w:rPr>
          <w:rFonts w:ascii="Times New Roman" w:hAnsi="Times New Roman"/>
          <w:b/>
          <w:spacing w:val="-2"/>
          <w:sz w:val="24"/>
        </w:rPr>
      </w:pPr>
    </w:p>
    <w:p w:rsidR="00C82961" w:rsidRDefault="00C82961" w:rsidP="008F2E47">
      <w:pPr>
        <w:pStyle w:val="BodyTextIndent3"/>
        <w:ind w:left="720"/>
        <w:rPr>
          <w:rFonts w:ascii="Times New Roman" w:hAnsi="Times New Roman"/>
        </w:rPr>
      </w:pPr>
      <w:r>
        <w:rPr>
          <w:rFonts w:ascii="Times New Roman" w:hAnsi="Times New Roman"/>
        </w:rPr>
        <w:t xml:space="preserve">Natural or depleted uranium is not controlled by the licensing agencies in the same manner as most radioactive materials, as it is regarded as “source material” that is mined directly from the earth. Materials such as uranyl acetate and uranyl nitrate can be purchased under a general license. Due to the serious waste-disposal problems associated with such materials, investigators utilizing them are strongly urged to consult with </w:t>
      </w:r>
      <w:r w:rsidR="00E30B05">
        <w:rPr>
          <w:rFonts w:ascii="Times New Roman" w:hAnsi="Times New Roman"/>
        </w:rPr>
        <w:t>EHS</w:t>
      </w:r>
      <w:r>
        <w:rPr>
          <w:rFonts w:ascii="Times New Roman" w:hAnsi="Times New Roman"/>
        </w:rPr>
        <w:t xml:space="preserve"> regarding the management of the wastes that will be</w:t>
      </w:r>
      <w:r w:rsidR="008F2E47">
        <w:rPr>
          <w:rFonts w:ascii="Times New Roman" w:hAnsi="Times New Roman"/>
        </w:rPr>
        <w:t xml:space="preserve"> generated.</w:t>
      </w:r>
    </w:p>
    <w:p w:rsidR="00C82961" w:rsidRDefault="00C82961" w:rsidP="008F2E47">
      <w:pPr>
        <w:suppressAutoHyphens/>
        <w:ind w:left="720"/>
        <w:rPr>
          <w:rFonts w:ascii="Times New Roman" w:hAnsi="Times New Roman"/>
          <w:b/>
          <w:spacing w:val="-2"/>
          <w:sz w:val="24"/>
        </w:rPr>
      </w:pPr>
    </w:p>
    <w:p w:rsidR="00C82961" w:rsidRDefault="00C82961" w:rsidP="0009232D">
      <w:pPr>
        <w:pStyle w:val="Heading2"/>
      </w:pPr>
      <w:bookmarkStart w:id="92" w:name="_Toc307556831"/>
      <w:r>
        <w:lastRenderedPageBreak/>
        <w:t xml:space="preserve">HSC </w:t>
      </w:r>
      <w:bookmarkStart w:id="93" w:name="H2_3"/>
      <w:r>
        <w:t>2.3</w:t>
      </w:r>
      <w:bookmarkEnd w:id="93"/>
      <w:r w:rsidRPr="00B23460">
        <w:rPr>
          <w:u w:val="none"/>
        </w:rPr>
        <w:tab/>
      </w:r>
      <w:r w:rsidR="0009232D">
        <w:t>PROGRAM RESPONSIBILITIE</w:t>
      </w:r>
      <w:r>
        <w:t>S</w:t>
      </w:r>
      <w:bookmarkEnd w:id="92"/>
    </w:p>
    <w:p w:rsidR="00C82961" w:rsidRDefault="00C82961">
      <w:pPr>
        <w:suppressAutoHyphens/>
        <w:rPr>
          <w:rFonts w:ascii="Times New Roman" w:hAnsi="Times New Roman"/>
          <w:spacing w:val="-2"/>
          <w:sz w:val="24"/>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The </w:t>
      </w:r>
      <w:r w:rsidR="00E30B05">
        <w:rPr>
          <w:rFonts w:ascii="Times New Roman" w:hAnsi="Times New Roman"/>
          <w:spacing w:val="-2"/>
          <w:sz w:val="24"/>
        </w:rPr>
        <w:t>UCD</w:t>
      </w:r>
      <w:r>
        <w:rPr>
          <w:rFonts w:ascii="Times New Roman" w:hAnsi="Times New Roman"/>
          <w:spacing w:val="-2"/>
          <w:sz w:val="24"/>
        </w:rPr>
        <w:t xml:space="preserve"> license is contingent upon the existence of a radiation safety committee, the </w:t>
      </w:r>
      <w:r w:rsidR="00E30B05">
        <w:rPr>
          <w:rFonts w:ascii="Times New Roman" w:hAnsi="Times New Roman"/>
          <w:b/>
          <w:spacing w:val="-2"/>
          <w:sz w:val="24"/>
        </w:rPr>
        <w:t>UCD</w:t>
      </w:r>
      <w:r>
        <w:rPr>
          <w:rFonts w:ascii="Times New Roman" w:hAnsi="Times New Roman"/>
          <w:b/>
          <w:spacing w:val="-2"/>
          <w:sz w:val="24"/>
        </w:rPr>
        <w:t xml:space="preserve"> Committee on Ionizing Radiation</w:t>
      </w:r>
      <w:r>
        <w:rPr>
          <w:rFonts w:ascii="Times New Roman" w:hAnsi="Times New Roman"/>
          <w:spacing w:val="-2"/>
          <w:sz w:val="24"/>
        </w:rPr>
        <w:t xml:space="preserve"> </w:t>
      </w:r>
      <w:r>
        <w:rPr>
          <w:rFonts w:ascii="Times New Roman" w:hAnsi="Times New Roman"/>
          <w:b/>
          <w:spacing w:val="-2"/>
          <w:sz w:val="24"/>
        </w:rPr>
        <w:t>(CIR)</w:t>
      </w:r>
      <w:r>
        <w:rPr>
          <w:rFonts w:ascii="Times New Roman" w:hAnsi="Times New Roman"/>
          <w:spacing w:val="-2"/>
          <w:sz w:val="24"/>
        </w:rPr>
        <w:t xml:space="preserve"> and a radiation safety organization which shall consist of a </w:t>
      </w:r>
      <w:r>
        <w:rPr>
          <w:rFonts w:ascii="Times New Roman" w:hAnsi="Times New Roman"/>
          <w:b/>
          <w:spacing w:val="-2"/>
          <w:sz w:val="24"/>
        </w:rPr>
        <w:t>Radiation Safety Officer (RSO)</w:t>
      </w:r>
      <w:r>
        <w:rPr>
          <w:rFonts w:ascii="Times New Roman" w:hAnsi="Times New Roman"/>
          <w:spacing w:val="-2"/>
          <w:sz w:val="24"/>
        </w:rPr>
        <w:t xml:space="preserve"> and </w:t>
      </w:r>
      <w:r>
        <w:rPr>
          <w:rFonts w:ascii="Times New Roman" w:hAnsi="Times New Roman"/>
          <w:b/>
          <w:spacing w:val="-2"/>
          <w:sz w:val="24"/>
        </w:rPr>
        <w:t>a</w:t>
      </w:r>
      <w:r w:rsidR="001411BC">
        <w:rPr>
          <w:rFonts w:ascii="Times New Roman" w:hAnsi="Times New Roman"/>
          <w:b/>
          <w:spacing w:val="-2"/>
          <w:sz w:val="24"/>
        </w:rPr>
        <w:t>n</w:t>
      </w:r>
      <w:r>
        <w:rPr>
          <w:rFonts w:ascii="Times New Roman" w:hAnsi="Times New Roman"/>
          <w:b/>
          <w:spacing w:val="-2"/>
          <w:sz w:val="24"/>
        </w:rPr>
        <w:t xml:space="preserve"> </w:t>
      </w:r>
      <w:r w:rsidR="00025EEF">
        <w:rPr>
          <w:rFonts w:ascii="Times New Roman" w:hAnsi="Times New Roman"/>
          <w:b/>
          <w:spacing w:val="-2"/>
          <w:sz w:val="24"/>
        </w:rPr>
        <w:t>Environmental Health and Safety Department</w:t>
      </w:r>
      <w:r>
        <w:rPr>
          <w:rFonts w:ascii="Times New Roman" w:hAnsi="Times New Roman"/>
          <w:b/>
          <w:spacing w:val="-2"/>
          <w:sz w:val="24"/>
        </w:rPr>
        <w:t xml:space="preserve"> (</w:t>
      </w:r>
      <w:r w:rsidR="00E30B05">
        <w:rPr>
          <w:rFonts w:ascii="Times New Roman" w:hAnsi="Times New Roman"/>
          <w:b/>
          <w:spacing w:val="-2"/>
          <w:sz w:val="24"/>
        </w:rPr>
        <w:t>EHS</w:t>
      </w:r>
      <w:r w:rsidR="00EE31B9">
        <w:rPr>
          <w:rFonts w:ascii="Times New Roman" w:hAnsi="Times New Roman"/>
          <w:b/>
          <w:spacing w:val="-2"/>
          <w:sz w:val="24"/>
        </w:rPr>
        <w:fldChar w:fldCharType="begin"/>
      </w:r>
      <w:r w:rsidR="00DC214A">
        <w:instrText xml:space="preserve"> XE "</w:instrText>
      </w:r>
      <w:r w:rsidR="00DC214A" w:rsidRPr="00940ED7">
        <w:rPr>
          <w:rFonts w:ascii="Times New Roman" w:hAnsi="Times New Roman"/>
          <w:b/>
          <w:spacing w:val="-2"/>
          <w:sz w:val="24"/>
        </w:rPr>
        <w:instrText>Environmental Health and Safety</w:instrText>
      </w:r>
      <w:r w:rsidR="00DC214A">
        <w:instrText>" \t "</w:instrText>
      </w:r>
      <w:r w:rsidR="00DC214A" w:rsidRPr="009A1C55">
        <w:rPr>
          <w:rFonts w:asciiTheme="minorHAnsi" w:hAnsiTheme="minorHAnsi"/>
          <w:i/>
        </w:rPr>
        <w:instrText>See</w:instrText>
      </w:r>
      <w:r w:rsidR="00DC214A" w:rsidRPr="009A1C55">
        <w:rPr>
          <w:rFonts w:asciiTheme="minorHAnsi" w:hAnsiTheme="minorHAnsi"/>
        </w:rPr>
        <w:instrText xml:space="preserve"> EHS</w:instrText>
      </w:r>
      <w:r w:rsidR="00DC214A">
        <w:instrText xml:space="preserve">" </w:instrText>
      </w:r>
      <w:r w:rsidR="00EE31B9">
        <w:rPr>
          <w:rFonts w:ascii="Times New Roman" w:hAnsi="Times New Roman"/>
          <w:b/>
          <w:spacing w:val="-2"/>
          <w:sz w:val="24"/>
        </w:rPr>
        <w:fldChar w:fldCharType="end"/>
      </w:r>
      <w:r>
        <w:rPr>
          <w:rFonts w:ascii="Times New Roman" w:hAnsi="Times New Roman"/>
          <w:b/>
          <w:spacing w:val="-2"/>
          <w:sz w:val="24"/>
        </w:rPr>
        <w:t>)</w:t>
      </w:r>
      <w:r>
        <w:rPr>
          <w:rFonts w:ascii="Times New Roman" w:hAnsi="Times New Roman"/>
          <w:spacing w:val="-2"/>
          <w:sz w:val="24"/>
        </w:rPr>
        <w:t xml:space="preserve"> which, among other requirements, must:</w:t>
      </w:r>
    </w:p>
    <w:p w:rsidR="00C82961" w:rsidRDefault="00C82961">
      <w:pPr>
        <w:suppressAutoHyphens/>
        <w:rPr>
          <w:rFonts w:ascii="Times New Roman" w:hAnsi="Times New Roman"/>
          <w:spacing w:val="-2"/>
          <w:sz w:val="24"/>
        </w:rPr>
      </w:pPr>
    </w:p>
    <w:p w:rsidR="00C82961" w:rsidRDefault="00C82961" w:rsidP="00E36B96">
      <w:pPr>
        <w:numPr>
          <w:ilvl w:val="0"/>
          <w:numId w:val="5"/>
        </w:numPr>
        <w:suppressAutoHyphens/>
        <w:rPr>
          <w:rFonts w:ascii="Times New Roman" w:hAnsi="Times New Roman"/>
          <w:spacing w:val="-2"/>
          <w:sz w:val="24"/>
        </w:rPr>
      </w:pPr>
      <w:r>
        <w:rPr>
          <w:rFonts w:ascii="Times New Roman" w:hAnsi="Times New Roman"/>
          <w:spacing w:val="-2"/>
          <w:sz w:val="24"/>
        </w:rPr>
        <w:t>assure that any authorized Principal Investigator using radioactive materials is qualified by training and experience, has the facilities and equipment to handle the materials safely, and proposes a use which is safe to all concerned, with the word “use” to be construed as including all of the physical and chemical handling steps involving the radioactive material and all of the safety practices and precautions involved therein,</w:t>
      </w:r>
    </w:p>
    <w:p w:rsidR="00C82961" w:rsidRDefault="00C82961" w:rsidP="00E36B96">
      <w:pPr>
        <w:tabs>
          <w:tab w:val="num" w:pos="1080"/>
        </w:tabs>
        <w:suppressAutoHyphens/>
        <w:ind w:left="360"/>
        <w:rPr>
          <w:rFonts w:ascii="Times New Roman" w:hAnsi="Times New Roman"/>
          <w:spacing w:val="-2"/>
          <w:sz w:val="24"/>
        </w:rPr>
      </w:pPr>
    </w:p>
    <w:p w:rsidR="00C82961" w:rsidRDefault="00C82961" w:rsidP="00E36B96">
      <w:pPr>
        <w:numPr>
          <w:ilvl w:val="0"/>
          <w:numId w:val="5"/>
        </w:numPr>
        <w:suppressAutoHyphens/>
        <w:rPr>
          <w:rFonts w:ascii="Times New Roman" w:hAnsi="Times New Roman"/>
          <w:spacing w:val="-2"/>
          <w:sz w:val="24"/>
        </w:rPr>
      </w:pPr>
      <w:r>
        <w:rPr>
          <w:rFonts w:ascii="Times New Roman" w:hAnsi="Times New Roman"/>
          <w:spacing w:val="-2"/>
          <w:sz w:val="24"/>
        </w:rPr>
        <w:t>assure observance of all safety standards established or regulated by the CDPHE Division of Radiation Control, the U.S. Nuclear Regulatory Commission (NRC), and other regulatory or standards-setting agencies,</w:t>
      </w:r>
    </w:p>
    <w:p w:rsidR="00C82961" w:rsidRDefault="00C82961" w:rsidP="00E36B96">
      <w:pPr>
        <w:suppressAutoHyphens/>
        <w:ind w:left="360"/>
        <w:rPr>
          <w:rFonts w:ascii="Times New Roman" w:hAnsi="Times New Roman"/>
          <w:b/>
          <w:spacing w:val="-2"/>
          <w:sz w:val="24"/>
        </w:rPr>
      </w:pPr>
    </w:p>
    <w:p w:rsidR="00C82961" w:rsidRDefault="00C82961" w:rsidP="00E36B96">
      <w:pPr>
        <w:numPr>
          <w:ilvl w:val="0"/>
          <w:numId w:val="6"/>
        </w:numPr>
        <w:suppressAutoHyphens/>
        <w:rPr>
          <w:rFonts w:ascii="Times New Roman" w:hAnsi="Times New Roman"/>
          <w:spacing w:val="-2"/>
          <w:sz w:val="24"/>
        </w:rPr>
      </w:pPr>
      <w:r>
        <w:rPr>
          <w:rFonts w:ascii="Times New Roman" w:hAnsi="Times New Roman"/>
          <w:spacing w:val="-2"/>
          <w:sz w:val="24"/>
        </w:rPr>
        <w:t xml:space="preserve">exert </w:t>
      </w:r>
      <w:r>
        <w:rPr>
          <w:rFonts w:ascii="Times New Roman" w:hAnsi="Times New Roman"/>
          <w:i/>
          <w:spacing w:val="-2"/>
          <w:sz w:val="24"/>
        </w:rPr>
        <w:t>a priori</w:t>
      </w:r>
      <w:r>
        <w:rPr>
          <w:rFonts w:ascii="Times New Roman" w:hAnsi="Times New Roman"/>
          <w:spacing w:val="-2"/>
          <w:sz w:val="24"/>
        </w:rPr>
        <w:t xml:space="preserve"> control over all acquisitions of radioactive materials to ensure compliance with the </w:t>
      </w:r>
      <w:r w:rsidR="00E30B05">
        <w:rPr>
          <w:rFonts w:ascii="Times New Roman" w:hAnsi="Times New Roman"/>
          <w:spacing w:val="-2"/>
          <w:sz w:val="24"/>
        </w:rPr>
        <w:t>UCD</w:t>
      </w:r>
      <w:r>
        <w:rPr>
          <w:rFonts w:ascii="Times New Roman" w:hAnsi="Times New Roman"/>
          <w:spacing w:val="-2"/>
          <w:sz w:val="24"/>
        </w:rPr>
        <w:t xml:space="preserve"> license, and keep records of the receipt, storage, use, transfer and ultimate disposal of all radioactive materials used at </w:t>
      </w:r>
      <w:r w:rsidR="00E30B05">
        <w:rPr>
          <w:rFonts w:ascii="Times New Roman" w:hAnsi="Times New Roman"/>
          <w:spacing w:val="-2"/>
          <w:sz w:val="24"/>
        </w:rPr>
        <w:t>UCD</w:t>
      </w:r>
      <w:r>
        <w:rPr>
          <w:rFonts w:ascii="Times New Roman" w:hAnsi="Times New Roman"/>
          <w:spacing w:val="-2"/>
          <w:sz w:val="24"/>
        </w:rPr>
        <w:t>, and</w:t>
      </w:r>
    </w:p>
    <w:p w:rsidR="00C82961" w:rsidRDefault="00C82961" w:rsidP="00E36B96">
      <w:pPr>
        <w:tabs>
          <w:tab w:val="num" w:pos="1080"/>
        </w:tabs>
        <w:suppressAutoHyphens/>
        <w:ind w:left="360"/>
        <w:rPr>
          <w:rFonts w:ascii="Times New Roman" w:hAnsi="Times New Roman"/>
          <w:spacing w:val="-2"/>
          <w:sz w:val="24"/>
        </w:rPr>
      </w:pPr>
    </w:p>
    <w:p w:rsidR="00C82961" w:rsidRDefault="00C82961" w:rsidP="00E36B96">
      <w:pPr>
        <w:numPr>
          <w:ilvl w:val="0"/>
          <w:numId w:val="6"/>
        </w:numPr>
        <w:suppressAutoHyphens/>
        <w:rPr>
          <w:rFonts w:ascii="Times New Roman" w:hAnsi="Times New Roman"/>
          <w:spacing w:val="-2"/>
          <w:sz w:val="24"/>
        </w:rPr>
      </w:pPr>
      <w:r>
        <w:rPr>
          <w:rFonts w:ascii="Times New Roman" w:hAnsi="Times New Roman"/>
          <w:spacing w:val="-2"/>
          <w:sz w:val="24"/>
        </w:rPr>
        <w:t>keep records of the monitoring o</w:t>
      </w:r>
      <w:r w:rsidR="008F2E47">
        <w:rPr>
          <w:rFonts w:ascii="Times New Roman" w:hAnsi="Times New Roman"/>
          <w:spacing w:val="-2"/>
          <w:sz w:val="24"/>
        </w:rPr>
        <w:t>f</w:t>
      </w:r>
    </w:p>
    <w:p w:rsidR="00C82961" w:rsidRDefault="00C82961" w:rsidP="00E36B96">
      <w:pPr>
        <w:suppressAutoHyphens/>
        <w:ind w:left="360"/>
        <w:rPr>
          <w:rFonts w:ascii="Times New Roman" w:hAnsi="Times New Roman"/>
          <w:spacing w:val="-2"/>
          <w:sz w:val="24"/>
        </w:rPr>
      </w:pPr>
    </w:p>
    <w:p w:rsidR="00C82961" w:rsidRDefault="008F2E47" w:rsidP="00E36B96">
      <w:pPr>
        <w:numPr>
          <w:ilvl w:val="0"/>
          <w:numId w:val="1"/>
        </w:numPr>
        <w:suppressAutoHyphens/>
        <w:ind w:left="720"/>
        <w:rPr>
          <w:rFonts w:ascii="Times New Roman" w:hAnsi="Times New Roman"/>
          <w:spacing w:val="-2"/>
          <w:sz w:val="24"/>
        </w:rPr>
      </w:pPr>
      <w:r>
        <w:rPr>
          <w:rFonts w:ascii="Times New Roman" w:hAnsi="Times New Roman"/>
          <w:spacing w:val="-2"/>
          <w:sz w:val="24"/>
        </w:rPr>
        <w:t>personnel,</w:t>
      </w:r>
    </w:p>
    <w:p w:rsidR="00C82961" w:rsidRDefault="00C82961" w:rsidP="00E36B96">
      <w:pPr>
        <w:numPr>
          <w:ilvl w:val="12"/>
          <w:numId w:val="0"/>
        </w:numPr>
        <w:suppressAutoHyphens/>
        <w:ind w:left="720" w:hanging="360"/>
        <w:rPr>
          <w:rFonts w:ascii="Times New Roman" w:hAnsi="Times New Roman"/>
          <w:spacing w:val="-2"/>
          <w:sz w:val="24"/>
        </w:rPr>
      </w:pPr>
    </w:p>
    <w:p w:rsidR="00C82961" w:rsidRDefault="008F2E47" w:rsidP="00E36B96">
      <w:pPr>
        <w:numPr>
          <w:ilvl w:val="0"/>
          <w:numId w:val="1"/>
        </w:numPr>
        <w:suppressAutoHyphens/>
        <w:ind w:left="720"/>
        <w:rPr>
          <w:rFonts w:ascii="Times New Roman" w:hAnsi="Times New Roman"/>
          <w:spacing w:val="-2"/>
          <w:sz w:val="24"/>
        </w:rPr>
      </w:pPr>
      <w:r>
        <w:rPr>
          <w:rFonts w:ascii="Times New Roman" w:hAnsi="Times New Roman"/>
          <w:spacing w:val="-2"/>
          <w:sz w:val="24"/>
        </w:rPr>
        <w:t>effluents of air and water, and</w:t>
      </w:r>
    </w:p>
    <w:p w:rsidR="00C82961" w:rsidRDefault="00C82961" w:rsidP="00E36B96">
      <w:pPr>
        <w:numPr>
          <w:ilvl w:val="12"/>
          <w:numId w:val="0"/>
        </w:numPr>
        <w:suppressAutoHyphens/>
        <w:ind w:left="720" w:hanging="360"/>
        <w:rPr>
          <w:rFonts w:ascii="Times New Roman" w:hAnsi="Times New Roman"/>
          <w:spacing w:val="-2"/>
          <w:sz w:val="24"/>
        </w:rPr>
      </w:pPr>
    </w:p>
    <w:p w:rsidR="00C82961" w:rsidRDefault="00C82961" w:rsidP="00E36B96">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areas potentially </w:t>
      </w:r>
      <w:r w:rsidR="00DC214A">
        <w:rPr>
          <w:rFonts w:ascii="Times New Roman" w:hAnsi="Times New Roman"/>
          <w:spacing w:val="-2"/>
          <w:sz w:val="24"/>
        </w:rPr>
        <w:t>affected</w:t>
      </w:r>
      <w:r>
        <w:rPr>
          <w:rFonts w:ascii="Times New Roman" w:hAnsi="Times New Roman"/>
          <w:spacing w:val="-2"/>
          <w:sz w:val="24"/>
        </w:rPr>
        <w:t xml:space="preserve"> by the use of radionuclides and other sources of ionizing radiation such as x-ray tubes.</w:t>
      </w:r>
    </w:p>
    <w:p w:rsidR="008B22B8" w:rsidRDefault="008B22B8">
      <w:pPr>
        <w:suppressAutoHyphens/>
        <w:rPr>
          <w:rFonts w:ascii="Times New Roman" w:hAnsi="Times New Roman"/>
          <w:b/>
          <w:spacing w:val="-2"/>
          <w:sz w:val="24"/>
        </w:rPr>
      </w:pPr>
    </w:p>
    <w:p w:rsidR="00C82961" w:rsidRDefault="00C82961" w:rsidP="0009232D">
      <w:pPr>
        <w:pStyle w:val="Heading2"/>
      </w:pPr>
      <w:bookmarkStart w:id="94" w:name="_Toc307556832"/>
      <w:r>
        <w:t xml:space="preserve">HSC </w:t>
      </w:r>
      <w:bookmarkStart w:id="95" w:name="H2_4"/>
      <w:r>
        <w:t>2.4</w:t>
      </w:r>
      <w:bookmarkEnd w:id="95"/>
      <w:r w:rsidRPr="00B23460">
        <w:rPr>
          <w:u w:val="none"/>
        </w:rPr>
        <w:tab/>
      </w:r>
      <w:r w:rsidR="0009232D">
        <w:t>COMMITTEE ON IONIZI</w:t>
      </w:r>
      <w:r>
        <w:t>N</w:t>
      </w:r>
      <w:r w:rsidR="0009232D">
        <w:t>G RADIATION (CIR</w:t>
      </w:r>
      <w:r>
        <w:t>)</w:t>
      </w:r>
      <w:bookmarkEnd w:id="94"/>
      <w:r w:rsidR="00EE31B9">
        <w:fldChar w:fldCharType="begin"/>
      </w:r>
      <w:r w:rsidR="00DF3956">
        <w:instrText xml:space="preserve"> XE "</w:instrText>
      </w:r>
      <w:r w:rsidR="00DF3956" w:rsidRPr="00AF40D4">
        <w:instrText>Committee on Ionizing Radiation</w:instrText>
      </w:r>
      <w:r w:rsidR="00DF3956">
        <w:instrText>" \t "</w:instrText>
      </w:r>
      <w:r w:rsidR="00DF3956" w:rsidRPr="00B07FA7">
        <w:rPr>
          <w:rFonts w:asciiTheme="minorHAnsi" w:hAnsiTheme="minorHAnsi"/>
          <w:i/>
        </w:rPr>
        <w:instrText>See</w:instrText>
      </w:r>
      <w:r w:rsidR="00DF3956" w:rsidRPr="00B07FA7">
        <w:rPr>
          <w:rFonts w:asciiTheme="minorHAnsi" w:hAnsiTheme="minorHAnsi"/>
        </w:rPr>
        <w:instrText xml:space="preserve"> CIR</w:instrText>
      </w:r>
      <w:r w:rsidR="00DF3956">
        <w:instrText xml:space="preserve">" </w:instrText>
      </w:r>
      <w:r w:rsidR="00EE31B9">
        <w:fldChar w:fldCharType="end"/>
      </w:r>
    </w:p>
    <w:p w:rsidR="00C82961" w:rsidRDefault="00C82961">
      <w:pPr>
        <w:suppressAutoHyphens/>
        <w:rPr>
          <w:rFonts w:ascii="Times New Roman" w:hAnsi="Times New Roman"/>
          <w:spacing w:val="-2"/>
          <w:sz w:val="24"/>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The </w:t>
      </w:r>
      <w:r>
        <w:rPr>
          <w:rFonts w:ascii="Times New Roman" w:hAnsi="Times New Roman"/>
          <w:b/>
          <w:spacing w:val="-2"/>
          <w:sz w:val="24"/>
        </w:rPr>
        <w:t>Committee on Ionizing Radiation</w:t>
      </w:r>
      <w:r>
        <w:rPr>
          <w:rFonts w:ascii="Times New Roman" w:hAnsi="Times New Roman"/>
          <w:spacing w:val="-2"/>
          <w:sz w:val="24"/>
        </w:rPr>
        <w:t xml:space="preserve"> shall supervise the radiation health and safety of </w:t>
      </w:r>
      <w:r w:rsidR="00E30B05">
        <w:rPr>
          <w:rFonts w:ascii="Times New Roman" w:hAnsi="Times New Roman"/>
          <w:spacing w:val="-2"/>
          <w:sz w:val="24"/>
        </w:rPr>
        <w:t>UCD</w:t>
      </w:r>
      <w:r>
        <w:rPr>
          <w:rFonts w:ascii="Times New Roman" w:hAnsi="Times New Roman"/>
          <w:spacing w:val="-2"/>
          <w:sz w:val="24"/>
        </w:rPr>
        <w:t xml:space="preserve"> personnel and patients and provide for the facile intramural use of radiation sources by maintaining and administering a broad-scope institutional license for the use of radioactive materials.</w:t>
      </w:r>
    </w:p>
    <w:p w:rsidR="00C82961" w:rsidRDefault="00C82961">
      <w:pPr>
        <w:suppressAutoHyphens/>
        <w:rPr>
          <w:rFonts w:ascii="Times New Roman" w:hAnsi="Times New Roman"/>
          <w:spacing w:val="-2"/>
          <w:sz w:val="24"/>
        </w:rPr>
      </w:pPr>
    </w:p>
    <w:p w:rsidR="00C82961" w:rsidRDefault="00C82961" w:rsidP="008F2E47">
      <w:pPr>
        <w:pStyle w:val="Heading3"/>
      </w:pPr>
      <w:bookmarkStart w:id="96" w:name="H2_4_1"/>
      <w:bookmarkStart w:id="97" w:name="_Toc307556833"/>
      <w:r>
        <w:t>2.4.1</w:t>
      </w:r>
      <w:bookmarkEnd w:id="96"/>
      <w:r w:rsidR="008F2E47">
        <w:tab/>
      </w:r>
      <w:r>
        <w:t>AUTHORITY AND RESPONSIBILITIES OF THE COMMITTEE</w:t>
      </w:r>
      <w:bookmarkEnd w:id="97"/>
      <w:r w:rsidR="00EE31B9">
        <w:fldChar w:fldCharType="begin"/>
      </w:r>
      <w:r w:rsidR="000561EA">
        <w:instrText xml:space="preserve"> XE "</w:instrText>
      </w:r>
      <w:r w:rsidR="000561EA" w:rsidRPr="004C76D4">
        <w:instrText>CIR:authority</w:instrText>
      </w:r>
      <w:r w:rsidR="000561EA">
        <w:instrText xml:space="preserve">" </w:instrText>
      </w:r>
      <w:r w:rsidR="00EE31B9">
        <w:fldChar w:fldCharType="end"/>
      </w:r>
    </w:p>
    <w:p w:rsidR="00C82961" w:rsidRDefault="00C82961" w:rsidP="008F2E47">
      <w:pPr>
        <w:suppressAutoHyphens/>
        <w:ind w:left="360"/>
        <w:rPr>
          <w:rFonts w:ascii="Times New Roman" w:hAnsi="Times New Roman"/>
          <w:b/>
          <w:spacing w:val="-2"/>
          <w:sz w:val="24"/>
        </w:rPr>
      </w:pPr>
    </w:p>
    <w:p w:rsidR="00C82961" w:rsidRDefault="00C82961" w:rsidP="008F2E47">
      <w:pPr>
        <w:suppressAutoHyphens/>
        <w:ind w:left="360"/>
        <w:rPr>
          <w:rFonts w:ascii="Times New Roman" w:hAnsi="Times New Roman"/>
          <w:b/>
          <w:spacing w:val="-2"/>
          <w:sz w:val="24"/>
        </w:rPr>
      </w:pPr>
      <w:r>
        <w:rPr>
          <w:rFonts w:ascii="Times New Roman" w:hAnsi="Times New Roman"/>
          <w:spacing w:val="-2"/>
          <w:sz w:val="24"/>
        </w:rPr>
        <w:t xml:space="preserve">The Committee on Ionizing Radiation is established by the Rules of the School of Medicine. The CIR, as the institutional radiation safety committee, must conform to RH 3.11.2 of the </w:t>
      </w:r>
      <w:r>
        <w:rPr>
          <w:rFonts w:ascii="Times New Roman" w:hAnsi="Times New Roman"/>
          <w:i/>
          <w:spacing w:val="-2"/>
          <w:sz w:val="24"/>
        </w:rPr>
        <w:t>Colorado Rules and Regulations Pertaining to Radiation Control</w:t>
      </w:r>
      <w:r>
        <w:rPr>
          <w:rFonts w:ascii="Times New Roman" w:hAnsi="Times New Roman"/>
          <w:spacing w:val="-2"/>
          <w:sz w:val="24"/>
        </w:rPr>
        <w:t xml:space="preserve">, which describes the requirements for a Type A license of broad scope, and RH 7.8 and 7.9 of the same regulations, which describe the requirements for a medical license. </w:t>
      </w:r>
      <w:r w:rsidR="00F02732">
        <w:rPr>
          <w:rFonts w:ascii="Times New Roman" w:hAnsi="Times New Roman"/>
          <w:spacing w:val="-2"/>
          <w:sz w:val="24"/>
        </w:rPr>
        <w:t>As of the date of publishing this manual, a</w:t>
      </w:r>
      <w:r>
        <w:rPr>
          <w:rFonts w:ascii="Times New Roman" w:hAnsi="Times New Roman"/>
          <w:spacing w:val="-2"/>
          <w:sz w:val="24"/>
        </w:rPr>
        <w:t xml:space="preserve">n exception to the latter regulation is that the </w:t>
      </w:r>
      <w:r w:rsidR="00E30B05">
        <w:rPr>
          <w:rFonts w:ascii="Times New Roman" w:hAnsi="Times New Roman"/>
          <w:spacing w:val="-2"/>
          <w:sz w:val="24"/>
        </w:rPr>
        <w:t>UCD</w:t>
      </w:r>
      <w:r>
        <w:rPr>
          <w:rFonts w:ascii="Times New Roman" w:hAnsi="Times New Roman"/>
          <w:spacing w:val="-2"/>
          <w:sz w:val="24"/>
        </w:rPr>
        <w:t xml:space="preserve"> Committee on Ionizing Radiation does not include a representative </w:t>
      </w:r>
      <w:r>
        <w:rPr>
          <w:rFonts w:ascii="Times New Roman" w:hAnsi="Times New Roman"/>
          <w:spacing w:val="-2"/>
          <w:sz w:val="24"/>
        </w:rPr>
        <w:lastRenderedPageBreak/>
        <w:t>of the nursing service, because uses of radioactive materials in human subjects or patients involving clinical medicine and related nursing care are administered in University Hospital under the Hospital Authority’s license. Based on a majority vote of its membership, the Committee is empowered to approve or deny applications for individual authorization to procure radioactive materials and to warn or suspend temporarily or permanently the authorizations of individuals found to be in violation of its rules.</w:t>
      </w:r>
    </w:p>
    <w:p w:rsidR="00C82961" w:rsidRDefault="00C82961" w:rsidP="008F2E47">
      <w:pPr>
        <w:suppressAutoHyphens/>
        <w:ind w:left="360"/>
        <w:rPr>
          <w:rFonts w:ascii="Times New Roman" w:hAnsi="Times New Roman"/>
          <w:b/>
          <w:spacing w:val="-2"/>
          <w:sz w:val="24"/>
        </w:rPr>
      </w:pPr>
    </w:p>
    <w:p w:rsidR="00C82961" w:rsidRDefault="00C82961" w:rsidP="008F2E47">
      <w:pPr>
        <w:pStyle w:val="Heading3"/>
      </w:pPr>
      <w:bookmarkStart w:id="98" w:name="H2_4_2"/>
      <w:bookmarkStart w:id="99" w:name="_Toc307556834"/>
      <w:r>
        <w:t>2.4.2</w:t>
      </w:r>
      <w:bookmarkEnd w:id="98"/>
      <w:r w:rsidR="00EE31B9">
        <w:fldChar w:fldCharType="begin"/>
      </w:r>
      <w:r w:rsidR="00DC214A">
        <w:instrText xml:space="preserve"> XE "</w:instrText>
      </w:r>
      <w:r w:rsidR="00DC214A" w:rsidRPr="00A4165A">
        <w:instrText>EHS:authority</w:instrText>
      </w:r>
      <w:r w:rsidR="00DC214A">
        <w:instrText xml:space="preserve">" </w:instrText>
      </w:r>
      <w:r w:rsidR="00EE31B9">
        <w:fldChar w:fldCharType="end"/>
      </w:r>
      <w:r w:rsidR="008F2E47">
        <w:tab/>
      </w:r>
      <w:r>
        <w:t xml:space="preserve">AUTHORITY OF </w:t>
      </w:r>
      <w:r w:rsidR="00025EEF">
        <w:t>ENVIRONMENTAL HEALTH AND SAFETY DEPARTMENT</w:t>
      </w:r>
      <w:r>
        <w:t xml:space="preserve"> ADMINISTRATORS</w:t>
      </w:r>
      <w:bookmarkEnd w:id="99"/>
    </w:p>
    <w:p w:rsidR="00C82961" w:rsidRDefault="00C82961" w:rsidP="008F2E47">
      <w:pPr>
        <w:suppressAutoHyphens/>
        <w:ind w:left="360"/>
        <w:rPr>
          <w:rFonts w:ascii="Times New Roman" w:hAnsi="Times New Roman"/>
          <w:spacing w:val="-2"/>
          <w:sz w:val="24"/>
        </w:rPr>
      </w:pPr>
    </w:p>
    <w:p w:rsidR="00C82961" w:rsidRDefault="00C82961" w:rsidP="008F2E47">
      <w:pPr>
        <w:suppressAutoHyphens/>
        <w:ind w:left="360"/>
        <w:rPr>
          <w:rFonts w:ascii="Times New Roman" w:hAnsi="Times New Roman"/>
          <w:spacing w:val="-2"/>
          <w:sz w:val="24"/>
        </w:rPr>
      </w:pPr>
      <w:r>
        <w:rPr>
          <w:rFonts w:ascii="Times New Roman" w:hAnsi="Times New Roman"/>
          <w:spacing w:val="-2"/>
          <w:sz w:val="24"/>
        </w:rPr>
        <w:t xml:space="preserve">The Committee grants to the </w:t>
      </w:r>
      <w:r w:rsidR="00025EEF">
        <w:rPr>
          <w:rFonts w:ascii="Times New Roman" w:hAnsi="Times New Roman"/>
          <w:spacing w:val="-2"/>
          <w:sz w:val="24"/>
        </w:rPr>
        <w:t>Environmental Health and Safety Department</w:t>
      </w:r>
      <w:r>
        <w:rPr>
          <w:rFonts w:ascii="Times New Roman" w:hAnsi="Times New Roman"/>
          <w:spacing w:val="-2"/>
          <w:sz w:val="24"/>
        </w:rPr>
        <w:t xml:space="preserve"> administrators (Radiation Safety Officer, Alternate Radiation Safety Officer, Director of </w:t>
      </w:r>
      <w:r w:rsidR="00025EEF">
        <w:rPr>
          <w:rFonts w:ascii="Times New Roman" w:hAnsi="Times New Roman"/>
          <w:spacing w:val="-2"/>
          <w:sz w:val="24"/>
        </w:rPr>
        <w:t>Environmental Health and Safety Department</w:t>
      </w:r>
      <w:r>
        <w:rPr>
          <w:rFonts w:ascii="Times New Roman" w:hAnsi="Times New Roman"/>
          <w:spacing w:val="-2"/>
          <w:sz w:val="24"/>
        </w:rPr>
        <w:t>) the authority to prevent any unsafe practice and the authority to communicate promptly with an appropriate level of management as necessary to halt a</w:t>
      </w:r>
      <w:r w:rsidR="00DC214A">
        <w:rPr>
          <w:rFonts w:ascii="Times New Roman" w:hAnsi="Times New Roman"/>
          <w:spacing w:val="-2"/>
          <w:sz w:val="24"/>
        </w:rPr>
        <w:t>ny operation they deem unsafe.</w:t>
      </w:r>
    </w:p>
    <w:p w:rsidR="00FA165D" w:rsidRDefault="00FA165D" w:rsidP="008F2E47">
      <w:pPr>
        <w:suppressAutoHyphens/>
        <w:ind w:left="360"/>
        <w:rPr>
          <w:rFonts w:ascii="Times New Roman" w:hAnsi="Times New Roman"/>
          <w:b/>
          <w:spacing w:val="-2"/>
          <w:sz w:val="24"/>
        </w:rPr>
      </w:pPr>
    </w:p>
    <w:p w:rsidR="00C82961" w:rsidRDefault="00C82961" w:rsidP="008F2E47">
      <w:pPr>
        <w:pStyle w:val="Heading3"/>
      </w:pPr>
      <w:bookmarkStart w:id="100" w:name="H2_4_3"/>
      <w:bookmarkStart w:id="101" w:name="_Toc307556835"/>
      <w:r>
        <w:t>2.4.3</w:t>
      </w:r>
      <w:bookmarkEnd w:id="100"/>
      <w:r w:rsidR="008F2E47">
        <w:tab/>
      </w:r>
      <w:r>
        <w:t>COMMITTEE MEMBERSHIP</w:t>
      </w:r>
      <w:bookmarkEnd w:id="101"/>
      <w:r w:rsidR="00EE31B9">
        <w:fldChar w:fldCharType="begin"/>
      </w:r>
      <w:r w:rsidR="000561EA">
        <w:instrText xml:space="preserve"> XE "</w:instrText>
      </w:r>
      <w:r w:rsidR="000561EA" w:rsidRPr="007B184A">
        <w:instrText>CIR:membership</w:instrText>
      </w:r>
      <w:r w:rsidR="000561EA">
        <w:instrText xml:space="preserve">" </w:instrText>
      </w:r>
      <w:r w:rsidR="00EE31B9">
        <w:fldChar w:fldCharType="end"/>
      </w:r>
    </w:p>
    <w:p w:rsidR="00C82961" w:rsidRDefault="00C82961" w:rsidP="008F2E47">
      <w:pPr>
        <w:suppressAutoHyphens/>
        <w:ind w:left="360"/>
        <w:rPr>
          <w:rFonts w:ascii="Times New Roman" w:hAnsi="Times New Roman"/>
          <w:spacing w:val="-2"/>
          <w:sz w:val="24"/>
        </w:rPr>
      </w:pPr>
    </w:p>
    <w:p w:rsidR="00C82961" w:rsidRDefault="00C82961" w:rsidP="008F2E47">
      <w:pPr>
        <w:suppressAutoHyphens/>
        <w:ind w:left="360"/>
        <w:rPr>
          <w:rFonts w:ascii="Times New Roman" w:hAnsi="Times New Roman"/>
          <w:spacing w:val="-2"/>
          <w:sz w:val="24"/>
        </w:rPr>
      </w:pPr>
      <w:r>
        <w:rPr>
          <w:rFonts w:ascii="Times New Roman" w:hAnsi="Times New Roman"/>
          <w:spacing w:val="-2"/>
          <w:sz w:val="24"/>
        </w:rPr>
        <w:t xml:space="preserve">The </w:t>
      </w:r>
      <w:r w:rsidR="00F02732">
        <w:rPr>
          <w:rFonts w:ascii="Times New Roman" w:hAnsi="Times New Roman"/>
          <w:spacing w:val="-2"/>
          <w:sz w:val="24"/>
        </w:rPr>
        <w:t xml:space="preserve">Chancellor, Vice Chancellor for Research, or </w:t>
      </w:r>
      <w:r>
        <w:rPr>
          <w:rFonts w:ascii="Times New Roman" w:hAnsi="Times New Roman"/>
          <w:spacing w:val="-2"/>
          <w:sz w:val="24"/>
        </w:rPr>
        <w:t xml:space="preserve">Dean of the School of Medicine shall appoint no fewer than </w:t>
      </w:r>
      <w:r w:rsidR="00F02732">
        <w:rPr>
          <w:rFonts w:ascii="Times New Roman" w:hAnsi="Times New Roman"/>
          <w:spacing w:val="-2"/>
          <w:sz w:val="24"/>
        </w:rPr>
        <w:t>three</w:t>
      </w:r>
      <w:r>
        <w:rPr>
          <w:rFonts w:ascii="Times New Roman" w:hAnsi="Times New Roman"/>
          <w:spacing w:val="-2"/>
          <w:sz w:val="24"/>
        </w:rPr>
        <w:t xml:space="preserve"> but no more than nine members from the Executive Faculty, and shall designate a Chairperson.  Preferably the latter shall have served previously a minimum of one year on the Committee.  No division shall be represented by more than two Committee members. When possible, one</w:t>
      </w:r>
      <w:r>
        <w:rPr>
          <w:rFonts w:ascii="Times New Roman" w:hAnsi="Times New Roman"/>
          <w:spacing w:val="-2"/>
          <w:sz w:val="24"/>
        </w:rPr>
        <w:noBreakHyphen/>
        <w:t>half of the membership of the Committee shall be basic scientists and the other half clinicians. The normal term of appointment shall be for three years. Reappointment shall not be made until at least two years have elapsed. Consistent with RH 7.</w:t>
      </w:r>
      <w:r w:rsidR="005B5F64">
        <w:rPr>
          <w:rFonts w:ascii="Times New Roman" w:hAnsi="Times New Roman"/>
          <w:spacing w:val="-2"/>
          <w:sz w:val="24"/>
        </w:rPr>
        <w:t>8.1.1</w:t>
      </w:r>
      <w:r>
        <w:rPr>
          <w:rFonts w:ascii="Times New Roman" w:hAnsi="Times New Roman"/>
          <w:spacing w:val="-2"/>
          <w:sz w:val="24"/>
        </w:rPr>
        <w:t xml:space="preserve"> of the </w:t>
      </w:r>
      <w:r>
        <w:rPr>
          <w:rFonts w:ascii="Times New Roman" w:hAnsi="Times New Roman"/>
          <w:i/>
          <w:spacing w:val="-2"/>
          <w:sz w:val="24"/>
        </w:rPr>
        <w:t>Colorado Rules and Regulations Pertaining to Radiation Control</w:t>
      </w:r>
      <w:r>
        <w:rPr>
          <w:rFonts w:ascii="Times New Roman" w:hAnsi="Times New Roman"/>
          <w:spacing w:val="-2"/>
          <w:sz w:val="24"/>
        </w:rPr>
        <w:t xml:space="preserve">, the </w:t>
      </w:r>
      <w:r w:rsidR="00F02732">
        <w:rPr>
          <w:rFonts w:ascii="Times New Roman" w:hAnsi="Times New Roman"/>
          <w:spacing w:val="-2"/>
          <w:sz w:val="24"/>
        </w:rPr>
        <w:t xml:space="preserve">Chancellor, Vice Chancellor for Research, or Dean of the School of Medicine </w:t>
      </w:r>
      <w:r>
        <w:rPr>
          <w:rFonts w:ascii="Times New Roman" w:hAnsi="Times New Roman"/>
          <w:spacing w:val="-2"/>
          <w:sz w:val="24"/>
        </w:rPr>
        <w:t xml:space="preserve">appoints an official, such as the Associate Dean for Research Affairs, to serve as the management representative to the Committee, in an </w:t>
      </w:r>
      <w:r>
        <w:rPr>
          <w:rFonts w:ascii="Times New Roman" w:hAnsi="Times New Roman"/>
          <w:i/>
          <w:spacing w:val="-2"/>
          <w:sz w:val="24"/>
        </w:rPr>
        <w:t>ex officio</w:t>
      </w:r>
      <w:r>
        <w:rPr>
          <w:rFonts w:ascii="Times New Roman" w:hAnsi="Times New Roman"/>
          <w:spacing w:val="-2"/>
          <w:sz w:val="24"/>
        </w:rPr>
        <w:t xml:space="preserve"> capacity.</w:t>
      </w:r>
    </w:p>
    <w:p w:rsidR="00C82961" w:rsidRDefault="00C82961" w:rsidP="008F2E47">
      <w:pPr>
        <w:suppressAutoHyphens/>
        <w:ind w:left="360"/>
        <w:rPr>
          <w:rFonts w:ascii="Times New Roman" w:hAnsi="Times New Roman"/>
          <w:spacing w:val="-2"/>
          <w:sz w:val="24"/>
        </w:rPr>
      </w:pPr>
    </w:p>
    <w:p w:rsidR="00C82961" w:rsidRDefault="00C82961" w:rsidP="008F2E47">
      <w:pPr>
        <w:pStyle w:val="Heading3"/>
      </w:pPr>
      <w:bookmarkStart w:id="102" w:name="H2_4_4"/>
      <w:bookmarkStart w:id="103" w:name="_Toc307556836"/>
      <w:r>
        <w:t>2.4.4</w:t>
      </w:r>
      <w:bookmarkEnd w:id="102"/>
      <w:r w:rsidR="008F2E47">
        <w:tab/>
      </w:r>
      <w:r>
        <w:t>COMMITTEE’S ESTABLISHMENT</w:t>
      </w:r>
      <w:r w:rsidR="000561EA">
        <w:t xml:space="preserve"> AND STAFFING OF A RADIATION </w:t>
      </w:r>
      <w:r>
        <w:t>SAFETY PROGRAM</w:t>
      </w:r>
      <w:bookmarkEnd w:id="103"/>
    </w:p>
    <w:p w:rsidR="00C82961" w:rsidRDefault="00C82961" w:rsidP="008F2E47">
      <w:pPr>
        <w:suppressAutoHyphens/>
        <w:ind w:left="360"/>
        <w:rPr>
          <w:rFonts w:ascii="Times New Roman" w:hAnsi="Times New Roman"/>
          <w:spacing w:val="-2"/>
          <w:sz w:val="24"/>
        </w:rPr>
      </w:pPr>
    </w:p>
    <w:p w:rsidR="00C82961" w:rsidRDefault="00C82961" w:rsidP="008F2E47">
      <w:pPr>
        <w:suppressAutoHyphens/>
        <w:ind w:left="360"/>
        <w:rPr>
          <w:rFonts w:ascii="Times New Roman" w:hAnsi="Times New Roman"/>
          <w:spacing w:val="-2"/>
          <w:sz w:val="24"/>
        </w:rPr>
      </w:pPr>
      <w:r>
        <w:rPr>
          <w:rFonts w:ascii="Times New Roman" w:hAnsi="Times New Roman"/>
          <w:spacing w:val="-2"/>
          <w:sz w:val="24"/>
        </w:rPr>
        <w:t xml:space="preserve">Through the </w:t>
      </w:r>
      <w:r w:rsidR="005E4861">
        <w:rPr>
          <w:rFonts w:ascii="Times New Roman" w:hAnsi="Times New Roman"/>
          <w:spacing w:val="-2"/>
          <w:sz w:val="24"/>
        </w:rPr>
        <w:t xml:space="preserve">Chancellor’s </w:t>
      </w:r>
      <w:r>
        <w:rPr>
          <w:rFonts w:ascii="Times New Roman" w:hAnsi="Times New Roman"/>
          <w:spacing w:val="-2"/>
          <w:sz w:val="24"/>
        </w:rPr>
        <w:t>office the Committee shall arrange for the hiring of such personnel as may be necessary for efficient operation of a radiation safety program.  A consultant skilled in matters of radiation protection shall be designated by the Committee to supervise its employees on a day</w:t>
      </w:r>
      <w:r>
        <w:rPr>
          <w:rFonts w:ascii="Times New Roman" w:hAnsi="Times New Roman"/>
          <w:spacing w:val="-2"/>
          <w:sz w:val="24"/>
        </w:rPr>
        <w:noBreakHyphen/>
        <w:t>to</w:t>
      </w:r>
      <w:r>
        <w:rPr>
          <w:rFonts w:ascii="Times New Roman" w:hAnsi="Times New Roman"/>
          <w:spacing w:val="-2"/>
          <w:sz w:val="24"/>
        </w:rPr>
        <w:noBreakHyphen/>
        <w:t xml:space="preserve">day basis and to assist users who require advice on matters of protection, exposure calculations, etc. This individual shall be an </w:t>
      </w:r>
      <w:r>
        <w:rPr>
          <w:rFonts w:ascii="Times New Roman" w:hAnsi="Times New Roman"/>
          <w:i/>
          <w:spacing w:val="-2"/>
          <w:sz w:val="24"/>
        </w:rPr>
        <w:t>ex officio</w:t>
      </w:r>
      <w:r>
        <w:rPr>
          <w:rFonts w:ascii="Times New Roman" w:hAnsi="Times New Roman"/>
          <w:spacing w:val="-2"/>
          <w:sz w:val="24"/>
        </w:rPr>
        <w:t xml:space="preserve"> member of the committee.</w:t>
      </w:r>
    </w:p>
    <w:p w:rsidR="00C82961" w:rsidRDefault="00C82961" w:rsidP="008F2E47">
      <w:pPr>
        <w:suppressAutoHyphens/>
        <w:ind w:left="360"/>
        <w:rPr>
          <w:rFonts w:ascii="Times New Roman" w:hAnsi="Times New Roman"/>
          <w:b/>
          <w:spacing w:val="-2"/>
          <w:sz w:val="24"/>
        </w:rPr>
      </w:pPr>
    </w:p>
    <w:p w:rsidR="00C82961" w:rsidRDefault="00C82961" w:rsidP="008F2E47">
      <w:pPr>
        <w:pStyle w:val="Heading3"/>
      </w:pPr>
      <w:bookmarkStart w:id="104" w:name="H2_4_5"/>
      <w:bookmarkStart w:id="105" w:name="_Toc307556837"/>
      <w:r>
        <w:t>2.4.5</w:t>
      </w:r>
      <w:bookmarkEnd w:id="104"/>
      <w:r w:rsidR="00EE31B9">
        <w:fldChar w:fldCharType="begin"/>
      </w:r>
      <w:r w:rsidR="00DC214A">
        <w:instrText xml:space="preserve"> XE "</w:instrText>
      </w:r>
      <w:r w:rsidR="00DC214A" w:rsidRPr="00F05FBC">
        <w:instrText>CIR:meetings</w:instrText>
      </w:r>
      <w:r w:rsidR="00DC214A">
        <w:instrText xml:space="preserve">" </w:instrText>
      </w:r>
      <w:r w:rsidR="00EE31B9">
        <w:fldChar w:fldCharType="end"/>
      </w:r>
      <w:r w:rsidR="008F2E47">
        <w:tab/>
      </w:r>
      <w:r>
        <w:t>COMMITTEE MEETINGS</w:t>
      </w:r>
      <w:bookmarkEnd w:id="105"/>
    </w:p>
    <w:p w:rsidR="00C82961" w:rsidRDefault="00C82961" w:rsidP="008F2E47">
      <w:pPr>
        <w:suppressAutoHyphens/>
        <w:ind w:left="360"/>
        <w:jc w:val="both"/>
        <w:rPr>
          <w:rFonts w:ascii="Times New Roman" w:hAnsi="Times New Roman"/>
          <w:spacing w:val="-2"/>
          <w:sz w:val="24"/>
        </w:rPr>
      </w:pPr>
    </w:p>
    <w:p w:rsidR="00C82961" w:rsidRDefault="00C82961" w:rsidP="008F2E47">
      <w:pPr>
        <w:suppressAutoHyphens/>
        <w:ind w:left="360"/>
        <w:rPr>
          <w:rFonts w:ascii="Times New Roman" w:hAnsi="Times New Roman"/>
          <w:spacing w:val="-2"/>
          <w:sz w:val="24"/>
        </w:rPr>
      </w:pPr>
      <w:r>
        <w:rPr>
          <w:rFonts w:ascii="Times New Roman" w:hAnsi="Times New Roman"/>
          <w:spacing w:val="-2"/>
          <w:sz w:val="24"/>
        </w:rPr>
        <w:t xml:space="preserve">The Committee shall formally meet as often as required, but not less than </w:t>
      </w:r>
      <w:r w:rsidR="005E4861">
        <w:rPr>
          <w:rFonts w:ascii="Times New Roman" w:hAnsi="Times New Roman"/>
          <w:spacing w:val="-2"/>
          <w:sz w:val="24"/>
        </w:rPr>
        <w:t xml:space="preserve">twice </w:t>
      </w:r>
      <w:r>
        <w:rPr>
          <w:rFonts w:ascii="Times New Roman" w:hAnsi="Times New Roman"/>
          <w:spacing w:val="-2"/>
          <w:sz w:val="24"/>
        </w:rPr>
        <w:t xml:space="preserve">every calendar </w:t>
      </w:r>
      <w:r w:rsidR="005E4861">
        <w:rPr>
          <w:rFonts w:ascii="Times New Roman" w:hAnsi="Times New Roman"/>
          <w:spacing w:val="-2"/>
          <w:sz w:val="24"/>
        </w:rPr>
        <w:t>year</w:t>
      </w:r>
      <w:r>
        <w:rPr>
          <w:rFonts w:ascii="Times New Roman" w:hAnsi="Times New Roman"/>
          <w:spacing w:val="-2"/>
          <w:sz w:val="24"/>
        </w:rPr>
        <w:t xml:space="preserve">. Minutes will be maintained and filed in the </w:t>
      </w:r>
      <w:r w:rsidR="00025EEF">
        <w:rPr>
          <w:rFonts w:ascii="Times New Roman" w:hAnsi="Times New Roman"/>
          <w:spacing w:val="-2"/>
          <w:sz w:val="24"/>
        </w:rPr>
        <w:t>Environmental Health and Safety Department</w:t>
      </w:r>
      <w:r>
        <w:rPr>
          <w:rFonts w:ascii="Times New Roman" w:hAnsi="Times New Roman"/>
          <w:spacing w:val="-2"/>
          <w:sz w:val="24"/>
        </w:rPr>
        <w:t>. The Committee shall</w:t>
      </w:r>
      <w:r w:rsidR="005B5F64">
        <w:rPr>
          <w:rFonts w:ascii="Times New Roman" w:hAnsi="Times New Roman"/>
          <w:spacing w:val="-2"/>
          <w:sz w:val="24"/>
        </w:rPr>
        <w:t>,</w:t>
      </w:r>
      <w:r>
        <w:rPr>
          <w:rFonts w:ascii="Times New Roman" w:hAnsi="Times New Roman"/>
          <w:spacing w:val="-2"/>
          <w:sz w:val="24"/>
        </w:rPr>
        <w:t xml:space="preserve"> </w:t>
      </w:r>
      <w:r w:rsidR="005B5F64">
        <w:rPr>
          <w:rFonts w:ascii="Times New Roman" w:hAnsi="Times New Roman"/>
          <w:spacing w:val="-2"/>
          <w:sz w:val="24"/>
        </w:rPr>
        <w:t xml:space="preserve">by e-mail, </w:t>
      </w:r>
      <w:r>
        <w:rPr>
          <w:rFonts w:ascii="Times New Roman" w:hAnsi="Times New Roman"/>
          <w:spacing w:val="-2"/>
          <w:sz w:val="24"/>
        </w:rPr>
        <w:t xml:space="preserve">review all </w:t>
      </w:r>
      <w:r w:rsidR="005B5F64">
        <w:rPr>
          <w:rFonts w:ascii="Times New Roman" w:hAnsi="Times New Roman"/>
          <w:spacing w:val="-2"/>
          <w:sz w:val="24"/>
        </w:rPr>
        <w:t xml:space="preserve">electronic </w:t>
      </w:r>
      <w:r>
        <w:rPr>
          <w:rFonts w:ascii="Times New Roman" w:hAnsi="Times New Roman"/>
          <w:spacing w:val="-2"/>
          <w:sz w:val="24"/>
        </w:rPr>
        <w:t>applications from Principal Investigators for authorizations for the procuremen</w:t>
      </w:r>
      <w:r w:rsidR="005B5F64">
        <w:rPr>
          <w:rFonts w:ascii="Times New Roman" w:hAnsi="Times New Roman"/>
          <w:spacing w:val="-2"/>
          <w:sz w:val="24"/>
        </w:rPr>
        <w:t xml:space="preserve">t of radioactive materials </w:t>
      </w:r>
      <w:r>
        <w:rPr>
          <w:rFonts w:ascii="Times New Roman" w:hAnsi="Times New Roman"/>
          <w:spacing w:val="-2"/>
          <w:sz w:val="24"/>
        </w:rPr>
        <w:t xml:space="preserve">weekly (or as required). All requests for </w:t>
      </w:r>
      <w:r>
        <w:rPr>
          <w:rFonts w:ascii="Times New Roman" w:hAnsi="Times New Roman"/>
          <w:spacing w:val="-2"/>
          <w:sz w:val="24"/>
        </w:rPr>
        <w:lastRenderedPageBreak/>
        <w:t xml:space="preserve">additional application information and recommended changes, prior to Committee approval, will be initiated through </w:t>
      </w:r>
      <w:r w:rsidR="00E30B05">
        <w:rPr>
          <w:rFonts w:ascii="Times New Roman" w:hAnsi="Times New Roman"/>
          <w:spacing w:val="-2"/>
          <w:sz w:val="24"/>
        </w:rPr>
        <w:t>EHS</w:t>
      </w:r>
      <w:r>
        <w:rPr>
          <w:rFonts w:ascii="Times New Roman" w:hAnsi="Times New Roman"/>
          <w:spacing w:val="-2"/>
          <w:sz w:val="24"/>
        </w:rPr>
        <w:t xml:space="preserve">.  </w:t>
      </w:r>
    </w:p>
    <w:p w:rsidR="00C82961" w:rsidRDefault="00C82961" w:rsidP="008F2E47">
      <w:pPr>
        <w:suppressAutoHyphens/>
        <w:ind w:left="360"/>
        <w:rPr>
          <w:rFonts w:ascii="Times New Roman" w:hAnsi="Times New Roman"/>
          <w:b/>
          <w:spacing w:val="-2"/>
          <w:sz w:val="24"/>
        </w:rPr>
      </w:pPr>
    </w:p>
    <w:p w:rsidR="00C82961" w:rsidRDefault="00C82961" w:rsidP="008F2E47">
      <w:pPr>
        <w:pStyle w:val="Heading3"/>
      </w:pPr>
      <w:bookmarkStart w:id="106" w:name="H2_4_6"/>
      <w:bookmarkStart w:id="107" w:name="_Toc307556838"/>
      <w:r>
        <w:t>2.4.6</w:t>
      </w:r>
      <w:bookmarkEnd w:id="106"/>
      <w:r w:rsidR="008F2E47">
        <w:tab/>
      </w:r>
      <w:r>
        <w:t>CIR REVIEW OF APPLICATIONS FOR AU</w:t>
      </w:r>
      <w:r w:rsidR="008F2E47">
        <w:t xml:space="preserve">THORIZATION TO PROCURE </w:t>
      </w:r>
      <w:r>
        <w:t>AND USE RADIOACTIVE MATERIALS</w:t>
      </w:r>
      <w:bookmarkEnd w:id="107"/>
      <w:r w:rsidR="00EE31B9">
        <w:fldChar w:fldCharType="begin"/>
      </w:r>
      <w:r w:rsidR="00DF3956">
        <w:instrText xml:space="preserve"> XE "</w:instrText>
      </w:r>
      <w:r w:rsidR="00DF3956" w:rsidRPr="00886DAE">
        <w:instrText>CIR:RAM use</w:instrText>
      </w:r>
      <w:r w:rsidR="00DF3956">
        <w:instrText xml:space="preserve">" </w:instrText>
      </w:r>
      <w:r w:rsidR="00EE31B9">
        <w:fldChar w:fldCharType="end"/>
      </w:r>
    </w:p>
    <w:p w:rsidR="008F2E47" w:rsidRPr="008F2E47" w:rsidRDefault="008F2E47" w:rsidP="008F2E47">
      <w:pPr>
        <w:rPr>
          <w:rFonts w:ascii="Times New Roman" w:hAnsi="Times New Roman"/>
          <w:sz w:val="24"/>
          <w:szCs w:val="24"/>
        </w:rPr>
      </w:pPr>
    </w:p>
    <w:p w:rsidR="00C82961" w:rsidRDefault="00C82961" w:rsidP="008F2E47">
      <w:pPr>
        <w:suppressAutoHyphens/>
        <w:ind w:left="720"/>
        <w:rPr>
          <w:rFonts w:ascii="Times New Roman" w:hAnsi="Times New Roman"/>
          <w:b/>
          <w:spacing w:val="-2"/>
          <w:sz w:val="24"/>
        </w:rPr>
      </w:pPr>
      <w:bookmarkStart w:id="108" w:name="H2_4_6_1"/>
      <w:r>
        <w:rPr>
          <w:rFonts w:ascii="Times New Roman" w:hAnsi="Times New Roman"/>
          <w:b/>
          <w:spacing w:val="-2"/>
          <w:sz w:val="24"/>
        </w:rPr>
        <w:t>2.4.6.1</w:t>
      </w:r>
      <w:bookmarkEnd w:id="108"/>
      <w:r w:rsidR="008F2E47">
        <w:rPr>
          <w:rFonts w:ascii="Times New Roman" w:hAnsi="Times New Roman"/>
          <w:b/>
          <w:spacing w:val="-2"/>
          <w:sz w:val="24"/>
        </w:rPr>
        <w:tab/>
      </w:r>
      <w:r w:rsidR="008F2E47">
        <w:rPr>
          <w:rFonts w:ascii="Times New Roman" w:hAnsi="Times New Roman"/>
          <w:b/>
          <w:spacing w:val="-2"/>
          <w:sz w:val="24"/>
        </w:rPr>
        <w:tab/>
      </w:r>
      <w:r>
        <w:rPr>
          <w:rFonts w:ascii="Times New Roman" w:hAnsi="Times New Roman"/>
          <w:b/>
          <w:spacing w:val="-2"/>
          <w:sz w:val="24"/>
        </w:rPr>
        <w:t xml:space="preserve">Initial Review of Applications by </w:t>
      </w:r>
      <w:r w:rsidR="00E30B05">
        <w:rPr>
          <w:rFonts w:ascii="Times New Roman" w:hAnsi="Times New Roman"/>
          <w:b/>
          <w:spacing w:val="-2"/>
          <w:sz w:val="24"/>
        </w:rPr>
        <w:t>EHS</w:t>
      </w:r>
    </w:p>
    <w:p w:rsidR="00C82961" w:rsidRDefault="00C82961" w:rsidP="008F2E47">
      <w:pPr>
        <w:suppressAutoHyphens/>
        <w:ind w:left="720"/>
        <w:rPr>
          <w:rFonts w:ascii="Times New Roman" w:hAnsi="Times New Roman"/>
          <w:b/>
          <w:spacing w:val="-2"/>
          <w:sz w:val="24"/>
        </w:rPr>
      </w:pPr>
    </w:p>
    <w:p w:rsidR="00C82961" w:rsidRDefault="00C82961" w:rsidP="008F2E47">
      <w:pPr>
        <w:suppressAutoHyphens/>
        <w:ind w:left="720"/>
        <w:rPr>
          <w:rFonts w:ascii="Times New Roman" w:hAnsi="Times New Roman"/>
          <w:spacing w:val="-2"/>
          <w:sz w:val="24"/>
        </w:rPr>
      </w:pPr>
      <w:r>
        <w:rPr>
          <w:rFonts w:ascii="Times New Roman" w:hAnsi="Times New Roman"/>
          <w:spacing w:val="-2"/>
          <w:sz w:val="24"/>
        </w:rPr>
        <w:t xml:space="preserve">To expedite the review process and minimize the workload of Committee reviewers, </w:t>
      </w:r>
      <w:r w:rsidR="00E30B05">
        <w:rPr>
          <w:rFonts w:ascii="Times New Roman" w:hAnsi="Times New Roman"/>
          <w:spacing w:val="-2"/>
          <w:sz w:val="24"/>
        </w:rPr>
        <w:t>EHS</w:t>
      </w:r>
      <w:r>
        <w:rPr>
          <w:rFonts w:ascii="Times New Roman" w:hAnsi="Times New Roman"/>
          <w:spacing w:val="-2"/>
          <w:sz w:val="24"/>
        </w:rPr>
        <w:t xml:space="preserve"> will provide an initial review of each application to assess its basic conformance to Committee requirements. The application must be submitted electronically and must contain all of the information required in the current version of the appropriate application form. In communicating the resulting recommendations to the applicant, the </w:t>
      </w:r>
      <w:r w:rsidR="00E30B05">
        <w:rPr>
          <w:rFonts w:ascii="Times New Roman" w:hAnsi="Times New Roman"/>
          <w:spacing w:val="-2"/>
          <w:sz w:val="24"/>
        </w:rPr>
        <w:t>EHS</w:t>
      </w:r>
      <w:r>
        <w:rPr>
          <w:rFonts w:ascii="Times New Roman" w:hAnsi="Times New Roman"/>
          <w:spacing w:val="-2"/>
          <w:sz w:val="24"/>
        </w:rPr>
        <w:t xml:space="preserve"> reviewer will also supply such specific technical and regulatory reference information and calculations as may be pertinent to a health physics evaluation of the proposed use, for the information of both the applicant and the Committee.</w:t>
      </w:r>
      <w:r w:rsidR="002D6E65">
        <w:rPr>
          <w:rFonts w:ascii="Times New Roman" w:hAnsi="Times New Roman"/>
          <w:spacing w:val="-2"/>
          <w:sz w:val="24"/>
        </w:rPr>
        <w:t xml:space="preserve">  If no response to the initial review and any subsequent communication is received by </w:t>
      </w:r>
      <w:r w:rsidR="00E30B05">
        <w:rPr>
          <w:rFonts w:ascii="Times New Roman" w:hAnsi="Times New Roman"/>
          <w:spacing w:val="-2"/>
          <w:sz w:val="24"/>
        </w:rPr>
        <w:t>EHS</w:t>
      </w:r>
      <w:r w:rsidR="002D6E65">
        <w:rPr>
          <w:rFonts w:ascii="Times New Roman" w:hAnsi="Times New Roman"/>
          <w:spacing w:val="-2"/>
          <w:sz w:val="24"/>
        </w:rPr>
        <w:t xml:space="preserve"> within </w:t>
      </w:r>
      <w:r w:rsidR="007A3BAD">
        <w:rPr>
          <w:rFonts w:ascii="Times New Roman" w:hAnsi="Times New Roman"/>
          <w:spacing w:val="-2"/>
          <w:sz w:val="24"/>
        </w:rPr>
        <w:t>6</w:t>
      </w:r>
      <w:r w:rsidR="002D6E65">
        <w:rPr>
          <w:rFonts w:ascii="Times New Roman" w:hAnsi="Times New Roman"/>
          <w:spacing w:val="-2"/>
          <w:sz w:val="24"/>
        </w:rPr>
        <w:t>0 days of the last communication the application will be inactivated, archived, and a new application will be required to be submitted to resume the application and approval process.</w:t>
      </w:r>
    </w:p>
    <w:p w:rsidR="00C82961" w:rsidRDefault="00C82961" w:rsidP="008F2E47">
      <w:pPr>
        <w:suppressAutoHyphens/>
        <w:ind w:left="720"/>
        <w:rPr>
          <w:rFonts w:ascii="Times New Roman" w:hAnsi="Times New Roman"/>
          <w:b/>
          <w:spacing w:val="-2"/>
          <w:sz w:val="24"/>
        </w:rPr>
      </w:pPr>
    </w:p>
    <w:p w:rsidR="00C82961" w:rsidRDefault="00C82961" w:rsidP="008F2E47">
      <w:pPr>
        <w:suppressAutoHyphens/>
        <w:ind w:left="720"/>
        <w:rPr>
          <w:rFonts w:ascii="Times New Roman" w:hAnsi="Times New Roman"/>
          <w:b/>
          <w:spacing w:val="-2"/>
          <w:sz w:val="24"/>
        </w:rPr>
      </w:pPr>
      <w:bookmarkStart w:id="109" w:name="H2_4_6_2"/>
      <w:r>
        <w:rPr>
          <w:rFonts w:ascii="Times New Roman" w:hAnsi="Times New Roman"/>
          <w:b/>
          <w:spacing w:val="-2"/>
          <w:sz w:val="24"/>
        </w:rPr>
        <w:t>2.4.6.2</w:t>
      </w:r>
      <w:bookmarkEnd w:id="109"/>
      <w:r w:rsidR="008F2E47">
        <w:rPr>
          <w:rFonts w:ascii="Times New Roman" w:hAnsi="Times New Roman"/>
          <w:b/>
          <w:spacing w:val="-2"/>
          <w:sz w:val="24"/>
        </w:rPr>
        <w:tab/>
      </w:r>
      <w:r w:rsidR="008F2E47">
        <w:rPr>
          <w:rFonts w:ascii="Times New Roman" w:hAnsi="Times New Roman"/>
          <w:b/>
          <w:spacing w:val="-2"/>
          <w:sz w:val="24"/>
        </w:rPr>
        <w:tab/>
      </w:r>
      <w:r>
        <w:rPr>
          <w:rFonts w:ascii="Times New Roman" w:hAnsi="Times New Roman"/>
          <w:b/>
          <w:spacing w:val="-2"/>
          <w:sz w:val="24"/>
        </w:rPr>
        <w:t>Submission of Copies of an Application by the Applicant</w:t>
      </w:r>
    </w:p>
    <w:p w:rsidR="00C82961" w:rsidRDefault="00C82961" w:rsidP="008F2E47">
      <w:pPr>
        <w:suppressAutoHyphens/>
        <w:ind w:left="720"/>
        <w:rPr>
          <w:rFonts w:ascii="Times New Roman" w:hAnsi="Times New Roman"/>
          <w:spacing w:val="-2"/>
          <w:sz w:val="24"/>
        </w:rPr>
      </w:pPr>
    </w:p>
    <w:p w:rsidR="00C82961" w:rsidRDefault="00C82961" w:rsidP="008F2E47">
      <w:pPr>
        <w:suppressAutoHyphens/>
        <w:ind w:left="720"/>
        <w:rPr>
          <w:rFonts w:ascii="Times New Roman" w:hAnsi="Times New Roman"/>
          <w:spacing w:val="-2"/>
          <w:sz w:val="24"/>
        </w:rPr>
      </w:pPr>
      <w:r>
        <w:rPr>
          <w:rFonts w:ascii="Times New Roman" w:hAnsi="Times New Roman"/>
          <w:spacing w:val="-2"/>
          <w:sz w:val="24"/>
        </w:rPr>
        <w:t xml:space="preserve">After the applicant has had an opportunity to consider the </w:t>
      </w:r>
      <w:r w:rsidR="00E30B05">
        <w:rPr>
          <w:rFonts w:ascii="Times New Roman" w:hAnsi="Times New Roman"/>
          <w:spacing w:val="-2"/>
          <w:sz w:val="24"/>
        </w:rPr>
        <w:t>EHS</w:t>
      </w:r>
      <w:r>
        <w:rPr>
          <w:rFonts w:ascii="Times New Roman" w:hAnsi="Times New Roman"/>
          <w:spacing w:val="-2"/>
          <w:sz w:val="24"/>
        </w:rPr>
        <w:t xml:space="preserve"> reviewer’s remarks and has submitted a final version electronically, </w:t>
      </w:r>
      <w:r w:rsidR="00E30B05">
        <w:rPr>
          <w:rFonts w:ascii="Times New Roman" w:hAnsi="Times New Roman"/>
          <w:spacing w:val="-2"/>
          <w:sz w:val="24"/>
        </w:rPr>
        <w:t>EHS</w:t>
      </w:r>
      <w:r>
        <w:rPr>
          <w:rFonts w:ascii="Times New Roman" w:hAnsi="Times New Roman"/>
          <w:spacing w:val="-2"/>
          <w:sz w:val="24"/>
        </w:rPr>
        <w:t xml:space="preserve"> will circulate the applications and </w:t>
      </w:r>
      <w:r w:rsidR="00E30B05">
        <w:rPr>
          <w:rFonts w:ascii="Times New Roman" w:hAnsi="Times New Roman"/>
          <w:spacing w:val="-2"/>
          <w:sz w:val="24"/>
        </w:rPr>
        <w:t>EHS</w:t>
      </w:r>
      <w:r>
        <w:rPr>
          <w:rFonts w:ascii="Times New Roman" w:hAnsi="Times New Roman"/>
          <w:spacing w:val="-2"/>
          <w:sz w:val="24"/>
        </w:rPr>
        <w:t xml:space="preserve"> reviewer’s comments to Committee reviewers </w:t>
      </w:r>
      <w:r w:rsidR="00FB3009">
        <w:rPr>
          <w:rFonts w:ascii="Times New Roman" w:hAnsi="Times New Roman"/>
          <w:spacing w:val="-2"/>
          <w:sz w:val="24"/>
        </w:rPr>
        <w:t>via email</w:t>
      </w:r>
      <w:r>
        <w:rPr>
          <w:rFonts w:ascii="Times New Roman" w:hAnsi="Times New Roman"/>
          <w:spacing w:val="-2"/>
          <w:sz w:val="24"/>
        </w:rPr>
        <w:t xml:space="preserve">. Each applicant must also submit one original signed copy of </w:t>
      </w:r>
      <w:r w:rsidR="00FB3009">
        <w:rPr>
          <w:rFonts w:ascii="Times New Roman" w:hAnsi="Times New Roman"/>
          <w:spacing w:val="-2"/>
          <w:sz w:val="24"/>
        </w:rPr>
        <w:t>the application</w:t>
      </w:r>
      <w:r>
        <w:rPr>
          <w:rFonts w:ascii="Times New Roman" w:hAnsi="Times New Roman"/>
          <w:spacing w:val="-2"/>
          <w:sz w:val="24"/>
        </w:rPr>
        <w:t xml:space="preserve"> for </w:t>
      </w:r>
      <w:r w:rsidR="00E30B05">
        <w:rPr>
          <w:rFonts w:ascii="Times New Roman" w:hAnsi="Times New Roman"/>
          <w:spacing w:val="-2"/>
          <w:sz w:val="24"/>
        </w:rPr>
        <w:t>EHS</w:t>
      </w:r>
      <w:r>
        <w:rPr>
          <w:rFonts w:ascii="Times New Roman" w:hAnsi="Times New Roman"/>
          <w:spacing w:val="-2"/>
          <w:sz w:val="24"/>
        </w:rPr>
        <w:t>’s records.</w:t>
      </w:r>
      <w:r w:rsidR="005E4861">
        <w:rPr>
          <w:rFonts w:ascii="Times New Roman" w:hAnsi="Times New Roman"/>
          <w:spacing w:val="-2"/>
          <w:sz w:val="24"/>
        </w:rPr>
        <w:t xml:space="preserve"> Approved electronic signatures are accepted. Please contact EHS for additional information.</w:t>
      </w:r>
    </w:p>
    <w:p w:rsidR="00C82961" w:rsidRDefault="00C82961" w:rsidP="008F2E47">
      <w:pPr>
        <w:suppressAutoHyphens/>
        <w:ind w:left="720"/>
        <w:rPr>
          <w:rFonts w:ascii="Times New Roman" w:hAnsi="Times New Roman"/>
          <w:b/>
          <w:spacing w:val="-2"/>
          <w:sz w:val="24"/>
        </w:rPr>
      </w:pPr>
    </w:p>
    <w:p w:rsidR="00C82961" w:rsidRDefault="00C82961" w:rsidP="008F2E47">
      <w:pPr>
        <w:suppressAutoHyphens/>
        <w:ind w:left="720"/>
        <w:rPr>
          <w:rFonts w:ascii="Times New Roman" w:hAnsi="Times New Roman"/>
          <w:spacing w:val="-2"/>
          <w:sz w:val="24"/>
        </w:rPr>
      </w:pPr>
      <w:bookmarkStart w:id="110" w:name="H2_4_6_3"/>
      <w:r>
        <w:rPr>
          <w:rFonts w:ascii="Times New Roman" w:hAnsi="Times New Roman"/>
          <w:b/>
          <w:spacing w:val="-2"/>
          <w:sz w:val="24"/>
        </w:rPr>
        <w:t>2.4.6.3</w:t>
      </w:r>
      <w:bookmarkEnd w:id="110"/>
      <w:r w:rsidR="00EE31B9">
        <w:rPr>
          <w:rFonts w:ascii="Times New Roman" w:hAnsi="Times New Roman"/>
          <w:b/>
          <w:spacing w:val="-2"/>
          <w:sz w:val="24"/>
        </w:rPr>
        <w:fldChar w:fldCharType="begin"/>
      </w:r>
      <w:r w:rsidR="00DC214A">
        <w:instrText xml:space="preserve"> XE "</w:instrText>
      </w:r>
      <w:r w:rsidR="00DC214A" w:rsidRPr="001A7027">
        <w:rPr>
          <w:rFonts w:ascii="Times New Roman" w:hAnsi="Times New Roman"/>
          <w:b/>
          <w:spacing w:val="-2"/>
          <w:sz w:val="24"/>
        </w:rPr>
        <w:instrText>CIR:</w:instrText>
      </w:r>
      <w:r w:rsidR="00DC214A" w:rsidRPr="001A7027">
        <w:instrText>reviewer actions</w:instrText>
      </w:r>
      <w:r w:rsidR="00DC214A">
        <w:instrText xml:space="preserve">" </w:instrText>
      </w:r>
      <w:r w:rsidR="00EE31B9">
        <w:rPr>
          <w:rFonts w:ascii="Times New Roman" w:hAnsi="Times New Roman"/>
          <w:b/>
          <w:spacing w:val="-2"/>
          <w:sz w:val="24"/>
        </w:rPr>
        <w:fldChar w:fldCharType="end"/>
      </w:r>
      <w:r w:rsidR="008F2E47">
        <w:rPr>
          <w:rFonts w:ascii="Times New Roman" w:hAnsi="Times New Roman"/>
          <w:b/>
          <w:spacing w:val="-2"/>
          <w:sz w:val="24"/>
        </w:rPr>
        <w:tab/>
      </w:r>
      <w:r w:rsidR="008F2E47">
        <w:rPr>
          <w:rFonts w:ascii="Times New Roman" w:hAnsi="Times New Roman"/>
          <w:b/>
          <w:spacing w:val="-2"/>
          <w:sz w:val="24"/>
        </w:rPr>
        <w:tab/>
      </w:r>
      <w:r>
        <w:rPr>
          <w:rFonts w:ascii="Times New Roman" w:hAnsi="Times New Roman"/>
          <w:b/>
          <w:spacing w:val="-2"/>
          <w:sz w:val="24"/>
        </w:rPr>
        <w:t>Actions to Be Taken by Reviewers</w:t>
      </w:r>
    </w:p>
    <w:p w:rsidR="00C82961" w:rsidRDefault="00C82961" w:rsidP="008F2E47">
      <w:pPr>
        <w:suppressAutoHyphens/>
        <w:ind w:left="720"/>
        <w:rPr>
          <w:rFonts w:ascii="Times New Roman" w:hAnsi="Times New Roman"/>
          <w:spacing w:val="-2"/>
          <w:sz w:val="24"/>
        </w:rPr>
      </w:pPr>
    </w:p>
    <w:p w:rsidR="00C82961" w:rsidRDefault="00C82961" w:rsidP="008F2E47">
      <w:pPr>
        <w:suppressAutoHyphens/>
        <w:ind w:left="720"/>
        <w:rPr>
          <w:rFonts w:ascii="Times New Roman" w:hAnsi="Times New Roman"/>
          <w:b/>
          <w:spacing w:val="-2"/>
          <w:sz w:val="24"/>
        </w:rPr>
      </w:pPr>
      <w:r>
        <w:rPr>
          <w:rFonts w:ascii="Times New Roman" w:hAnsi="Times New Roman"/>
          <w:spacing w:val="-2"/>
          <w:sz w:val="24"/>
        </w:rPr>
        <w:t xml:space="preserve">Members shall vote on each application </w:t>
      </w:r>
      <w:r w:rsidR="0028672B">
        <w:rPr>
          <w:rFonts w:ascii="Times New Roman" w:hAnsi="Times New Roman"/>
          <w:spacing w:val="-2"/>
          <w:sz w:val="24"/>
        </w:rPr>
        <w:t>via electronic mail</w:t>
      </w:r>
      <w:r w:rsidR="001115E9">
        <w:rPr>
          <w:rFonts w:ascii="Times New Roman" w:hAnsi="Times New Roman"/>
          <w:spacing w:val="-2"/>
          <w:sz w:val="24"/>
        </w:rPr>
        <w:t xml:space="preserve"> or committee meeting</w:t>
      </w:r>
      <w:r w:rsidR="0028672B">
        <w:rPr>
          <w:rFonts w:ascii="Times New Roman" w:hAnsi="Times New Roman"/>
          <w:spacing w:val="-2"/>
          <w:sz w:val="24"/>
        </w:rPr>
        <w:t xml:space="preserve"> by approving (e.g. yes, approve, ok), disapproving (e.g. no, disapprove,) or conditionally approving (e.g. maybe, yes provided that)</w:t>
      </w:r>
      <w:r>
        <w:rPr>
          <w:rFonts w:ascii="Times New Roman" w:hAnsi="Times New Roman"/>
          <w:spacing w:val="-2"/>
          <w:sz w:val="24"/>
        </w:rPr>
        <w:t xml:space="preserve"> with appropriate comments, WITHIN TEN WORKING DAYS, to </w:t>
      </w:r>
      <w:r w:rsidR="00E30B05">
        <w:rPr>
          <w:rFonts w:ascii="Times New Roman" w:hAnsi="Times New Roman"/>
          <w:spacing w:val="-2"/>
          <w:sz w:val="24"/>
        </w:rPr>
        <w:t>EHS</w:t>
      </w:r>
      <w:r>
        <w:rPr>
          <w:rFonts w:ascii="Times New Roman" w:hAnsi="Times New Roman"/>
          <w:spacing w:val="-2"/>
          <w:sz w:val="24"/>
        </w:rPr>
        <w:t xml:space="preserve">. The Committee may authorize the Radiation Safety Officer to determine the adequacy of applicants’ responses to </w:t>
      </w:r>
      <w:r>
        <w:rPr>
          <w:rFonts w:ascii="Times New Roman" w:hAnsi="Times New Roman"/>
          <w:i/>
          <w:spacing w:val="-2"/>
          <w:sz w:val="24"/>
        </w:rPr>
        <w:t>conditional approvals</w:t>
      </w:r>
      <w:r>
        <w:rPr>
          <w:rFonts w:ascii="Times New Roman" w:hAnsi="Times New Roman"/>
          <w:spacing w:val="-2"/>
          <w:sz w:val="24"/>
        </w:rPr>
        <w:t xml:space="preserve"> (maybe) if the Committee specifically determines that the RSO is qualified to assume this role, but responses to </w:t>
      </w:r>
      <w:r>
        <w:rPr>
          <w:rFonts w:ascii="Times New Roman" w:hAnsi="Times New Roman"/>
          <w:i/>
          <w:spacing w:val="-2"/>
          <w:sz w:val="24"/>
        </w:rPr>
        <w:t>disapprovals</w:t>
      </w:r>
      <w:r>
        <w:rPr>
          <w:rFonts w:ascii="Times New Roman" w:hAnsi="Times New Roman"/>
          <w:spacing w:val="-2"/>
          <w:sz w:val="24"/>
        </w:rPr>
        <w:t xml:space="preserve"> must be resubmitted in writing </w:t>
      </w:r>
      <w:r w:rsidR="002D6E65">
        <w:rPr>
          <w:rFonts w:ascii="Times New Roman" w:hAnsi="Times New Roman"/>
          <w:spacing w:val="-2"/>
          <w:sz w:val="24"/>
        </w:rPr>
        <w:t xml:space="preserve">(via e-mail) </w:t>
      </w:r>
      <w:r>
        <w:rPr>
          <w:rFonts w:ascii="Times New Roman" w:hAnsi="Times New Roman"/>
          <w:spacing w:val="-2"/>
          <w:sz w:val="24"/>
        </w:rPr>
        <w:t>to the appropriate reviewer(s).</w:t>
      </w:r>
    </w:p>
    <w:p w:rsidR="00C82961" w:rsidRDefault="00C82961" w:rsidP="008F2E47">
      <w:pPr>
        <w:suppressAutoHyphens/>
        <w:ind w:left="720"/>
        <w:rPr>
          <w:rFonts w:ascii="Times New Roman" w:hAnsi="Times New Roman"/>
          <w:b/>
          <w:spacing w:val="-2"/>
          <w:sz w:val="24"/>
        </w:rPr>
      </w:pPr>
    </w:p>
    <w:p w:rsidR="00C82961" w:rsidRDefault="00C82961" w:rsidP="008F2E47">
      <w:pPr>
        <w:suppressAutoHyphens/>
        <w:ind w:left="720"/>
        <w:rPr>
          <w:rFonts w:ascii="Times New Roman" w:hAnsi="Times New Roman"/>
          <w:spacing w:val="-2"/>
          <w:sz w:val="24"/>
        </w:rPr>
      </w:pPr>
      <w:bookmarkStart w:id="111" w:name="H2_4_6_4"/>
      <w:r>
        <w:rPr>
          <w:rFonts w:ascii="Times New Roman" w:hAnsi="Times New Roman"/>
          <w:b/>
          <w:spacing w:val="-2"/>
          <w:sz w:val="24"/>
        </w:rPr>
        <w:t>2.4.6.4</w:t>
      </w:r>
      <w:bookmarkEnd w:id="111"/>
      <w:r w:rsidR="008F2E47">
        <w:rPr>
          <w:rFonts w:ascii="Times New Roman" w:hAnsi="Times New Roman"/>
          <w:b/>
          <w:spacing w:val="-2"/>
          <w:sz w:val="24"/>
        </w:rPr>
        <w:tab/>
      </w:r>
      <w:r w:rsidR="008F2E47">
        <w:rPr>
          <w:rFonts w:ascii="Times New Roman" w:hAnsi="Times New Roman"/>
          <w:b/>
          <w:spacing w:val="-2"/>
          <w:sz w:val="24"/>
        </w:rPr>
        <w:tab/>
      </w:r>
      <w:r>
        <w:rPr>
          <w:rFonts w:ascii="Times New Roman" w:hAnsi="Times New Roman"/>
          <w:b/>
          <w:spacing w:val="-2"/>
          <w:sz w:val="24"/>
        </w:rPr>
        <w:t>Handling of Time Deadlines</w:t>
      </w:r>
      <w:r>
        <w:rPr>
          <w:rFonts w:ascii="Times New Roman" w:hAnsi="Times New Roman"/>
          <w:spacing w:val="-2"/>
          <w:sz w:val="24"/>
        </w:rPr>
        <w:t xml:space="preserve"> </w:t>
      </w:r>
    </w:p>
    <w:p w:rsidR="00C82961" w:rsidRDefault="00C82961" w:rsidP="008F2E47">
      <w:pPr>
        <w:suppressAutoHyphens/>
        <w:ind w:left="720"/>
        <w:rPr>
          <w:rFonts w:ascii="Times New Roman" w:hAnsi="Times New Roman"/>
          <w:spacing w:val="-2"/>
          <w:sz w:val="24"/>
        </w:rPr>
      </w:pPr>
    </w:p>
    <w:p w:rsidR="00C82961" w:rsidRDefault="00E30B05" w:rsidP="008F2E47">
      <w:pPr>
        <w:suppressAutoHyphens/>
        <w:ind w:left="720"/>
        <w:rPr>
          <w:rFonts w:ascii="Times New Roman" w:hAnsi="Times New Roman"/>
          <w:spacing w:val="-2"/>
          <w:sz w:val="24"/>
        </w:rPr>
      </w:pPr>
      <w:r>
        <w:rPr>
          <w:rFonts w:ascii="Times New Roman" w:hAnsi="Times New Roman"/>
          <w:spacing w:val="-2"/>
          <w:sz w:val="24"/>
        </w:rPr>
        <w:t>EHS</w:t>
      </w:r>
      <w:r w:rsidR="00C82961">
        <w:rPr>
          <w:rFonts w:ascii="Times New Roman" w:hAnsi="Times New Roman"/>
          <w:spacing w:val="-2"/>
          <w:sz w:val="24"/>
        </w:rPr>
        <w:t xml:space="preserve"> will process the application at any time after the ten-working-day deadline has passed, as soon as </w:t>
      </w:r>
      <w:r>
        <w:rPr>
          <w:rFonts w:ascii="Times New Roman" w:hAnsi="Times New Roman"/>
          <w:spacing w:val="-2"/>
          <w:sz w:val="24"/>
        </w:rPr>
        <w:t>EHS</w:t>
      </w:r>
      <w:r w:rsidR="00C82961">
        <w:rPr>
          <w:rFonts w:ascii="Times New Roman" w:hAnsi="Times New Roman"/>
          <w:spacing w:val="-2"/>
          <w:sz w:val="24"/>
        </w:rPr>
        <w:t xml:space="preserve"> can obtain responses from a majority of the reviewers, and will proceed on the basis of the reviewers’ remarks that have been received as of that time. A reviewer’s remarks that are received after such processing time will be duly considered and every attempt made by </w:t>
      </w:r>
      <w:r>
        <w:rPr>
          <w:rFonts w:ascii="Times New Roman" w:hAnsi="Times New Roman"/>
          <w:spacing w:val="-2"/>
          <w:sz w:val="24"/>
        </w:rPr>
        <w:lastRenderedPageBreak/>
        <w:t>EHS</w:t>
      </w:r>
      <w:r w:rsidR="00C82961">
        <w:rPr>
          <w:rFonts w:ascii="Times New Roman" w:hAnsi="Times New Roman"/>
          <w:spacing w:val="-2"/>
          <w:sz w:val="24"/>
        </w:rPr>
        <w:t xml:space="preserve"> to reconcile any concerns or objections raised, but the absence of one or more reviewers’ responses will not be allowed to further delay the processing of the application if the </w:t>
      </w:r>
      <w:r w:rsidR="00916EF8">
        <w:rPr>
          <w:rFonts w:ascii="Times New Roman" w:hAnsi="Times New Roman"/>
          <w:spacing w:val="-2"/>
          <w:sz w:val="24"/>
        </w:rPr>
        <w:t>above conditions have been met.</w:t>
      </w:r>
    </w:p>
    <w:p w:rsidR="00C82961" w:rsidRDefault="00C82961" w:rsidP="008F2E47">
      <w:pPr>
        <w:suppressAutoHyphens/>
        <w:ind w:left="720"/>
        <w:rPr>
          <w:rFonts w:ascii="Times New Roman" w:hAnsi="Times New Roman"/>
          <w:spacing w:val="-2"/>
          <w:sz w:val="24"/>
        </w:rPr>
      </w:pPr>
    </w:p>
    <w:p w:rsidR="00C82961" w:rsidRDefault="00C82961" w:rsidP="008F2E47">
      <w:pPr>
        <w:suppressAutoHyphens/>
        <w:ind w:left="720"/>
        <w:rPr>
          <w:rFonts w:ascii="Times New Roman" w:hAnsi="Times New Roman"/>
          <w:b/>
          <w:spacing w:val="-2"/>
          <w:sz w:val="24"/>
        </w:rPr>
      </w:pPr>
      <w:bookmarkStart w:id="112" w:name="H2_4_6_5"/>
      <w:r>
        <w:rPr>
          <w:rFonts w:ascii="Times New Roman" w:hAnsi="Times New Roman"/>
          <w:b/>
          <w:spacing w:val="-2"/>
          <w:sz w:val="24"/>
        </w:rPr>
        <w:t>2.4.6.5</w:t>
      </w:r>
      <w:bookmarkEnd w:id="112"/>
      <w:r w:rsidR="00EE31B9">
        <w:rPr>
          <w:rFonts w:ascii="Times New Roman" w:hAnsi="Times New Roman"/>
          <w:b/>
          <w:spacing w:val="-2"/>
          <w:sz w:val="24"/>
        </w:rPr>
        <w:fldChar w:fldCharType="begin"/>
      </w:r>
      <w:r w:rsidR="00DC214A">
        <w:instrText xml:space="preserve"> XE "</w:instrText>
      </w:r>
      <w:r w:rsidR="00DC214A">
        <w:rPr>
          <w:rFonts w:ascii="Times New Roman" w:hAnsi="Times New Roman"/>
          <w:b/>
          <w:spacing w:val="-2"/>
          <w:sz w:val="24"/>
        </w:rPr>
        <w:instrText>Authorizations</w:instrText>
      </w:r>
      <w:r w:rsidR="00DC214A" w:rsidRPr="005A5AE5">
        <w:rPr>
          <w:rFonts w:ascii="Times New Roman" w:hAnsi="Times New Roman"/>
          <w:b/>
          <w:spacing w:val="-2"/>
          <w:sz w:val="24"/>
        </w:rPr>
        <w:instrText>:</w:instrText>
      </w:r>
      <w:r w:rsidR="00DC214A" w:rsidRPr="005A5AE5">
        <w:instrText>approval</w:instrText>
      </w:r>
      <w:r w:rsidR="00DC214A">
        <w:instrText xml:space="preserve">" </w:instrText>
      </w:r>
      <w:r w:rsidR="00EE31B9">
        <w:rPr>
          <w:rFonts w:ascii="Times New Roman" w:hAnsi="Times New Roman"/>
          <w:b/>
          <w:spacing w:val="-2"/>
          <w:sz w:val="24"/>
        </w:rPr>
        <w:fldChar w:fldCharType="end"/>
      </w:r>
      <w:r w:rsidR="00916EF8">
        <w:rPr>
          <w:rFonts w:ascii="Times New Roman" w:hAnsi="Times New Roman"/>
          <w:b/>
          <w:spacing w:val="-2"/>
          <w:sz w:val="24"/>
        </w:rPr>
        <w:tab/>
      </w:r>
      <w:r w:rsidR="00916EF8">
        <w:rPr>
          <w:rFonts w:ascii="Times New Roman" w:hAnsi="Times New Roman"/>
          <w:b/>
          <w:spacing w:val="-2"/>
          <w:sz w:val="24"/>
        </w:rPr>
        <w:tab/>
      </w:r>
      <w:r>
        <w:rPr>
          <w:rFonts w:ascii="Times New Roman" w:hAnsi="Times New Roman"/>
          <w:b/>
          <w:spacing w:val="-2"/>
          <w:sz w:val="24"/>
        </w:rPr>
        <w:t>Establishing the Committee’s Approval of an Application</w:t>
      </w:r>
    </w:p>
    <w:p w:rsidR="00C82961" w:rsidRDefault="00C82961" w:rsidP="008F2E47">
      <w:pPr>
        <w:suppressAutoHyphens/>
        <w:ind w:left="720"/>
        <w:rPr>
          <w:rFonts w:ascii="Times New Roman" w:hAnsi="Times New Roman"/>
          <w:spacing w:val="-2"/>
          <w:sz w:val="24"/>
        </w:rPr>
      </w:pPr>
    </w:p>
    <w:p w:rsidR="008B22B8" w:rsidRDefault="00C82961" w:rsidP="00916EF8">
      <w:pPr>
        <w:suppressAutoHyphens/>
        <w:ind w:left="720"/>
        <w:rPr>
          <w:rFonts w:ascii="Times New Roman" w:hAnsi="Times New Roman"/>
          <w:spacing w:val="-2"/>
          <w:sz w:val="24"/>
        </w:rPr>
      </w:pPr>
      <w:r>
        <w:rPr>
          <w:rFonts w:ascii="Times New Roman" w:hAnsi="Times New Roman"/>
          <w:spacing w:val="-2"/>
          <w:sz w:val="24"/>
        </w:rPr>
        <w:t xml:space="preserve">Upon initiation of processing of the reviewers’ remarks by </w:t>
      </w:r>
      <w:r w:rsidR="00E30B05">
        <w:rPr>
          <w:rFonts w:ascii="Times New Roman" w:hAnsi="Times New Roman"/>
          <w:spacing w:val="-2"/>
          <w:sz w:val="24"/>
        </w:rPr>
        <w:t>EHS</w:t>
      </w:r>
      <w:r>
        <w:rPr>
          <w:rFonts w:ascii="Times New Roman" w:hAnsi="Times New Roman"/>
          <w:spacing w:val="-2"/>
          <w:sz w:val="24"/>
        </w:rPr>
        <w:t xml:space="preserve">, if questions are raised, approval will be withheld until all questions have been answered satisfactorily by communications between the applicant and Committee reviewers, with said communications to be facilitated by </w:t>
      </w:r>
      <w:r w:rsidR="00E30B05">
        <w:rPr>
          <w:rFonts w:ascii="Times New Roman" w:hAnsi="Times New Roman"/>
          <w:spacing w:val="-2"/>
          <w:sz w:val="24"/>
        </w:rPr>
        <w:t>EHS</w:t>
      </w:r>
      <w:r>
        <w:rPr>
          <w:rFonts w:ascii="Times New Roman" w:hAnsi="Times New Roman"/>
          <w:spacing w:val="-2"/>
          <w:sz w:val="24"/>
        </w:rPr>
        <w:t xml:space="preserve"> staff, who will safeguard the confidentiality of reviewers. The CIR chairperson will have the responsibility of facilitating resolutions to issues that have not been satisfactorily resolved by the communications facilitated by </w:t>
      </w:r>
      <w:r w:rsidR="00E30B05">
        <w:rPr>
          <w:rFonts w:ascii="Times New Roman" w:hAnsi="Times New Roman"/>
          <w:spacing w:val="-2"/>
          <w:sz w:val="24"/>
        </w:rPr>
        <w:t>EHS</w:t>
      </w:r>
      <w:r>
        <w:rPr>
          <w:rFonts w:ascii="Times New Roman" w:hAnsi="Times New Roman"/>
          <w:spacing w:val="-2"/>
          <w:sz w:val="24"/>
        </w:rPr>
        <w:t xml:space="preserve">. A meeting of the Committee will be called if necessary to evaluate an application; final action at the Committee meeting will be by majority vote. </w:t>
      </w:r>
      <w:r w:rsidR="002D6E65">
        <w:rPr>
          <w:rFonts w:ascii="Times New Roman" w:hAnsi="Times New Roman"/>
          <w:spacing w:val="-2"/>
          <w:sz w:val="24"/>
        </w:rPr>
        <w:t xml:space="preserve"> If response to </w:t>
      </w:r>
      <w:r w:rsidR="00610B01">
        <w:rPr>
          <w:rFonts w:ascii="Times New Roman" w:hAnsi="Times New Roman"/>
          <w:spacing w:val="-2"/>
          <w:sz w:val="24"/>
        </w:rPr>
        <w:t>a</w:t>
      </w:r>
      <w:r w:rsidR="002D6E65">
        <w:rPr>
          <w:rFonts w:ascii="Times New Roman" w:hAnsi="Times New Roman"/>
          <w:spacing w:val="-2"/>
          <w:sz w:val="24"/>
        </w:rPr>
        <w:t xml:space="preserve"> </w:t>
      </w:r>
      <w:r w:rsidR="00610B01">
        <w:rPr>
          <w:rFonts w:ascii="Times New Roman" w:hAnsi="Times New Roman"/>
          <w:spacing w:val="-2"/>
          <w:sz w:val="24"/>
        </w:rPr>
        <w:t>reviewer’s remark or</w:t>
      </w:r>
      <w:r w:rsidR="002D6E65">
        <w:rPr>
          <w:rFonts w:ascii="Times New Roman" w:hAnsi="Times New Roman"/>
          <w:spacing w:val="-2"/>
          <w:sz w:val="24"/>
        </w:rPr>
        <w:t xml:space="preserve"> any subsequent communication is </w:t>
      </w:r>
      <w:r w:rsidR="0028672B">
        <w:rPr>
          <w:rFonts w:ascii="Times New Roman" w:hAnsi="Times New Roman"/>
          <w:spacing w:val="-2"/>
          <w:sz w:val="24"/>
        </w:rPr>
        <w:t xml:space="preserve">not </w:t>
      </w:r>
      <w:r w:rsidR="002D6E65">
        <w:rPr>
          <w:rFonts w:ascii="Times New Roman" w:hAnsi="Times New Roman"/>
          <w:spacing w:val="-2"/>
          <w:sz w:val="24"/>
        </w:rPr>
        <w:t xml:space="preserve">received by </w:t>
      </w:r>
      <w:r w:rsidR="00E30B05">
        <w:rPr>
          <w:rFonts w:ascii="Times New Roman" w:hAnsi="Times New Roman"/>
          <w:spacing w:val="-2"/>
          <w:sz w:val="24"/>
        </w:rPr>
        <w:t>EHS</w:t>
      </w:r>
      <w:r w:rsidR="002D6E65">
        <w:rPr>
          <w:rFonts w:ascii="Times New Roman" w:hAnsi="Times New Roman"/>
          <w:spacing w:val="-2"/>
          <w:sz w:val="24"/>
        </w:rPr>
        <w:t xml:space="preserve"> within </w:t>
      </w:r>
      <w:r w:rsidR="0028672B">
        <w:rPr>
          <w:rFonts w:ascii="Times New Roman" w:hAnsi="Times New Roman"/>
          <w:spacing w:val="-2"/>
          <w:sz w:val="24"/>
        </w:rPr>
        <w:t xml:space="preserve">60 </w:t>
      </w:r>
      <w:r w:rsidR="002D6E65">
        <w:rPr>
          <w:rFonts w:ascii="Times New Roman" w:hAnsi="Times New Roman"/>
          <w:spacing w:val="-2"/>
          <w:sz w:val="24"/>
        </w:rPr>
        <w:t>days of the last communication the application will be inactivated, archived, and a new application will be required to be submitted to resume the application and approval process.</w:t>
      </w:r>
    </w:p>
    <w:p w:rsidR="00916EF8" w:rsidRDefault="00916EF8" w:rsidP="00916EF8">
      <w:pPr>
        <w:suppressAutoHyphens/>
        <w:ind w:left="720"/>
        <w:rPr>
          <w:rFonts w:ascii="Times New Roman" w:hAnsi="Times New Roman"/>
          <w:spacing w:val="-2"/>
          <w:sz w:val="24"/>
        </w:rPr>
      </w:pPr>
    </w:p>
    <w:p w:rsidR="00C82961" w:rsidRPr="008B22B8" w:rsidRDefault="00C82961" w:rsidP="00916EF8">
      <w:pPr>
        <w:suppressAutoHyphens/>
        <w:ind w:left="2160" w:hanging="1440"/>
        <w:rPr>
          <w:rFonts w:ascii="Times New Roman" w:hAnsi="Times New Roman"/>
          <w:spacing w:val="-2"/>
          <w:sz w:val="24"/>
        </w:rPr>
      </w:pPr>
      <w:bookmarkStart w:id="113" w:name="H2_4_6_6"/>
      <w:bookmarkEnd w:id="113"/>
      <w:r>
        <w:rPr>
          <w:rFonts w:ascii="Times New Roman" w:hAnsi="Times New Roman"/>
          <w:b/>
          <w:spacing w:val="-2"/>
          <w:sz w:val="24"/>
        </w:rPr>
        <w:t>2.4.6.6</w:t>
      </w:r>
      <w:r w:rsidR="00EE31B9">
        <w:rPr>
          <w:rFonts w:ascii="Times New Roman" w:hAnsi="Times New Roman"/>
          <w:b/>
          <w:spacing w:val="-2"/>
          <w:sz w:val="24"/>
        </w:rPr>
        <w:fldChar w:fldCharType="begin"/>
      </w:r>
      <w:r w:rsidR="00DC214A">
        <w:instrText xml:space="preserve"> XE "</w:instrText>
      </w:r>
      <w:r w:rsidR="00DC214A" w:rsidRPr="00D01080">
        <w:rPr>
          <w:rFonts w:ascii="Times New Roman" w:hAnsi="Times New Roman"/>
          <w:b/>
          <w:spacing w:val="-2"/>
          <w:sz w:val="24"/>
        </w:rPr>
        <w:instrText>Authorizations:</w:instrText>
      </w:r>
      <w:r w:rsidR="00DC214A" w:rsidRPr="00D01080">
        <w:instrText>issuance</w:instrText>
      </w:r>
      <w:r w:rsidR="00DC214A">
        <w:instrText xml:space="preserve">" </w:instrText>
      </w:r>
      <w:r w:rsidR="00EE31B9">
        <w:rPr>
          <w:rFonts w:ascii="Times New Roman" w:hAnsi="Times New Roman"/>
          <w:b/>
          <w:spacing w:val="-2"/>
          <w:sz w:val="24"/>
        </w:rPr>
        <w:fldChar w:fldCharType="end"/>
      </w:r>
      <w:r w:rsidR="00916EF8">
        <w:rPr>
          <w:rFonts w:ascii="Times New Roman" w:hAnsi="Times New Roman"/>
          <w:b/>
          <w:spacing w:val="-2"/>
          <w:sz w:val="24"/>
        </w:rPr>
        <w:tab/>
      </w:r>
      <w:r>
        <w:rPr>
          <w:rFonts w:ascii="Times New Roman" w:hAnsi="Times New Roman"/>
          <w:b/>
          <w:spacing w:val="-2"/>
          <w:sz w:val="24"/>
        </w:rPr>
        <w:t>Issuance of Authorization to the Applicant</w:t>
      </w:r>
    </w:p>
    <w:p w:rsidR="00C82961" w:rsidRDefault="00C82961" w:rsidP="008F2E47">
      <w:pPr>
        <w:suppressAutoHyphens/>
        <w:ind w:left="720"/>
        <w:rPr>
          <w:rFonts w:ascii="Times New Roman" w:hAnsi="Times New Roman"/>
          <w:spacing w:val="-2"/>
          <w:sz w:val="24"/>
        </w:rPr>
      </w:pPr>
    </w:p>
    <w:p w:rsidR="00C82961" w:rsidRDefault="00C82961" w:rsidP="008F2E47">
      <w:pPr>
        <w:suppressAutoHyphens/>
        <w:ind w:left="720"/>
        <w:rPr>
          <w:rFonts w:ascii="Times New Roman" w:hAnsi="Times New Roman"/>
          <w:spacing w:val="-2"/>
          <w:sz w:val="24"/>
        </w:rPr>
      </w:pPr>
      <w:r>
        <w:rPr>
          <w:rFonts w:ascii="Times New Roman" w:hAnsi="Times New Roman"/>
          <w:spacing w:val="-2"/>
          <w:sz w:val="24"/>
        </w:rPr>
        <w:t xml:space="preserve">Upon establishing that approval has been granted, </w:t>
      </w:r>
      <w:r w:rsidR="00E30B05">
        <w:rPr>
          <w:rFonts w:ascii="Times New Roman" w:hAnsi="Times New Roman"/>
          <w:spacing w:val="-2"/>
          <w:sz w:val="24"/>
        </w:rPr>
        <w:t>EHS</w:t>
      </w:r>
      <w:r>
        <w:rPr>
          <w:rFonts w:ascii="Times New Roman" w:hAnsi="Times New Roman"/>
          <w:spacing w:val="-2"/>
          <w:sz w:val="24"/>
        </w:rPr>
        <w:t xml:space="preserve"> staff will</w:t>
      </w:r>
      <w:r w:rsidR="005E4861" w:rsidRPr="005E4861">
        <w:t xml:space="preserve"> </w:t>
      </w:r>
      <w:r w:rsidR="005E4861" w:rsidRPr="00DF31C4">
        <w:rPr>
          <w:rFonts w:ascii="Times New Roman" w:hAnsi="Times New Roman"/>
          <w:spacing w:val="-2"/>
          <w:sz w:val="24"/>
        </w:rPr>
        <w:t>email the authorization electronically to the PI</w:t>
      </w:r>
      <w:r w:rsidR="005E4861" w:rsidDel="005E4861">
        <w:rPr>
          <w:rFonts w:ascii="Times New Roman" w:hAnsi="Times New Roman"/>
          <w:spacing w:val="-2"/>
          <w:sz w:val="24"/>
        </w:rPr>
        <w:t xml:space="preserve"> </w:t>
      </w:r>
      <w:r w:rsidR="005E4861">
        <w:rPr>
          <w:rFonts w:ascii="Times New Roman" w:hAnsi="Times New Roman"/>
          <w:spacing w:val="-2"/>
          <w:sz w:val="24"/>
        </w:rPr>
        <w:t>and</w:t>
      </w:r>
      <w:r w:rsidR="00DF31C4">
        <w:rPr>
          <w:rFonts w:ascii="Times New Roman" w:hAnsi="Times New Roman"/>
          <w:spacing w:val="-2"/>
          <w:sz w:val="24"/>
        </w:rPr>
        <w:t xml:space="preserve"> </w:t>
      </w:r>
      <w:r>
        <w:rPr>
          <w:rFonts w:ascii="Times New Roman" w:hAnsi="Times New Roman"/>
          <w:spacing w:val="-2"/>
          <w:sz w:val="24"/>
        </w:rPr>
        <w:t>issue a written authorization to the applicant, which will be signed by the chairperson, and which will summarize for the applicant’s reference the relevant constraints and conditions on the applicant’s use of the specified radioactive materials, as determined by the Committee’s review process.</w:t>
      </w:r>
    </w:p>
    <w:p w:rsidR="00C82961" w:rsidRDefault="00C82961" w:rsidP="008F2E47">
      <w:pPr>
        <w:suppressAutoHyphens/>
        <w:ind w:left="720"/>
        <w:rPr>
          <w:rFonts w:ascii="Times New Roman" w:hAnsi="Times New Roman"/>
          <w:spacing w:val="-2"/>
          <w:sz w:val="24"/>
        </w:rPr>
      </w:pPr>
    </w:p>
    <w:p w:rsidR="00C82961" w:rsidRDefault="00C82961" w:rsidP="00916EF8">
      <w:pPr>
        <w:pStyle w:val="Heading3"/>
      </w:pPr>
      <w:bookmarkStart w:id="114" w:name="H2_4_7"/>
      <w:bookmarkStart w:id="115" w:name="_Toc307556839"/>
      <w:r>
        <w:t>2.4.7</w:t>
      </w:r>
      <w:bookmarkEnd w:id="114"/>
      <w:r w:rsidR="00916EF8">
        <w:tab/>
      </w:r>
      <w:r>
        <w:t>CIR</w:t>
      </w:r>
      <w:r w:rsidR="00EE31B9">
        <w:fldChar w:fldCharType="begin"/>
      </w:r>
      <w:r w:rsidR="00DF3956">
        <w:instrText xml:space="preserve"> XE "</w:instrText>
      </w:r>
      <w:r w:rsidR="00DF3956" w:rsidRPr="00014A0A">
        <w:instrText>CIR:review of PI qualification</w:instrText>
      </w:r>
      <w:r w:rsidR="00DF3956">
        <w:instrText xml:space="preserve">" </w:instrText>
      </w:r>
      <w:r w:rsidR="00EE31B9">
        <w:fldChar w:fldCharType="end"/>
      </w:r>
      <w:r>
        <w:t xml:space="preserve"> REVIEW OF QUALIFICATI</w:t>
      </w:r>
      <w:r w:rsidR="00916EF8">
        <w:t xml:space="preserve">ONS FOR PRINCIPAL INVESTIGATOR </w:t>
      </w:r>
      <w:r>
        <w:t>STATUS</w:t>
      </w:r>
      <w:bookmarkEnd w:id="115"/>
    </w:p>
    <w:p w:rsidR="00C82961" w:rsidRDefault="00C82961" w:rsidP="00916EF8">
      <w:pPr>
        <w:suppressAutoHyphens/>
        <w:ind w:left="360"/>
        <w:rPr>
          <w:rFonts w:ascii="Times New Roman" w:hAnsi="Times New Roman"/>
          <w:sz w:val="24"/>
        </w:rPr>
      </w:pPr>
    </w:p>
    <w:p w:rsidR="00C82961" w:rsidRDefault="00C82961" w:rsidP="00916EF8">
      <w:pPr>
        <w:suppressAutoHyphens/>
        <w:ind w:left="360"/>
        <w:rPr>
          <w:rFonts w:ascii="Times New Roman" w:hAnsi="Times New Roman"/>
          <w:sz w:val="24"/>
        </w:rPr>
      </w:pPr>
      <w:r>
        <w:rPr>
          <w:rFonts w:ascii="Times New Roman" w:hAnsi="Times New Roman"/>
          <w:sz w:val="24"/>
        </w:rPr>
        <w:t xml:space="preserve">In order to be credentialed as a “user” of radioactive materials under the </w:t>
      </w:r>
      <w:r w:rsidR="00E30B05">
        <w:rPr>
          <w:rFonts w:ascii="Times New Roman" w:hAnsi="Times New Roman"/>
          <w:sz w:val="24"/>
        </w:rPr>
        <w:t>UCD</w:t>
      </w:r>
      <w:r>
        <w:rPr>
          <w:rFonts w:ascii="Times New Roman" w:hAnsi="Times New Roman"/>
          <w:sz w:val="24"/>
        </w:rPr>
        <w:t xml:space="preserve"> license (“user” meaning a principal user listed on the radioactive materials license, as the term is commonly employed in radioactive materials licensing, and not referring to all persons who actually physically use the material), an applicant must meet the criteria established herein and be authorized as a Principal Investigator by the CIR. A Principal Investigator must be a faculty member with training and/or experience appropriate to the type of investigative procedure involving radioactive materials as requested on the application and must complete the required training administered by the </w:t>
      </w:r>
      <w:r w:rsidR="00025EEF">
        <w:rPr>
          <w:rFonts w:ascii="Times New Roman" w:hAnsi="Times New Roman"/>
          <w:sz w:val="24"/>
        </w:rPr>
        <w:t>Environmental Health and Safety Department</w:t>
      </w:r>
      <w:r>
        <w:rPr>
          <w:rFonts w:ascii="Times New Roman" w:hAnsi="Times New Roman"/>
          <w:sz w:val="24"/>
        </w:rPr>
        <w:t xml:space="preserve">, as specified in section </w:t>
      </w:r>
      <w:hyperlink w:anchor="H2_4_11" w:history="1">
        <w:r w:rsidRPr="00892FDD">
          <w:rPr>
            <w:rStyle w:val="Hyperlink"/>
            <w:rFonts w:ascii="Times New Roman" w:hAnsi="Times New Roman"/>
            <w:sz w:val="24"/>
          </w:rPr>
          <w:t>2.4.11</w:t>
        </w:r>
      </w:hyperlink>
      <w:r>
        <w:rPr>
          <w:rFonts w:ascii="Times New Roman" w:hAnsi="Times New Roman"/>
          <w:color w:val="000000"/>
          <w:sz w:val="24"/>
        </w:rPr>
        <w:t xml:space="preserve"> below. Additional guidance is provided in </w:t>
      </w:r>
      <w:hyperlink w:anchor="AXVII" w:history="1">
        <w:r w:rsidR="00892FDD" w:rsidRPr="00892FDD">
          <w:rPr>
            <w:rStyle w:val="Hyperlink"/>
            <w:rFonts w:ascii="Times New Roman" w:hAnsi="Times New Roman"/>
            <w:sz w:val="24"/>
          </w:rPr>
          <w:t>Appendix XVII</w:t>
        </w:r>
      </w:hyperlink>
      <w:r>
        <w:rPr>
          <w:rFonts w:ascii="Times New Roman" w:hAnsi="Times New Roman"/>
          <w:color w:val="000000"/>
          <w:sz w:val="24"/>
        </w:rPr>
        <w:t xml:space="preserve"> to this </w:t>
      </w:r>
      <w:r>
        <w:rPr>
          <w:rFonts w:ascii="Times New Roman" w:hAnsi="Times New Roman"/>
          <w:i/>
          <w:color w:val="000000"/>
          <w:sz w:val="24"/>
        </w:rPr>
        <w:t>Manual</w:t>
      </w:r>
      <w:r>
        <w:rPr>
          <w:rFonts w:ascii="Times New Roman" w:hAnsi="Times New Roman"/>
          <w:color w:val="000000"/>
          <w:sz w:val="24"/>
        </w:rPr>
        <w:t>.</w:t>
      </w:r>
    </w:p>
    <w:p w:rsidR="00C82961" w:rsidRDefault="00C82961" w:rsidP="00916EF8">
      <w:pPr>
        <w:suppressAutoHyphens/>
        <w:ind w:left="360"/>
        <w:rPr>
          <w:rFonts w:ascii="Times New Roman" w:hAnsi="Times New Roman"/>
          <w:sz w:val="24"/>
        </w:rPr>
      </w:pPr>
    </w:p>
    <w:p w:rsidR="00C82961" w:rsidRDefault="00C82961" w:rsidP="00916EF8">
      <w:pPr>
        <w:suppressAutoHyphens/>
        <w:ind w:left="360"/>
        <w:rPr>
          <w:rFonts w:ascii="Times New Roman" w:hAnsi="Times New Roman"/>
          <w:sz w:val="24"/>
        </w:rPr>
      </w:pPr>
      <w:r>
        <w:rPr>
          <w:rFonts w:ascii="Times New Roman" w:hAnsi="Times New Roman"/>
          <w:sz w:val="24"/>
        </w:rPr>
        <w:t xml:space="preserve">A faculty member who, in the Committee’s judgment, does not meet all of the appropriate qualifications of training and experience in the relevant uses of radioactive materials must first complete </w:t>
      </w:r>
      <w:r w:rsidR="00E30B05">
        <w:rPr>
          <w:rFonts w:ascii="Times New Roman" w:hAnsi="Times New Roman"/>
          <w:sz w:val="24"/>
        </w:rPr>
        <w:t>UCD</w:t>
      </w:r>
      <w:r>
        <w:rPr>
          <w:rFonts w:ascii="Times New Roman" w:hAnsi="Times New Roman"/>
          <w:sz w:val="24"/>
        </w:rPr>
        <w:t xml:space="preserve">’s training requirements for PI’s </w:t>
      </w:r>
      <w:r>
        <w:rPr>
          <w:rFonts w:ascii="Times New Roman" w:hAnsi="Times New Roman"/>
          <w:color w:val="000000"/>
          <w:sz w:val="24"/>
        </w:rPr>
        <w:t>(</w:t>
      </w:r>
      <w:hyperlink w:anchor="H2_4_11" w:history="1">
        <w:r w:rsidRPr="00892FDD">
          <w:rPr>
            <w:rStyle w:val="Hyperlink"/>
            <w:rFonts w:ascii="Times New Roman" w:hAnsi="Times New Roman"/>
            <w:sz w:val="24"/>
          </w:rPr>
          <w:t>2.4.11</w:t>
        </w:r>
      </w:hyperlink>
      <w:r>
        <w:rPr>
          <w:rFonts w:ascii="Times New Roman" w:hAnsi="Times New Roman"/>
          <w:color w:val="000000"/>
          <w:sz w:val="24"/>
        </w:rPr>
        <w:t>)</w:t>
      </w:r>
      <w:r>
        <w:rPr>
          <w:rFonts w:ascii="Times New Roman" w:hAnsi="Times New Roman"/>
          <w:sz w:val="24"/>
        </w:rPr>
        <w:t xml:space="preserve"> and may then be issued a provisional authorization under the supervision of an authorized Principal Investigator, who shall serve as a preceptor, for a period to be determined by the Committee. After the prescribed period has </w:t>
      </w:r>
      <w:r>
        <w:rPr>
          <w:rFonts w:ascii="Times New Roman" w:hAnsi="Times New Roman"/>
          <w:sz w:val="24"/>
        </w:rPr>
        <w:lastRenderedPageBreak/>
        <w:t>elapsed, a formal request for review can be initiated by the faculty member desiring the autonomous status of "author</w:t>
      </w:r>
      <w:r w:rsidR="00916EF8">
        <w:rPr>
          <w:rFonts w:ascii="Times New Roman" w:hAnsi="Times New Roman"/>
          <w:sz w:val="24"/>
        </w:rPr>
        <w:t>ized Principal Investigator."</w:t>
      </w:r>
    </w:p>
    <w:p w:rsidR="00C82961" w:rsidRDefault="00C82961" w:rsidP="00916EF8">
      <w:pPr>
        <w:suppressAutoHyphens/>
        <w:ind w:left="360"/>
        <w:rPr>
          <w:rFonts w:ascii="Times New Roman" w:hAnsi="Times New Roman"/>
          <w:sz w:val="24"/>
        </w:rPr>
      </w:pPr>
    </w:p>
    <w:p w:rsidR="00C82961" w:rsidRDefault="00C82961" w:rsidP="00916EF8">
      <w:pPr>
        <w:pStyle w:val="Heading3"/>
      </w:pPr>
      <w:bookmarkStart w:id="116" w:name="H2_4_8"/>
      <w:bookmarkStart w:id="117" w:name="_Toc307556840"/>
      <w:r>
        <w:t>2.4.8</w:t>
      </w:r>
      <w:bookmarkEnd w:id="116"/>
      <w:r w:rsidR="00916EF8">
        <w:tab/>
      </w:r>
      <w:r>
        <w:t>PRINCIPAL INVESTIGATOR’S REGISTRATION OF AUTH</w:t>
      </w:r>
      <w:r w:rsidR="00916EF8">
        <w:t xml:space="preserve">ORIZED </w:t>
      </w:r>
      <w:r>
        <w:t xml:space="preserve">COINVESTIGATORS AND RADIATION WORKERS WITH </w:t>
      </w:r>
      <w:r w:rsidR="00E30B05">
        <w:t>EHS</w:t>
      </w:r>
      <w:bookmarkEnd w:id="117"/>
    </w:p>
    <w:p w:rsidR="00C82961" w:rsidRDefault="00C82961" w:rsidP="00916EF8">
      <w:pPr>
        <w:suppressAutoHyphens/>
        <w:ind w:left="360"/>
        <w:rPr>
          <w:rFonts w:ascii="Times New Roman" w:hAnsi="Times New Roman"/>
          <w:sz w:val="24"/>
        </w:rPr>
      </w:pPr>
    </w:p>
    <w:p w:rsidR="008B22B8" w:rsidRDefault="00C82961" w:rsidP="00916EF8">
      <w:pPr>
        <w:suppressAutoHyphens/>
        <w:ind w:left="360"/>
        <w:rPr>
          <w:rFonts w:ascii="Times New Roman" w:hAnsi="Times New Roman"/>
          <w:sz w:val="24"/>
        </w:rPr>
      </w:pPr>
      <w:r>
        <w:rPr>
          <w:rFonts w:ascii="Times New Roman" w:hAnsi="Times New Roman"/>
          <w:sz w:val="24"/>
        </w:rPr>
        <w:t xml:space="preserve">The principal investigator must be able, upon request, to provide </w:t>
      </w:r>
      <w:r w:rsidR="00E30B05">
        <w:rPr>
          <w:rFonts w:ascii="Times New Roman" w:hAnsi="Times New Roman"/>
          <w:sz w:val="24"/>
        </w:rPr>
        <w:t>EHS</w:t>
      </w:r>
      <w:r>
        <w:rPr>
          <w:rFonts w:ascii="Times New Roman" w:hAnsi="Times New Roman"/>
          <w:sz w:val="24"/>
        </w:rPr>
        <w:t xml:space="preserve"> with a list of laboratory personnel that are authorized to work with radioactive materials under each of the PI’s authorizations, as “coinvestigators" and “radiation workers," This list must be provided at the time of audits by the Radiation Safety Officer, and on the application form for new authorizations. </w:t>
      </w:r>
      <w:r>
        <w:rPr>
          <w:rFonts w:ascii="Times New Roman" w:hAnsi="Times New Roman"/>
          <w:sz w:val="24"/>
          <w:u w:val="single"/>
        </w:rPr>
        <w:t xml:space="preserve">The PI must ensure that certification </w:t>
      </w:r>
      <w:r>
        <w:rPr>
          <w:rFonts w:ascii="Times New Roman" w:hAnsi="Times New Roman"/>
          <w:color w:val="000000"/>
          <w:sz w:val="24"/>
          <w:u w:val="single"/>
        </w:rPr>
        <w:t xml:space="preserve">testing (section </w:t>
      </w:r>
      <w:hyperlink w:anchor="H2_4_11" w:history="1">
        <w:r w:rsidRPr="00892FDD">
          <w:rPr>
            <w:rStyle w:val="Hyperlink"/>
            <w:rFonts w:ascii="Times New Roman" w:hAnsi="Times New Roman"/>
            <w:sz w:val="24"/>
          </w:rPr>
          <w:t>2.4.11</w:t>
        </w:r>
      </w:hyperlink>
      <w:r>
        <w:rPr>
          <w:rFonts w:ascii="Times New Roman" w:hAnsi="Times New Roman"/>
          <w:color w:val="000000"/>
          <w:sz w:val="24"/>
          <w:u w:val="single"/>
        </w:rPr>
        <w:t xml:space="preserve"> below) is</w:t>
      </w:r>
      <w:r>
        <w:rPr>
          <w:rFonts w:ascii="Times New Roman" w:hAnsi="Times New Roman"/>
          <w:sz w:val="24"/>
          <w:u w:val="single"/>
        </w:rPr>
        <w:t xml:space="preserve"> completed by each such person, prior to allowing said person’s involvement on any project utilizing radioactive materials, wherein that person may use or affect the use of such materials. Failure to comply with this requirement will result in action by the CIR</w:t>
      </w:r>
      <w:r>
        <w:rPr>
          <w:rFonts w:ascii="Times New Roman" w:hAnsi="Times New Roman"/>
          <w:sz w:val="24"/>
        </w:rPr>
        <w:t>.</w:t>
      </w:r>
      <w:bookmarkStart w:id="118" w:name="H2_4_9"/>
    </w:p>
    <w:p w:rsidR="00916EF8" w:rsidRPr="00916EF8" w:rsidRDefault="00916EF8" w:rsidP="00916EF8">
      <w:pPr>
        <w:suppressAutoHyphens/>
        <w:ind w:left="360"/>
        <w:rPr>
          <w:rFonts w:ascii="Times New Roman" w:hAnsi="Times New Roman"/>
          <w:sz w:val="24"/>
        </w:rPr>
      </w:pPr>
    </w:p>
    <w:p w:rsidR="00C82961" w:rsidRPr="008B22B8" w:rsidRDefault="00C82961" w:rsidP="00916EF8">
      <w:pPr>
        <w:pStyle w:val="Heading3"/>
        <w:rPr>
          <w:spacing w:val="-2"/>
        </w:rPr>
      </w:pPr>
      <w:bookmarkStart w:id="119" w:name="_Toc307556841"/>
      <w:r>
        <w:t>2.4.9</w:t>
      </w:r>
      <w:bookmarkEnd w:id="118"/>
      <w:r w:rsidR="00EE31B9">
        <w:fldChar w:fldCharType="begin"/>
      </w:r>
      <w:r w:rsidR="00DF3956">
        <w:instrText xml:space="preserve"> XE "</w:instrText>
      </w:r>
      <w:r w:rsidR="00DF3956" w:rsidRPr="00717C62">
        <w:instrText>CIR:conditions for new applications</w:instrText>
      </w:r>
      <w:r w:rsidR="00DF3956">
        <w:instrText xml:space="preserve">" </w:instrText>
      </w:r>
      <w:r w:rsidR="00EE31B9">
        <w:fldChar w:fldCharType="end"/>
      </w:r>
      <w:r w:rsidR="00916EF8">
        <w:tab/>
      </w:r>
      <w:r>
        <w:t>CONDITIONS REQUIRING A NEW APPLICATION TO THE COMMITTEE</w:t>
      </w:r>
      <w:bookmarkEnd w:id="119"/>
    </w:p>
    <w:p w:rsidR="00C82961" w:rsidRDefault="00C82961" w:rsidP="00916EF8">
      <w:pPr>
        <w:suppressAutoHyphens/>
        <w:ind w:left="360"/>
        <w:rPr>
          <w:rFonts w:ascii="Times New Roman" w:hAnsi="Times New Roman"/>
          <w:b/>
          <w:sz w:val="24"/>
        </w:rPr>
      </w:pPr>
    </w:p>
    <w:p w:rsidR="00C82961" w:rsidRDefault="00C82961" w:rsidP="00916EF8">
      <w:pPr>
        <w:pStyle w:val="BodyTextIndent"/>
        <w:ind w:left="360"/>
        <w:jc w:val="left"/>
        <w:rPr>
          <w:rFonts w:ascii="Times New Roman" w:hAnsi="Times New Roman"/>
          <w:spacing w:val="0"/>
        </w:rPr>
      </w:pPr>
      <w:r>
        <w:rPr>
          <w:rFonts w:ascii="Times New Roman" w:hAnsi="Times New Roman"/>
          <w:spacing w:val="0"/>
        </w:rPr>
        <w:t xml:space="preserve">There are various situations that occur in practice, in which a new application to the Committee is required. </w:t>
      </w:r>
      <w:r w:rsidR="007A3BAD">
        <w:rPr>
          <w:rFonts w:ascii="Times New Roman" w:hAnsi="Times New Roman"/>
          <w:spacing w:val="0"/>
        </w:rPr>
        <w:t>S</w:t>
      </w:r>
      <w:r>
        <w:rPr>
          <w:rFonts w:ascii="Times New Roman" w:hAnsi="Times New Roman"/>
          <w:color w:val="000000"/>
          <w:spacing w:val="0"/>
        </w:rPr>
        <w:t>ections (</w:t>
      </w:r>
      <w:hyperlink w:anchor="H2_4_9_1" w:history="1">
        <w:r w:rsidRPr="00892FDD">
          <w:rPr>
            <w:rStyle w:val="Hyperlink"/>
            <w:rFonts w:ascii="Times New Roman" w:hAnsi="Times New Roman"/>
            <w:spacing w:val="0"/>
          </w:rPr>
          <w:t>2.4.9.1 through 2.4.9.3</w:t>
        </w:r>
      </w:hyperlink>
      <w:r>
        <w:rPr>
          <w:rFonts w:ascii="Times New Roman" w:hAnsi="Times New Roman"/>
          <w:color w:val="000000"/>
          <w:spacing w:val="0"/>
        </w:rPr>
        <w:t>) below</w:t>
      </w:r>
      <w:r>
        <w:rPr>
          <w:rFonts w:ascii="Times New Roman" w:hAnsi="Times New Roman"/>
          <w:spacing w:val="0"/>
        </w:rPr>
        <w:t xml:space="preserve"> list three common situations in which it must be understood that a new application is required. This list is not necessarily exhaustive with respect to situations in which the Committee may decide that a new application is required. Persons proposing to undertake research activities involving radioactive materials, in which the use of the materials is not clearly covered under an existing authorization, should consult </w:t>
      </w:r>
      <w:r w:rsidR="00E30B05">
        <w:rPr>
          <w:rFonts w:ascii="Times New Roman" w:hAnsi="Times New Roman"/>
          <w:spacing w:val="0"/>
        </w:rPr>
        <w:t>EHS</w:t>
      </w:r>
      <w:r w:rsidR="00DF31C4">
        <w:rPr>
          <w:rFonts w:ascii="Times New Roman" w:hAnsi="Times New Roman"/>
          <w:spacing w:val="0"/>
        </w:rPr>
        <w:t xml:space="preserve"> for advice.</w:t>
      </w:r>
    </w:p>
    <w:p w:rsidR="00C82961" w:rsidRDefault="00C82961" w:rsidP="00916EF8">
      <w:pPr>
        <w:suppressAutoHyphens/>
        <w:ind w:left="360"/>
        <w:rPr>
          <w:rFonts w:ascii="Times New Roman" w:hAnsi="Times New Roman"/>
          <w:sz w:val="24"/>
        </w:rPr>
      </w:pPr>
    </w:p>
    <w:p w:rsidR="00C82961" w:rsidRDefault="00C82961" w:rsidP="00916EF8">
      <w:pPr>
        <w:suppressAutoHyphens/>
        <w:ind w:left="2160" w:hanging="1440"/>
        <w:rPr>
          <w:rFonts w:ascii="Times New Roman" w:hAnsi="Times New Roman"/>
          <w:sz w:val="24"/>
        </w:rPr>
      </w:pPr>
      <w:bookmarkStart w:id="120" w:name="H2_4_9_1"/>
      <w:r>
        <w:rPr>
          <w:rFonts w:ascii="Times New Roman" w:hAnsi="Times New Roman"/>
          <w:b/>
          <w:sz w:val="24"/>
        </w:rPr>
        <w:t>2.4.9.1</w:t>
      </w:r>
      <w:bookmarkEnd w:id="120"/>
      <w:r w:rsidR="00916EF8">
        <w:rPr>
          <w:rFonts w:ascii="Times New Roman" w:hAnsi="Times New Roman"/>
          <w:b/>
          <w:sz w:val="24"/>
        </w:rPr>
        <w:tab/>
      </w:r>
      <w:r>
        <w:rPr>
          <w:rFonts w:ascii="Times New Roman" w:hAnsi="Times New Roman"/>
          <w:b/>
          <w:sz w:val="24"/>
        </w:rPr>
        <w:t>Operations Not Within the Scope of an Authorized Principal Investigator’s Usual Personnel or Facilities</w:t>
      </w:r>
    </w:p>
    <w:p w:rsidR="00C82961" w:rsidRDefault="00C82961" w:rsidP="00916EF8">
      <w:pPr>
        <w:suppressAutoHyphens/>
        <w:ind w:left="720"/>
        <w:jc w:val="both"/>
        <w:rPr>
          <w:rFonts w:ascii="Times New Roman" w:hAnsi="Times New Roman"/>
          <w:sz w:val="24"/>
        </w:rPr>
      </w:pPr>
    </w:p>
    <w:p w:rsidR="00C82961" w:rsidRDefault="00C82961" w:rsidP="00916EF8">
      <w:pPr>
        <w:suppressAutoHyphens/>
        <w:ind w:left="720"/>
        <w:rPr>
          <w:rFonts w:ascii="Times New Roman" w:hAnsi="Times New Roman"/>
          <w:sz w:val="24"/>
        </w:rPr>
      </w:pPr>
      <w:r>
        <w:rPr>
          <w:rFonts w:ascii="Times New Roman" w:hAnsi="Times New Roman"/>
          <w:sz w:val="24"/>
        </w:rPr>
        <w:t xml:space="preserve">An authorized Principal Investigator who allows the acquisition of radioactive materials under his or her authorization must have control of the use of those materials, as described </w:t>
      </w:r>
      <w:r>
        <w:rPr>
          <w:rFonts w:ascii="Times New Roman" w:hAnsi="Times New Roman"/>
          <w:color w:val="000000"/>
          <w:sz w:val="24"/>
        </w:rPr>
        <w:t>in (</w:t>
      </w:r>
      <w:hyperlink w:anchor="H2_4_13" w:history="1">
        <w:r w:rsidRPr="00892FDD">
          <w:rPr>
            <w:rStyle w:val="Hyperlink"/>
            <w:rFonts w:ascii="Times New Roman" w:hAnsi="Times New Roman"/>
            <w:sz w:val="24"/>
          </w:rPr>
          <w:t>2.4.13</w:t>
        </w:r>
      </w:hyperlink>
      <w:r>
        <w:rPr>
          <w:rFonts w:ascii="Times New Roman" w:hAnsi="Times New Roman"/>
          <w:color w:val="000000"/>
          <w:sz w:val="24"/>
        </w:rPr>
        <w:t>)</w:t>
      </w:r>
      <w:r>
        <w:rPr>
          <w:rFonts w:ascii="Times New Roman" w:hAnsi="Times New Roman"/>
          <w:sz w:val="24"/>
        </w:rPr>
        <w:t xml:space="preserve"> below. If the authorized Principal Investigator allows use of the materials in locations that are not under the authorized Principal Investigator’s direct administrative control, then the overall situation, including the location of such use in geographical relationship to the location of the authorized Principal Investigator’s own laboratories and offices, must be such as to provide the Committee with a reasonable assurance that effective oversight and control is being exercised by the authorized Principal Investigator. In addition, the radioactive materials must be used in a manner consistent with the authorized Principal Investigator’s approved uses. Failure to meet these conditions constitutes a clear indication that a new application must be filed by an investigator who will exercise such control over the use in question.</w:t>
      </w:r>
    </w:p>
    <w:p w:rsidR="00916EF8" w:rsidRPr="00916EF8" w:rsidRDefault="00916EF8" w:rsidP="00916EF8">
      <w:pPr>
        <w:suppressAutoHyphens/>
        <w:ind w:left="720"/>
        <w:rPr>
          <w:rFonts w:ascii="Times New Roman" w:hAnsi="Times New Roman"/>
          <w:sz w:val="24"/>
        </w:rPr>
      </w:pPr>
    </w:p>
    <w:p w:rsidR="00C82961" w:rsidRDefault="00C82961" w:rsidP="00916EF8">
      <w:pPr>
        <w:suppressAutoHyphens/>
        <w:ind w:left="720"/>
        <w:rPr>
          <w:rFonts w:ascii="Times New Roman" w:hAnsi="Times New Roman"/>
          <w:b/>
          <w:sz w:val="24"/>
        </w:rPr>
      </w:pPr>
      <w:bookmarkStart w:id="121" w:name="H2_4_9_3"/>
      <w:r>
        <w:rPr>
          <w:rFonts w:ascii="Times New Roman" w:hAnsi="Times New Roman"/>
          <w:b/>
          <w:sz w:val="24"/>
        </w:rPr>
        <w:t>2.4.9.</w:t>
      </w:r>
      <w:r w:rsidR="006A395C">
        <w:rPr>
          <w:rFonts w:ascii="Times New Roman" w:hAnsi="Times New Roman"/>
          <w:b/>
          <w:sz w:val="24"/>
        </w:rPr>
        <w:t>2</w:t>
      </w:r>
      <w:bookmarkEnd w:id="121"/>
      <w:r w:rsidR="00EE31B9">
        <w:rPr>
          <w:rFonts w:ascii="Times New Roman" w:hAnsi="Times New Roman"/>
          <w:b/>
          <w:sz w:val="24"/>
        </w:rPr>
        <w:fldChar w:fldCharType="begin"/>
      </w:r>
      <w:r w:rsidR="00DF3956">
        <w:instrText xml:space="preserve"> XE "</w:instrText>
      </w:r>
      <w:r w:rsidR="00DF3956" w:rsidRPr="0032179D">
        <w:rPr>
          <w:rFonts w:ascii="Times New Roman" w:hAnsi="Times New Roman"/>
          <w:b/>
          <w:sz w:val="24"/>
        </w:rPr>
        <w:instrText>CIR:</w:instrText>
      </w:r>
      <w:r w:rsidR="00DF3956" w:rsidRPr="0032179D">
        <w:instrText>conditions for new applications</w:instrText>
      </w:r>
      <w:r w:rsidR="00DF3956">
        <w:instrText xml:space="preserve">" </w:instrText>
      </w:r>
      <w:r w:rsidR="00EE31B9">
        <w:rPr>
          <w:rFonts w:ascii="Times New Roman" w:hAnsi="Times New Roman"/>
          <w:b/>
          <w:sz w:val="24"/>
        </w:rPr>
        <w:fldChar w:fldCharType="end"/>
      </w:r>
      <w:r w:rsidR="00916EF8">
        <w:rPr>
          <w:rFonts w:ascii="Times New Roman" w:hAnsi="Times New Roman"/>
          <w:b/>
          <w:sz w:val="24"/>
        </w:rPr>
        <w:tab/>
      </w:r>
      <w:r w:rsidR="00916EF8">
        <w:rPr>
          <w:rFonts w:ascii="Times New Roman" w:hAnsi="Times New Roman"/>
          <w:b/>
          <w:sz w:val="24"/>
        </w:rPr>
        <w:tab/>
      </w:r>
      <w:r>
        <w:rPr>
          <w:rFonts w:ascii="Times New Roman" w:hAnsi="Times New Roman"/>
          <w:b/>
          <w:sz w:val="24"/>
        </w:rPr>
        <w:t>New Type of Experiment</w:t>
      </w:r>
    </w:p>
    <w:p w:rsidR="00C82961" w:rsidRDefault="00C82961" w:rsidP="00916EF8">
      <w:pPr>
        <w:suppressAutoHyphens/>
        <w:ind w:left="720"/>
        <w:rPr>
          <w:rFonts w:ascii="Times New Roman" w:hAnsi="Times New Roman"/>
          <w:b/>
          <w:sz w:val="24"/>
        </w:rPr>
      </w:pPr>
    </w:p>
    <w:p w:rsidR="00664FCB" w:rsidRDefault="00C82961" w:rsidP="00916EF8">
      <w:pPr>
        <w:suppressAutoHyphens/>
        <w:ind w:left="720"/>
        <w:rPr>
          <w:rFonts w:ascii="Times New Roman" w:hAnsi="Times New Roman"/>
          <w:sz w:val="24"/>
        </w:rPr>
      </w:pPr>
      <w:r>
        <w:rPr>
          <w:rFonts w:ascii="Times New Roman" w:hAnsi="Times New Roman"/>
          <w:sz w:val="24"/>
        </w:rPr>
        <w:lastRenderedPageBreak/>
        <w:t xml:space="preserve">If an authorized Principal Investigator proposes a new use of radioactive materials (i.e., a new type of experiment) that is significantly different than the use(s) for which that Principal Investigator has previously been authorized by the Committee, then a complete new application is required. Investigators who have questions about specific situations should consult </w:t>
      </w:r>
      <w:r w:rsidR="00E30B05">
        <w:rPr>
          <w:rFonts w:ascii="Times New Roman" w:hAnsi="Times New Roman"/>
          <w:sz w:val="24"/>
        </w:rPr>
        <w:t>EHS</w:t>
      </w:r>
      <w:r>
        <w:rPr>
          <w:rFonts w:ascii="Times New Roman" w:hAnsi="Times New Roman"/>
          <w:sz w:val="24"/>
        </w:rPr>
        <w:t xml:space="preserve"> to determine when a complete new application is required, in contrast to a less extensive and rigorous communication to the Committee, or none at all. </w:t>
      </w:r>
    </w:p>
    <w:p w:rsidR="00023A1A" w:rsidRDefault="00023A1A" w:rsidP="00916EF8">
      <w:pPr>
        <w:suppressAutoHyphens/>
        <w:ind w:left="720"/>
        <w:rPr>
          <w:rFonts w:ascii="Times New Roman" w:hAnsi="Times New Roman"/>
          <w:b/>
          <w:sz w:val="24"/>
        </w:rPr>
      </w:pPr>
      <w:bookmarkStart w:id="122" w:name="H2_4_9_4"/>
    </w:p>
    <w:p w:rsidR="00664FCB" w:rsidRDefault="00664FCB" w:rsidP="00916EF8">
      <w:pPr>
        <w:suppressAutoHyphens/>
        <w:ind w:left="720"/>
        <w:rPr>
          <w:rFonts w:ascii="Times New Roman" w:hAnsi="Times New Roman"/>
          <w:b/>
          <w:sz w:val="24"/>
        </w:rPr>
      </w:pPr>
      <w:r>
        <w:rPr>
          <w:rFonts w:ascii="Times New Roman" w:hAnsi="Times New Roman"/>
          <w:b/>
          <w:sz w:val="24"/>
        </w:rPr>
        <w:t>2.4.9.</w:t>
      </w:r>
      <w:r w:rsidR="006A395C">
        <w:rPr>
          <w:rFonts w:ascii="Times New Roman" w:hAnsi="Times New Roman"/>
          <w:b/>
          <w:sz w:val="24"/>
        </w:rPr>
        <w:t>3</w:t>
      </w:r>
      <w:bookmarkEnd w:id="122"/>
      <w:r w:rsidR="00916EF8">
        <w:rPr>
          <w:rFonts w:ascii="Times New Roman" w:hAnsi="Times New Roman"/>
          <w:b/>
          <w:sz w:val="24"/>
        </w:rPr>
        <w:tab/>
      </w:r>
      <w:r w:rsidR="00916EF8">
        <w:rPr>
          <w:rFonts w:ascii="Times New Roman" w:hAnsi="Times New Roman"/>
          <w:b/>
          <w:sz w:val="24"/>
        </w:rPr>
        <w:tab/>
      </w:r>
      <w:r>
        <w:rPr>
          <w:rFonts w:ascii="Times New Roman" w:hAnsi="Times New Roman"/>
          <w:b/>
          <w:sz w:val="24"/>
        </w:rPr>
        <w:t>Previous Authorization Expired</w:t>
      </w:r>
    </w:p>
    <w:p w:rsidR="00664FCB" w:rsidRDefault="00664FCB" w:rsidP="00916EF8">
      <w:pPr>
        <w:suppressAutoHyphens/>
        <w:ind w:left="720"/>
        <w:rPr>
          <w:rFonts w:ascii="Times New Roman" w:hAnsi="Times New Roman"/>
          <w:b/>
          <w:sz w:val="24"/>
        </w:rPr>
      </w:pPr>
    </w:p>
    <w:p w:rsidR="00664FCB" w:rsidRPr="00664FCB" w:rsidRDefault="00664FCB" w:rsidP="00916EF8">
      <w:pPr>
        <w:suppressAutoHyphens/>
        <w:ind w:left="720"/>
        <w:rPr>
          <w:rFonts w:ascii="Times New Roman" w:hAnsi="Times New Roman"/>
          <w:sz w:val="24"/>
        </w:rPr>
      </w:pPr>
      <w:r>
        <w:rPr>
          <w:rFonts w:ascii="Times New Roman" w:hAnsi="Times New Roman"/>
          <w:sz w:val="24"/>
        </w:rPr>
        <w:t>Once an authorization has passed its expiration date no materials may be procured under that authorization and any continuance of previously authorized work requires submittal of a new full application rather than a short renewal application. Principal Investigator’s should make note of this when considering renewal and when tracking expiration dates of currently held authorizations.</w:t>
      </w:r>
    </w:p>
    <w:p w:rsidR="00C82961" w:rsidRDefault="00C82961" w:rsidP="00916EF8">
      <w:pPr>
        <w:suppressAutoHyphens/>
        <w:ind w:left="720"/>
        <w:jc w:val="both"/>
        <w:rPr>
          <w:rFonts w:ascii="Times New Roman" w:hAnsi="Times New Roman"/>
          <w:sz w:val="24"/>
        </w:rPr>
      </w:pPr>
    </w:p>
    <w:p w:rsidR="00C82961" w:rsidRDefault="00C82961" w:rsidP="00916EF8">
      <w:pPr>
        <w:pStyle w:val="Heading3"/>
      </w:pPr>
      <w:bookmarkStart w:id="123" w:name="H2_4_10"/>
      <w:bookmarkStart w:id="124" w:name="_Toc307556842"/>
      <w:r>
        <w:t>2.4.10</w:t>
      </w:r>
      <w:bookmarkEnd w:id="123"/>
      <w:r w:rsidR="00EE31B9">
        <w:fldChar w:fldCharType="begin"/>
      </w:r>
      <w:r w:rsidR="00DC214A">
        <w:instrText xml:space="preserve"> XE "</w:instrText>
      </w:r>
      <w:r w:rsidR="00DC214A" w:rsidRPr="005A1796">
        <w:instrText>Authorizations:transfer of authority</w:instrText>
      </w:r>
      <w:r w:rsidR="00DC214A">
        <w:instrText xml:space="preserve">" </w:instrText>
      </w:r>
      <w:r w:rsidR="00EE31B9">
        <w:fldChar w:fldCharType="end"/>
      </w:r>
      <w:r w:rsidR="00916EF8">
        <w:tab/>
      </w:r>
      <w:r>
        <w:t>TRANSFER OF AUTHORIZATION</w:t>
      </w:r>
      <w:bookmarkEnd w:id="124"/>
    </w:p>
    <w:p w:rsidR="00C82961" w:rsidRDefault="00C82961" w:rsidP="00916EF8">
      <w:pPr>
        <w:suppressAutoHyphens/>
        <w:ind w:left="360"/>
        <w:rPr>
          <w:rFonts w:ascii="Times New Roman" w:hAnsi="Times New Roman"/>
          <w:sz w:val="24"/>
        </w:rPr>
      </w:pPr>
    </w:p>
    <w:p w:rsidR="00C82961" w:rsidRDefault="00C82961" w:rsidP="00916EF8">
      <w:pPr>
        <w:suppressAutoHyphens/>
        <w:ind w:left="360"/>
        <w:rPr>
          <w:rFonts w:ascii="Times New Roman" w:hAnsi="Times New Roman"/>
          <w:sz w:val="24"/>
        </w:rPr>
      </w:pPr>
      <w:r>
        <w:rPr>
          <w:rFonts w:ascii="Times New Roman" w:hAnsi="Times New Roman"/>
          <w:sz w:val="24"/>
        </w:rPr>
        <w:t>No existing authorization may be transferred to another Principal Investigator except by the submission and approval of a new and complete application on the current version of the application form, signed by the Principal Investigator who will hold the authorization.</w:t>
      </w:r>
    </w:p>
    <w:p w:rsidR="00C82961" w:rsidRDefault="00C82961" w:rsidP="00916EF8">
      <w:pPr>
        <w:suppressAutoHyphens/>
        <w:ind w:left="360"/>
        <w:rPr>
          <w:rFonts w:ascii="Times New Roman" w:hAnsi="Times New Roman"/>
          <w:sz w:val="24"/>
        </w:rPr>
      </w:pPr>
    </w:p>
    <w:p w:rsidR="00C82961" w:rsidRDefault="00C82961" w:rsidP="00916EF8">
      <w:pPr>
        <w:pStyle w:val="Heading3"/>
      </w:pPr>
      <w:bookmarkStart w:id="125" w:name="H2_4_11"/>
      <w:bookmarkStart w:id="126" w:name="_Toc307556843"/>
      <w:r>
        <w:t>2.4.11</w:t>
      </w:r>
      <w:bookmarkEnd w:id="125"/>
      <w:r w:rsidR="00EE31B9">
        <w:fldChar w:fldCharType="begin"/>
      </w:r>
      <w:r w:rsidR="0036365F">
        <w:instrText xml:space="preserve"> XE "</w:instrText>
      </w:r>
      <w:r w:rsidR="0036365F" w:rsidRPr="00BA2472">
        <w:instrText>Principal Investigator:certification</w:instrText>
      </w:r>
      <w:r w:rsidR="0036365F">
        <w:instrText xml:space="preserve">" </w:instrText>
      </w:r>
      <w:r w:rsidR="00EE31B9">
        <w:fldChar w:fldCharType="end"/>
      </w:r>
      <w:r w:rsidR="00916EF8">
        <w:tab/>
      </w:r>
      <w:r>
        <w:t>CIR REQUIREMENTS FOR CERTIFICATION AS AUTHORIZED PRINCIPAL INVESTIGATOR OR COINVESTIGATOR/RADIATION WORKER</w:t>
      </w:r>
      <w:bookmarkEnd w:id="126"/>
    </w:p>
    <w:p w:rsidR="00C82961" w:rsidRDefault="00C82961" w:rsidP="00916EF8">
      <w:pPr>
        <w:suppressAutoHyphens/>
        <w:ind w:left="360"/>
        <w:rPr>
          <w:rFonts w:ascii="Times New Roman" w:hAnsi="Times New Roman"/>
          <w:sz w:val="24"/>
        </w:rPr>
      </w:pPr>
    </w:p>
    <w:p w:rsidR="00C82961" w:rsidRDefault="00C82961" w:rsidP="00916EF8">
      <w:pPr>
        <w:suppressAutoHyphens/>
        <w:ind w:left="360"/>
        <w:rPr>
          <w:rFonts w:ascii="Times New Roman" w:hAnsi="Times New Roman"/>
          <w:sz w:val="24"/>
        </w:rPr>
      </w:pPr>
      <w:r>
        <w:rPr>
          <w:rFonts w:ascii="Times New Roman" w:hAnsi="Times New Roman"/>
          <w:sz w:val="24"/>
        </w:rPr>
        <w:t xml:space="preserve">All persons at </w:t>
      </w:r>
      <w:r w:rsidR="00E30B05">
        <w:rPr>
          <w:rFonts w:ascii="Times New Roman" w:hAnsi="Times New Roman"/>
          <w:sz w:val="24"/>
        </w:rPr>
        <w:t>UCD</w:t>
      </w:r>
      <w:r>
        <w:rPr>
          <w:rFonts w:ascii="Times New Roman" w:hAnsi="Times New Roman"/>
          <w:sz w:val="24"/>
        </w:rPr>
        <w:t xml:space="preserve"> are required to complete specific mandatory training requirements </w:t>
      </w:r>
      <w:r>
        <w:rPr>
          <w:rFonts w:ascii="Times New Roman" w:hAnsi="Times New Roman"/>
          <w:sz w:val="24"/>
          <w:u w:val="single"/>
        </w:rPr>
        <w:t xml:space="preserve">at </w:t>
      </w:r>
      <w:r w:rsidR="00E30B05">
        <w:rPr>
          <w:rFonts w:ascii="Times New Roman" w:hAnsi="Times New Roman"/>
          <w:sz w:val="24"/>
          <w:u w:val="single"/>
        </w:rPr>
        <w:t>UCD</w:t>
      </w:r>
      <w:r>
        <w:rPr>
          <w:rFonts w:ascii="Times New Roman" w:hAnsi="Times New Roman"/>
          <w:sz w:val="24"/>
        </w:rPr>
        <w:t xml:space="preserve"> before receiving authorization as Principal Investigators or working unsupervised with radioactive materials. The training program is stipulated by the Committee on Ionizing Radiation and administered by the </w:t>
      </w:r>
      <w:r w:rsidR="00025EEF">
        <w:rPr>
          <w:rFonts w:ascii="Times New Roman" w:hAnsi="Times New Roman"/>
          <w:sz w:val="24"/>
        </w:rPr>
        <w:t>Environmental Health and Safety Department</w:t>
      </w:r>
      <w:r>
        <w:rPr>
          <w:rFonts w:ascii="Times New Roman" w:hAnsi="Times New Roman"/>
          <w:sz w:val="24"/>
        </w:rPr>
        <w:t xml:space="preserve">. </w:t>
      </w:r>
      <w:r w:rsidR="00E30B05">
        <w:rPr>
          <w:rFonts w:ascii="Times New Roman" w:hAnsi="Times New Roman"/>
          <w:sz w:val="24"/>
        </w:rPr>
        <w:t>UCD</w:t>
      </w:r>
      <w:r>
        <w:rPr>
          <w:rFonts w:ascii="Times New Roman" w:hAnsi="Times New Roman"/>
          <w:sz w:val="24"/>
        </w:rPr>
        <w:t xml:space="preserve"> does not accept training received at other institutions in lieu of </w:t>
      </w:r>
      <w:r w:rsidR="00E30B05">
        <w:rPr>
          <w:rFonts w:ascii="Times New Roman" w:hAnsi="Times New Roman"/>
          <w:sz w:val="24"/>
        </w:rPr>
        <w:t>UCD</w:t>
      </w:r>
      <w:r>
        <w:rPr>
          <w:rFonts w:ascii="Times New Roman" w:hAnsi="Times New Roman"/>
          <w:sz w:val="24"/>
        </w:rPr>
        <w:t xml:space="preserve">’s mandatory minimum requirements. This policy is compelled by </w:t>
      </w:r>
      <w:r w:rsidR="00E30B05">
        <w:rPr>
          <w:rFonts w:ascii="Times New Roman" w:hAnsi="Times New Roman"/>
          <w:sz w:val="24"/>
        </w:rPr>
        <w:t>UCD</w:t>
      </w:r>
      <w:r>
        <w:rPr>
          <w:rFonts w:ascii="Times New Roman" w:hAnsi="Times New Roman"/>
          <w:sz w:val="24"/>
        </w:rPr>
        <w:t xml:space="preserve">’s institution-specific requirements, by periodic changes in state and federal regulations, and by the impracticalities of determining the adequacy of other institutions’ training programs. Current details of the training program are available from </w:t>
      </w:r>
      <w:r w:rsidR="001411BC">
        <w:rPr>
          <w:rFonts w:ascii="Times New Roman" w:hAnsi="Times New Roman"/>
          <w:sz w:val="24"/>
        </w:rPr>
        <w:t xml:space="preserve">Environmental </w:t>
      </w:r>
      <w:r>
        <w:rPr>
          <w:rFonts w:ascii="Times New Roman" w:hAnsi="Times New Roman"/>
          <w:sz w:val="24"/>
        </w:rPr>
        <w:t xml:space="preserve">Health and Safety. </w:t>
      </w:r>
    </w:p>
    <w:p w:rsidR="00C82961" w:rsidRDefault="00C82961" w:rsidP="00916EF8">
      <w:pPr>
        <w:suppressAutoHyphens/>
        <w:ind w:left="360"/>
        <w:rPr>
          <w:rFonts w:ascii="Times New Roman" w:hAnsi="Times New Roman"/>
          <w:b/>
          <w:spacing w:val="-2"/>
          <w:sz w:val="24"/>
        </w:rPr>
      </w:pPr>
    </w:p>
    <w:p w:rsidR="00C82961" w:rsidRDefault="00C82961" w:rsidP="00916EF8">
      <w:pPr>
        <w:pStyle w:val="Heading3"/>
      </w:pPr>
      <w:bookmarkStart w:id="127" w:name="H2_4_12"/>
      <w:bookmarkStart w:id="128" w:name="_Toc307556844"/>
      <w:r>
        <w:t>2.4.12</w:t>
      </w:r>
      <w:bookmarkEnd w:id="127"/>
      <w:r w:rsidR="00916EF8">
        <w:tab/>
      </w:r>
      <w:r>
        <w:t>INFORMATIONAL RESPONSIBILITY OF CIR MEMBERS</w:t>
      </w:r>
      <w:bookmarkEnd w:id="128"/>
    </w:p>
    <w:p w:rsidR="00C82961" w:rsidRDefault="00C82961" w:rsidP="00916EF8">
      <w:pPr>
        <w:suppressAutoHyphens/>
        <w:ind w:left="360"/>
        <w:rPr>
          <w:rFonts w:ascii="Times New Roman" w:hAnsi="Times New Roman"/>
          <w:spacing w:val="-2"/>
          <w:sz w:val="24"/>
        </w:rPr>
      </w:pPr>
    </w:p>
    <w:p w:rsidR="00C82961" w:rsidRDefault="00C82961" w:rsidP="00916EF8">
      <w:pPr>
        <w:suppressAutoHyphens/>
        <w:ind w:left="360"/>
        <w:rPr>
          <w:rFonts w:ascii="Times New Roman" w:hAnsi="Times New Roman"/>
          <w:spacing w:val="-2"/>
          <w:sz w:val="24"/>
        </w:rPr>
      </w:pPr>
      <w:r>
        <w:rPr>
          <w:rFonts w:ascii="Times New Roman" w:hAnsi="Times New Roman"/>
          <w:spacing w:val="-2"/>
          <w:sz w:val="24"/>
        </w:rPr>
        <w:t xml:space="preserve">All Committee members should review and become familiar with the contents of this </w:t>
      </w:r>
      <w:r>
        <w:rPr>
          <w:rFonts w:ascii="Times New Roman" w:hAnsi="Times New Roman"/>
          <w:i/>
          <w:spacing w:val="-2"/>
          <w:sz w:val="24"/>
        </w:rPr>
        <w:t>Manual</w:t>
      </w:r>
      <w:r>
        <w:rPr>
          <w:rFonts w:ascii="Times New Roman" w:hAnsi="Times New Roman"/>
          <w:spacing w:val="-2"/>
          <w:sz w:val="24"/>
        </w:rPr>
        <w:t xml:space="preserve"> and the other program documents provided by </w:t>
      </w:r>
      <w:r w:rsidR="00E30B05">
        <w:rPr>
          <w:rFonts w:ascii="Times New Roman" w:hAnsi="Times New Roman"/>
          <w:spacing w:val="-2"/>
          <w:sz w:val="24"/>
        </w:rPr>
        <w:t>EHS</w:t>
      </w:r>
      <w:r>
        <w:rPr>
          <w:rFonts w:ascii="Times New Roman" w:hAnsi="Times New Roman"/>
          <w:spacing w:val="-2"/>
          <w:sz w:val="24"/>
        </w:rPr>
        <w:t>, in order to responsibly and effectively discharge their duties.</w:t>
      </w:r>
    </w:p>
    <w:p w:rsidR="00C82961" w:rsidRDefault="00C82961" w:rsidP="00916EF8">
      <w:pPr>
        <w:suppressAutoHyphens/>
        <w:ind w:left="360"/>
        <w:rPr>
          <w:rFonts w:ascii="Times New Roman" w:hAnsi="Times New Roman"/>
          <w:spacing w:val="-2"/>
          <w:sz w:val="24"/>
        </w:rPr>
      </w:pPr>
    </w:p>
    <w:p w:rsidR="00C82961" w:rsidRDefault="00C82961" w:rsidP="00916EF8">
      <w:pPr>
        <w:pStyle w:val="Heading3"/>
      </w:pPr>
      <w:bookmarkStart w:id="129" w:name="H2_4_13"/>
      <w:bookmarkStart w:id="130" w:name="_Toc307556845"/>
      <w:r>
        <w:t>2.4.13</w:t>
      </w:r>
      <w:bookmarkEnd w:id="129"/>
      <w:r w:rsidR="00EE31B9">
        <w:fldChar w:fldCharType="begin"/>
      </w:r>
      <w:r w:rsidR="00DF3956">
        <w:instrText xml:space="preserve"> XE "</w:instrText>
      </w:r>
      <w:r w:rsidR="00DF3956" w:rsidRPr="008E30A6">
        <w:instrText>Principal Investigator:responsibilities</w:instrText>
      </w:r>
      <w:r w:rsidR="00DF3956">
        <w:instrText xml:space="preserve">" </w:instrText>
      </w:r>
      <w:r w:rsidR="00EE31B9">
        <w:fldChar w:fldCharType="end"/>
      </w:r>
      <w:r w:rsidR="00916EF8">
        <w:tab/>
      </w:r>
      <w:r>
        <w:t>RESPONSIBILITIES OF AUTHORIZED PRINCIPAL INVESTIGATORS</w:t>
      </w:r>
      <w:bookmarkEnd w:id="130"/>
    </w:p>
    <w:p w:rsidR="00C82961" w:rsidRDefault="00C82961" w:rsidP="00916EF8">
      <w:pPr>
        <w:suppressAutoHyphens/>
        <w:ind w:left="360"/>
        <w:rPr>
          <w:rFonts w:ascii="Times New Roman" w:hAnsi="Times New Roman"/>
          <w:spacing w:val="-2"/>
          <w:sz w:val="24"/>
        </w:rPr>
      </w:pPr>
    </w:p>
    <w:p w:rsidR="00C82961" w:rsidRDefault="00C82961" w:rsidP="00916EF8">
      <w:pPr>
        <w:suppressAutoHyphens/>
        <w:ind w:left="360"/>
        <w:rPr>
          <w:rFonts w:ascii="Times New Roman" w:hAnsi="Times New Roman"/>
          <w:spacing w:val="-2"/>
          <w:sz w:val="24"/>
        </w:rPr>
      </w:pPr>
      <w:r>
        <w:rPr>
          <w:rFonts w:ascii="Times New Roman" w:hAnsi="Times New Roman"/>
          <w:spacing w:val="-2"/>
          <w:sz w:val="24"/>
        </w:rPr>
        <w:lastRenderedPageBreak/>
        <w:t>The only administrative function of a radioactive materials authorization is to assign the responsibility and authority for assuring the safe and proper use and disposal of all radioactive materials procured under said authorization. There may be but one authorized Principal Investigator for a given authorization, who shall be a qualified faculty member, and who shall be charged with this authority and responsibility. The responsibility created by the radioactive materials authorization may not be shifted from the authorized Principal Investigator onto others by delegation of work or other functions. All persons named as coinvestigators or radiation workers are subject to the authority of the authorized Principal Investigator in matters pertaining to 1) the procurement of radioactive materials under the authorization and 2) the safe and proper use and disposal of those materials.</w:t>
      </w:r>
    </w:p>
    <w:p w:rsidR="00C82961" w:rsidRDefault="00C82961" w:rsidP="00916EF8">
      <w:pPr>
        <w:suppressAutoHyphens/>
        <w:ind w:left="360"/>
        <w:rPr>
          <w:rFonts w:ascii="Times New Roman" w:hAnsi="Times New Roman"/>
          <w:spacing w:val="-2"/>
          <w:sz w:val="24"/>
        </w:rPr>
      </w:pPr>
    </w:p>
    <w:p w:rsidR="00C82961" w:rsidRDefault="00C82961" w:rsidP="00916EF8">
      <w:pPr>
        <w:suppressAutoHyphens/>
        <w:ind w:left="360"/>
        <w:rPr>
          <w:rFonts w:ascii="Times New Roman" w:hAnsi="Times New Roman"/>
          <w:spacing w:val="-2"/>
          <w:sz w:val="24"/>
        </w:rPr>
      </w:pPr>
      <w:r>
        <w:rPr>
          <w:rFonts w:ascii="Times New Roman" w:hAnsi="Times New Roman"/>
          <w:spacing w:val="-2"/>
          <w:sz w:val="24"/>
        </w:rPr>
        <w:t xml:space="preserve">In a practical sense, the Principal Investigator named on a particular authorization for procurement of radioactive materials is the person responsible for assuring the safe and proper use and disposal of all materials obtained under the auspices of that authorization. In a regulatory sense, the authorized Principal Investigator is responsible to assure compliance with all of the requirements of this </w:t>
      </w:r>
      <w:r>
        <w:rPr>
          <w:rFonts w:ascii="Times New Roman" w:hAnsi="Times New Roman"/>
          <w:i/>
          <w:spacing w:val="-2"/>
          <w:sz w:val="24"/>
        </w:rPr>
        <w:t>Manual</w:t>
      </w:r>
      <w:r>
        <w:rPr>
          <w:rFonts w:ascii="Times New Roman" w:hAnsi="Times New Roman"/>
          <w:spacing w:val="-2"/>
          <w:sz w:val="24"/>
        </w:rPr>
        <w:t xml:space="preserve"> and other institutional policies and procedures documented in </w:t>
      </w:r>
      <w:r w:rsidR="00E30B05">
        <w:rPr>
          <w:rFonts w:ascii="Times New Roman" w:hAnsi="Times New Roman"/>
          <w:spacing w:val="-2"/>
          <w:sz w:val="24"/>
        </w:rPr>
        <w:t>EHS</w:t>
      </w:r>
      <w:r>
        <w:rPr>
          <w:rFonts w:ascii="Times New Roman" w:hAnsi="Times New Roman"/>
          <w:spacing w:val="-2"/>
          <w:sz w:val="24"/>
        </w:rPr>
        <w:t xml:space="preserve"> publications, with which the PI should have become familiar in the course of completing the required training and certification testing. In addition, the authorized Principal Investigator is bound by the terms and conditions of the authorization as issued and administered by </w:t>
      </w:r>
      <w:r w:rsidR="00E30B05">
        <w:rPr>
          <w:rFonts w:ascii="Times New Roman" w:hAnsi="Times New Roman"/>
          <w:spacing w:val="-2"/>
          <w:sz w:val="24"/>
        </w:rPr>
        <w:t>EHS</w:t>
      </w:r>
      <w:r>
        <w:rPr>
          <w:rFonts w:ascii="Times New Roman" w:hAnsi="Times New Roman"/>
          <w:spacing w:val="-2"/>
          <w:sz w:val="24"/>
        </w:rPr>
        <w:t xml:space="preserve"> under the CIR’s authority, and by all of the representations and commitments that were made to the CIR in order to obtain the authorization. </w:t>
      </w:r>
    </w:p>
    <w:p w:rsidR="00C82961" w:rsidRDefault="00C82961" w:rsidP="00916EF8">
      <w:pPr>
        <w:suppressAutoHyphens/>
        <w:ind w:left="360"/>
        <w:rPr>
          <w:rFonts w:ascii="Times New Roman" w:hAnsi="Times New Roman"/>
          <w:b/>
          <w:spacing w:val="-2"/>
          <w:sz w:val="24"/>
        </w:rPr>
      </w:pPr>
    </w:p>
    <w:p w:rsidR="00C82961" w:rsidRDefault="00916EF8" w:rsidP="00916EF8">
      <w:pPr>
        <w:pStyle w:val="Heading3"/>
      </w:pPr>
      <w:bookmarkStart w:id="131" w:name="_Toc307556846"/>
      <w:r>
        <w:t>2.4.14</w:t>
      </w:r>
      <w:r w:rsidR="00EE31B9">
        <w:fldChar w:fldCharType="begin"/>
      </w:r>
      <w:r w:rsidR="0036365F">
        <w:instrText xml:space="preserve"> XE "</w:instrText>
      </w:r>
      <w:r w:rsidR="0036365F" w:rsidRPr="00B94B80">
        <w:instrText>Principal Investigator:defined</w:instrText>
      </w:r>
      <w:r w:rsidR="0036365F">
        <w:instrText xml:space="preserve">" </w:instrText>
      </w:r>
      <w:r w:rsidR="00EE31B9">
        <w:fldChar w:fldCharType="end"/>
      </w:r>
      <w:r w:rsidR="00EE31B9">
        <w:fldChar w:fldCharType="begin"/>
      </w:r>
      <w:r w:rsidR="0036365F">
        <w:instrText xml:space="preserve"> XE "</w:instrText>
      </w:r>
      <w:r w:rsidR="0036365F" w:rsidRPr="0061486B">
        <w:instrText>Coinvestigator</w:instrText>
      </w:r>
      <w:r w:rsidR="0036365F">
        <w:instrText xml:space="preserve">" </w:instrText>
      </w:r>
      <w:r w:rsidR="00EE31B9">
        <w:fldChar w:fldCharType="end"/>
      </w:r>
      <w:r>
        <w:tab/>
      </w:r>
      <w:r w:rsidR="001411BC">
        <w:t>SIGNIFICANCE</w:t>
      </w:r>
      <w:r w:rsidR="00C82961">
        <w:t xml:space="preserve"> OF THE TERMS “PRINCIPAL INVESTIGATOR,” “COINVESTIGATOR,” AND “RADIATION WORKER”</w:t>
      </w:r>
      <w:bookmarkEnd w:id="131"/>
    </w:p>
    <w:p w:rsidR="00C82961" w:rsidRDefault="00C82961" w:rsidP="00916EF8">
      <w:pPr>
        <w:suppressAutoHyphens/>
        <w:ind w:left="360"/>
        <w:rPr>
          <w:rFonts w:ascii="Times New Roman" w:hAnsi="Times New Roman"/>
          <w:spacing w:val="-2"/>
          <w:sz w:val="24"/>
        </w:rPr>
      </w:pPr>
    </w:p>
    <w:p w:rsidR="00C82961" w:rsidRDefault="00C82961" w:rsidP="00916EF8">
      <w:pPr>
        <w:suppressAutoHyphens/>
        <w:ind w:left="360"/>
        <w:rPr>
          <w:rFonts w:ascii="Times New Roman" w:hAnsi="Times New Roman"/>
          <w:color w:val="000000"/>
          <w:spacing w:val="-2"/>
          <w:sz w:val="24"/>
        </w:rPr>
      </w:pPr>
      <w:r>
        <w:rPr>
          <w:rFonts w:ascii="Times New Roman" w:hAnsi="Times New Roman"/>
          <w:spacing w:val="-2"/>
          <w:sz w:val="24"/>
        </w:rPr>
        <w:t xml:space="preserve">It should be understood that the terms “coinvestigator” and “radiation worker,” as used in the present context, are specific to a particular authorization for procurement of radioactive materials, and may apply to any person, other than the authorized Principal Investigator, who will work with or direct work with radioactive materials that are procured under the auspices of that authorization. Coinvestigators must be faculty and are expected to complete the radiation safety certification </w:t>
      </w:r>
      <w:r>
        <w:rPr>
          <w:rFonts w:ascii="Times New Roman" w:hAnsi="Times New Roman"/>
          <w:color w:val="000000"/>
          <w:spacing w:val="-2"/>
          <w:sz w:val="24"/>
        </w:rPr>
        <w:t>testing (</w:t>
      </w:r>
      <w:hyperlink w:anchor="H2_4_11" w:history="1">
        <w:r w:rsidRPr="00EC3A9F">
          <w:rPr>
            <w:rStyle w:val="Hyperlink"/>
            <w:rFonts w:ascii="Times New Roman" w:hAnsi="Times New Roman"/>
            <w:spacing w:val="-2"/>
            <w:sz w:val="24"/>
          </w:rPr>
          <w:t>2.4.11</w:t>
        </w:r>
      </w:hyperlink>
      <w:r>
        <w:rPr>
          <w:rFonts w:ascii="Times New Roman" w:hAnsi="Times New Roman"/>
          <w:color w:val="000000"/>
          <w:spacing w:val="-2"/>
          <w:sz w:val="24"/>
        </w:rPr>
        <w:t xml:space="preserve">) at the “Investigator Level.” The term “coinvestigator” is otherwise indistinct from “radiation worker” for the purposes of the radioactive materials authorization, in that it does not </w:t>
      </w:r>
      <w:r>
        <w:rPr>
          <w:rFonts w:ascii="Times New Roman" w:hAnsi="Times New Roman"/>
          <w:i/>
          <w:color w:val="000000"/>
          <w:spacing w:val="-2"/>
          <w:sz w:val="24"/>
        </w:rPr>
        <w:t xml:space="preserve">per se </w:t>
      </w:r>
      <w:r>
        <w:rPr>
          <w:rFonts w:ascii="Times New Roman" w:hAnsi="Times New Roman"/>
          <w:color w:val="000000"/>
          <w:spacing w:val="-2"/>
          <w:sz w:val="24"/>
        </w:rPr>
        <w:t>confer any unique authority or responsibility: coinvestigators do not have the authority and responsibility that are assigned to authorized Principal Investigators (</w:t>
      </w:r>
      <w:hyperlink w:anchor="H2_4_13" w:history="1">
        <w:r w:rsidRPr="00EC3A9F">
          <w:rPr>
            <w:rStyle w:val="Hyperlink"/>
            <w:rFonts w:ascii="Times New Roman" w:hAnsi="Times New Roman"/>
            <w:spacing w:val="-2"/>
            <w:sz w:val="24"/>
          </w:rPr>
          <w:t>2.4.13</w:t>
        </w:r>
      </w:hyperlink>
      <w:r>
        <w:rPr>
          <w:rFonts w:ascii="Times New Roman" w:hAnsi="Times New Roman"/>
          <w:color w:val="000000"/>
          <w:spacing w:val="-2"/>
          <w:sz w:val="24"/>
        </w:rPr>
        <w:t xml:space="preserve">).  </w:t>
      </w:r>
    </w:p>
    <w:p w:rsidR="00C82961" w:rsidRDefault="00C82961" w:rsidP="00916EF8">
      <w:pPr>
        <w:suppressAutoHyphens/>
        <w:ind w:left="360"/>
        <w:rPr>
          <w:rFonts w:ascii="Times New Roman" w:hAnsi="Times New Roman"/>
          <w:color w:val="000000"/>
          <w:spacing w:val="-2"/>
          <w:sz w:val="24"/>
        </w:rPr>
      </w:pPr>
    </w:p>
    <w:p w:rsidR="00C82961" w:rsidRDefault="00C82961" w:rsidP="00916EF8">
      <w:pPr>
        <w:suppressAutoHyphens/>
        <w:ind w:left="360"/>
        <w:rPr>
          <w:rFonts w:ascii="Times New Roman" w:hAnsi="Times New Roman"/>
          <w:color w:val="000000"/>
          <w:spacing w:val="-2"/>
          <w:sz w:val="24"/>
        </w:rPr>
      </w:pPr>
      <w:r>
        <w:rPr>
          <w:rFonts w:ascii="Times New Roman" w:hAnsi="Times New Roman"/>
          <w:color w:val="000000"/>
          <w:spacing w:val="-2"/>
          <w:sz w:val="24"/>
        </w:rPr>
        <w:t>Apart from the authority issues defined above in (</w:t>
      </w:r>
      <w:hyperlink w:anchor="H2_4_13" w:history="1">
        <w:r w:rsidRPr="00EC3A9F">
          <w:rPr>
            <w:rStyle w:val="Hyperlink"/>
            <w:rFonts w:ascii="Times New Roman" w:hAnsi="Times New Roman"/>
            <w:spacing w:val="-2"/>
            <w:sz w:val="24"/>
          </w:rPr>
          <w:t>2.4.13</w:t>
        </w:r>
      </w:hyperlink>
      <w:r>
        <w:rPr>
          <w:rFonts w:ascii="Times New Roman" w:hAnsi="Times New Roman"/>
          <w:color w:val="000000"/>
          <w:spacing w:val="-2"/>
          <w:sz w:val="24"/>
        </w:rPr>
        <w:t>), and any such distinctions as may be defined by the</w:t>
      </w:r>
      <w:r w:rsidR="00D640BC">
        <w:rPr>
          <w:rFonts w:ascii="Times New Roman" w:hAnsi="Times New Roman"/>
          <w:color w:val="000000"/>
          <w:spacing w:val="-2"/>
          <w:sz w:val="24"/>
        </w:rPr>
        <w:t xml:space="preserve"> Chancellor or the Dean</w:t>
      </w:r>
      <w:r>
        <w:rPr>
          <w:rFonts w:ascii="Times New Roman" w:hAnsi="Times New Roman"/>
          <w:color w:val="000000"/>
          <w:spacing w:val="-2"/>
          <w:sz w:val="24"/>
        </w:rPr>
        <w:t>, the terms “Principal Investigator, “coinvestigator” and “radiation worker” shall not be construed to imply any other distinctions related to administrative reporting relationships, grant awards and other sources of funding, publications, or other matters affecting pay, status, tenure, etc.</w:t>
      </w:r>
    </w:p>
    <w:p w:rsidR="00C82961" w:rsidRDefault="00C82961" w:rsidP="00916EF8">
      <w:pPr>
        <w:suppressAutoHyphens/>
        <w:ind w:left="360"/>
        <w:rPr>
          <w:rFonts w:ascii="Times New Roman" w:hAnsi="Times New Roman"/>
          <w:b/>
          <w:color w:val="000000"/>
          <w:spacing w:val="-2"/>
          <w:sz w:val="24"/>
        </w:rPr>
      </w:pPr>
    </w:p>
    <w:p w:rsidR="00C82961" w:rsidRDefault="00C82961" w:rsidP="00916EF8">
      <w:pPr>
        <w:pStyle w:val="Heading3"/>
      </w:pPr>
      <w:bookmarkStart w:id="132" w:name="H2_4_15"/>
      <w:bookmarkStart w:id="133" w:name="_Toc307556847"/>
      <w:r>
        <w:lastRenderedPageBreak/>
        <w:t>2.4.15</w:t>
      </w:r>
      <w:bookmarkEnd w:id="132"/>
      <w:r w:rsidR="00A40763">
        <w:fldChar w:fldCharType="begin"/>
      </w:r>
      <w:r w:rsidR="00A40763">
        <w:instrText xml:space="preserve"> XE "</w:instrText>
      </w:r>
      <w:r w:rsidR="00A40763" w:rsidRPr="005A08DA">
        <w:instrText>Authorizations:audits</w:instrText>
      </w:r>
      <w:r w:rsidR="00A40763">
        <w:instrText xml:space="preserve">" </w:instrText>
      </w:r>
      <w:r w:rsidR="00A40763">
        <w:fldChar w:fldCharType="end"/>
      </w:r>
      <w:r w:rsidR="00EE31B9">
        <w:fldChar w:fldCharType="begin"/>
      </w:r>
      <w:r w:rsidR="00DF3956">
        <w:instrText xml:space="preserve"> XE "</w:instrText>
      </w:r>
      <w:r w:rsidR="00DF3956" w:rsidRPr="008E0D03">
        <w:instrText>Principal Investigator:audits of lab</w:instrText>
      </w:r>
      <w:r w:rsidR="00DF3956">
        <w:instrText xml:space="preserve">" </w:instrText>
      </w:r>
      <w:r w:rsidR="00EE31B9">
        <w:fldChar w:fldCharType="end"/>
      </w:r>
      <w:r w:rsidR="00916EF8">
        <w:tab/>
      </w:r>
      <w:r>
        <w:t xml:space="preserve">AUDITS OF AUTHORIZED PRINCIPAL INVESTIGATORS’ </w:t>
      </w:r>
      <w:r w:rsidR="001411BC">
        <w:t>LABORATORIES BY</w:t>
      </w:r>
      <w:r>
        <w:t xml:space="preserve"> </w:t>
      </w:r>
      <w:r w:rsidR="00025EEF">
        <w:t>ENVIRONMENTAL HEALTH AND SAFETY DEPARTMENT</w:t>
      </w:r>
      <w:bookmarkEnd w:id="133"/>
    </w:p>
    <w:p w:rsidR="00C82961" w:rsidRDefault="00C82961" w:rsidP="00916EF8">
      <w:pPr>
        <w:suppressAutoHyphens/>
        <w:ind w:left="360"/>
        <w:rPr>
          <w:rFonts w:ascii="Times New Roman" w:hAnsi="Times New Roman"/>
          <w:color w:val="000000"/>
          <w:spacing w:val="-2"/>
          <w:sz w:val="24"/>
        </w:rPr>
      </w:pPr>
    </w:p>
    <w:p w:rsidR="00C82961" w:rsidRDefault="00C82961" w:rsidP="00916EF8">
      <w:pPr>
        <w:suppressAutoHyphens/>
        <w:ind w:left="360"/>
        <w:rPr>
          <w:rFonts w:ascii="Times New Roman" w:hAnsi="Times New Roman"/>
          <w:spacing w:val="-2"/>
          <w:sz w:val="24"/>
        </w:rPr>
      </w:pPr>
      <w:r>
        <w:rPr>
          <w:rFonts w:ascii="Times New Roman" w:hAnsi="Times New Roman"/>
          <w:color w:val="000000"/>
          <w:spacing w:val="-2"/>
          <w:sz w:val="24"/>
        </w:rPr>
        <w:t xml:space="preserve">The authorized Principal Investigator’s assurance of compliance with the specific requirements described in section </w:t>
      </w:r>
      <w:hyperlink w:anchor="H2_4_13" w:history="1">
        <w:r w:rsidRPr="00EC3A9F">
          <w:rPr>
            <w:rStyle w:val="Hyperlink"/>
            <w:rFonts w:ascii="Times New Roman" w:hAnsi="Times New Roman"/>
            <w:spacing w:val="-2"/>
            <w:sz w:val="24"/>
          </w:rPr>
          <w:t>2.4.13</w:t>
        </w:r>
      </w:hyperlink>
      <w:r>
        <w:rPr>
          <w:rFonts w:ascii="Times New Roman" w:hAnsi="Times New Roman"/>
          <w:color w:val="000000"/>
          <w:spacing w:val="-2"/>
          <w:sz w:val="24"/>
        </w:rPr>
        <w:t xml:space="preserve"> above, at the level</w:t>
      </w:r>
      <w:r>
        <w:rPr>
          <w:rFonts w:ascii="Times New Roman" w:hAnsi="Times New Roman"/>
          <w:spacing w:val="-2"/>
          <w:sz w:val="24"/>
        </w:rPr>
        <w:t xml:space="preserve"> of the individual authorization, is a key link in establishing the institution’s overall compliance with state and federal regulations and the terms and conditions of the institution’s license. The authorized principal investigator’s laboratories and operations are subject to regular audits by </w:t>
      </w:r>
      <w:r w:rsidR="00E30B05">
        <w:rPr>
          <w:rFonts w:ascii="Times New Roman" w:hAnsi="Times New Roman"/>
          <w:spacing w:val="-2"/>
          <w:sz w:val="24"/>
        </w:rPr>
        <w:t>EHS</w:t>
      </w:r>
      <w:r>
        <w:rPr>
          <w:rFonts w:ascii="Times New Roman" w:hAnsi="Times New Roman"/>
          <w:spacing w:val="-2"/>
          <w:sz w:val="24"/>
        </w:rPr>
        <w:t xml:space="preserve">, which are conducted under the authority of the CIR, to establish and document this regulatory compliance. </w:t>
      </w:r>
      <w:r>
        <w:rPr>
          <w:rFonts w:ascii="Times New Roman" w:hAnsi="Times New Roman"/>
          <w:sz w:val="24"/>
        </w:rPr>
        <w:t xml:space="preserve">The basic guidelines used by the Committee for assigning audit frequency to approved uses of radioactive materials and corresponding authorizations are found in </w:t>
      </w:r>
      <w:hyperlink w:anchor="AXV" w:history="1">
        <w:r w:rsidRPr="00EC3A9F">
          <w:rPr>
            <w:rStyle w:val="Hyperlink"/>
            <w:rFonts w:ascii="Times New Roman" w:hAnsi="Times New Roman"/>
            <w:sz w:val="24"/>
          </w:rPr>
          <w:t>Appendix XV</w:t>
        </w:r>
      </w:hyperlink>
      <w:r>
        <w:rPr>
          <w:rFonts w:ascii="Times New Roman" w:hAnsi="Times New Roman"/>
          <w:sz w:val="24"/>
        </w:rPr>
        <w:t xml:space="preserve"> of this </w:t>
      </w:r>
      <w:r>
        <w:rPr>
          <w:rFonts w:ascii="Times New Roman" w:hAnsi="Times New Roman"/>
          <w:i/>
          <w:sz w:val="24"/>
        </w:rPr>
        <w:t>Manual</w:t>
      </w:r>
      <w:r>
        <w:rPr>
          <w:rFonts w:ascii="Times New Roman" w:hAnsi="Times New Roman"/>
          <w:sz w:val="24"/>
        </w:rPr>
        <w:t>.</w:t>
      </w:r>
    </w:p>
    <w:p w:rsidR="00C82961" w:rsidRDefault="00C82961" w:rsidP="00916EF8">
      <w:pPr>
        <w:suppressAutoHyphens/>
        <w:ind w:left="360"/>
        <w:rPr>
          <w:rFonts w:ascii="Times New Roman" w:hAnsi="Times New Roman"/>
          <w:b/>
          <w:spacing w:val="-2"/>
          <w:sz w:val="24"/>
        </w:rPr>
      </w:pPr>
    </w:p>
    <w:p w:rsidR="00C82961" w:rsidRDefault="00C82961" w:rsidP="00916EF8">
      <w:pPr>
        <w:pStyle w:val="Heading3"/>
      </w:pPr>
      <w:bookmarkStart w:id="134" w:name="H2_4_16"/>
      <w:bookmarkStart w:id="135" w:name="_Toc307556848"/>
      <w:r>
        <w:t>2.4.16</w:t>
      </w:r>
      <w:bookmarkEnd w:id="134"/>
      <w:r w:rsidR="00916EF8">
        <w:tab/>
      </w:r>
      <w:r>
        <w:t>RULINGS AND ACTIONS BY THE COMMITTEE</w:t>
      </w:r>
      <w:bookmarkEnd w:id="135"/>
    </w:p>
    <w:p w:rsidR="00C82961" w:rsidRDefault="00C82961" w:rsidP="00916EF8">
      <w:pPr>
        <w:suppressAutoHyphens/>
        <w:ind w:left="360"/>
        <w:rPr>
          <w:rFonts w:ascii="Times New Roman" w:hAnsi="Times New Roman"/>
          <w:b/>
          <w:spacing w:val="-2"/>
          <w:sz w:val="24"/>
        </w:rPr>
      </w:pPr>
    </w:p>
    <w:p w:rsidR="00C82961" w:rsidRDefault="00C82961" w:rsidP="00916EF8">
      <w:pPr>
        <w:suppressAutoHyphens/>
        <w:spacing w:line="240" w:lineRule="exact"/>
        <w:ind w:left="360"/>
        <w:rPr>
          <w:rFonts w:ascii="Times New Roman" w:hAnsi="Times New Roman"/>
          <w:sz w:val="24"/>
        </w:rPr>
      </w:pPr>
      <w:r>
        <w:rPr>
          <w:rFonts w:ascii="Times New Roman" w:hAnsi="Times New Roman"/>
          <w:sz w:val="24"/>
        </w:rPr>
        <w:t xml:space="preserve">The Committee on Ionizing Radiation shall have the authority to make final judgments and take actions relative to any situation involving ionizing radiation. Reports by the Radiation Safety Officer or other employees of the </w:t>
      </w:r>
      <w:r w:rsidR="00025EEF">
        <w:rPr>
          <w:rFonts w:ascii="Times New Roman" w:hAnsi="Times New Roman"/>
          <w:sz w:val="24"/>
        </w:rPr>
        <w:t>Environmental Health and Safety Department</w:t>
      </w:r>
      <w:r>
        <w:rPr>
          <w:rFonts w:ascii="Times New Roman" w:hAnsi="Times New Roman"/>
          <w:sz w:val="24"/>
        </w:rPr>
        <w:t xml:space="preserve"> will be forwarded to the Committee with recommendations. In addition to program policy and procedural issues, the Committee </w:t>
      </w:r>
      <w:r w:rsidR="001411BC">
        <w:rPr>
          <w:rFonts w:ascii="Times New Roman" w:hAnsi="Times New Roman"/>
          <w:sz w:val="24"/>
        </w:rPr>
        <w:t>may consider</w:t>
      </w:r>
      <w:r>
        <w:rPr>
          <w:rFonts w:ascii="Times New Roman" w:hAnsi="Times New Roman"/>
          <w:sz w:val="24"/>
        </w:rPr>
        <w:t xml:space="preserve"> problems relating to applications, rule infractions and disciplinary actions. The Committee shall have the authority to revoke or suspend any authorization for cause, and the authority to change the conditions of existing authorizations at any time, based on any new information that may come to the Committee’s attention.</w:t>
      </w:r>
    </w:p>
    <w:p w:rsidR="00C82961" w:rsidRDefault="00C82961" w:rsidP="00916EF8">
      <w:pPr>
        <w:suppressAutoHyphens/>
        <w:spacing w:line="240" w:lineRule="exact"/>
        <w:ind w:left="360"/>
        <w:rPr>
          <w:rFonts w:ascii="Times New Roman" w:hAnsi="Times New Roman"/>
          <w:b/>
          <w:sz w:val="24"/>
        </w:rPr>
      </w:pPr>
    </w:p>
    <w:p w:rsidR="00C82961" w:rsidRDefault="00C82961" w:rsidP="00916EF8">
      <w:pPr>
        <w:suppressAutoHyphens/>
        <w:spacing w:line="240" w:lineRule="exact"/>
        <w:ind w:left="360"/>
        <w:rPr>
          <w:rFonts w:ascii="Times New Roman" w:hAnsi="Times New Roman"/>
          <w:sz w:val="24"/>
        </w:rPr>
      </w:pPr>
      <w:r>
        <w:rPr>
          <w:rFonts w:ascii="Times New Roman" w:hAnsi="Times New Roman"/>
          <w:sz w:val="24"/>
        </w:rPr>
        <w:t>The Committee will take action against violators of rules of the Committee in as objective a manner as possible, preferably by letter to the individual concerned from the Committee as a whole.</w:t>
      </w:r>
    </w:p>
    <w:p w:rsidR="00C82961" w:rsidRDefault="00C82961" w:rsidP="00916EF8">
      <w:pPr>
        <w:suppressAutoHyphens/>
        <w:spacing w:line="240" w:lineRule="exact"/>
        <w:ind w:left="360"/>
        <w:rPr>
          <w:rFonts w:ascii="Times New Roman" w:hAnsi="Times New Roman"/>
          <w:sz w:val="24"/>
        </w:rPr>
      </w:pPr>
    </w:p>
    <w:p w:rsidR="00C82961" w:rsidRDefault="00C82961" w:rsidP="00916EF8">
      <w:pPr>
        <w:pStyle w:val="Heading3"/>
      </w:pPr>
      <w:bookmarkStart w:id="136" w:name="H2_4_17"/>
      <w:bookmarkStart w:id="137" w:name="_Toc307556849"/>
      <w:r>
        <w:t>2.4.17</w:t>
      </w:r>
      <w:r w:rsidR="00EE31B9">
        <w:fldChar w:fldCharType="begin"/>
      </w:r>
      <w:r w:rsidR="00DF3956">
        <w:instrText xml:space="preserve"> XE "</w:instrText>
      </w:r>
      <w:r w:rsidR="00DF3956" w:rsidRPr="002371E1">
        <w:instrText>Authorizations:terms and expiration</w:instrText>
      </w:r>
      <w:r w:rsidR="00DF3956">
        <w:instrText xml:space="preserve">" </w:instrText>
      </w:r>
      <w:r w:rsidR="00EE31B9">
        <w:fldChar w:fldCharType="end"/>
      </w:r>
      <w:r>
        <w:t xml:space="preserve"> </w:t>
      </w:r>
      <w:bookmarkEnd w:id="136"/>
      <w:r>
        <w:tab/>
        <w:t>TERMS AND EXPIRATION OF AUTHORIZATIONS</w:t>
      </w:r>
      <w:r w:rsidR="00916EF8">
        <w:t xml:space="preserve"> FOR RADIOACTIVE </w:t>
      </w:r>
      <w:r>
        <w:t>MATERIALS</w:t>
      </w:r>
      <w:bookmarkEnd w:id="137"/>
    </w:p>
    <w:p w:rsidR="00C82961" w:rsidRDefault="00C82961" w:rsidP="00916EF8">
      <w:pPr>
        <w:suppressAutoHyphens/>
        <w:spacing w:line="240" w:lineRule="exact"/>
        <w:ind w:left="360"/>
        <w:rPr>
          <w:rFonts w:ascii="Times New Roman" w:hAnsi="Times New Roman"/>
          <w:sz w:val="24"/>
        </w:rPr>
      </w:pPr>
    </w:p>
    <w:p w:rsidR="00782ECA" w:rsidRDefault="00C82961" w:rsidP="00916EF8">
      <w:pPr>
        <w:suppressAutoHyphens/>
        <w:ind w:left="360"/>
        <w:rPr>
          <w:rFonts w:ascii="Times New Roman" w:hAnsi="Times New Roman"/>
          <w:sz w:val="24"/>
        </w:rPr>
      </w:pPr>
      <w:r>
        <w:rPr>
          <w:rFonts w:ascii="Times New Roman" w:hAnsi="Times New Roman"/>
          <w:sz w:val="24"/>
        </w:rPr>
        <w:t xml:space="preserve">Radioactive materials authorizations issued to Principal Investigators by the Committee on Ionizing Radiation carry maximum terms of two years for High hazard level, four years for Medium hazard level, and six years for Low hazard level. Any authorization that has exceeded this term requires </w:t>
      </w:r>
      <w:r w:rsidR="00664FCB">
        <w:rPr>
          <w:rFonts w:ascii="Times New Roman" w:hAnsi="Times New Roman"/>
          <w:sz w:val="24"/>
        </w:rPr>
        <w:t>a short</w:t>
      </w:r>
      <w:r>
        <w:rPr>
          <w:rFonts w:ascii="Times New Roman" w:hAnsi="Times New Roman"/>
          <w:sz w:val="24"/>
        </w:rPr>
        <w:t xml:space="preserve"> renewal application to the Committee, to be processed in the same manner as all other applications, as described elsewhere in this </w:t>
      </w:r>
      <w:r>
        <w:rPr>
          <w:rFonts w:ascii="Times New Roman" w:hAnsi="Times New Roman"/>
          <w:i/>
          <w:sz w:val="24"/>
        </w:rPr>
        <w:t>Manual</w:t>
      </w:r>
      <w:r w:rsidR="00664FCB">
        <w:rPr>
          <w:rFonts w:ascii="Times New Roman" w:hAnsi="Times New Roman"/>
          <w:sz w:val="24"/>
        </w:rPr>
        <w:t>. A</w:t>
      </w:r>
      <w:r>
        <w:rPr>
          <w:rFonts w:ascii="Times New Roman" w:hAnsi="Times New Roman"/>
          <w:sz w:val="24"/>
        </w:rPr>
        <w:t xml:space="preserve">uthorizations </w:t>
      </w:r>
      <w:r w:rsidR="00664FCB">
        <w:rPr>
          <w:rFonts w:ascii="Times New Roman" w:hAnsi="Times New Roman"/>
          <w:sz w:val="24"/>
        </w:rPr>
        <w:t xml:space="preserve">due to expire </w:t>
      </w:r>
      <w:r>
        <w:rPr>
          <w:rFonts w:ascii="Times New Roman" w:hAnsi="Times New Roman"/>
          <w:sz w:val="24"/>
        </w:rPr>
        <w:t xml:space="preserve">will typically be identified and brought to the Principal Investigator’s attention </w:t>
      </w:r>
      <w:r w:rsidR="00664FCB">
        <w:rPr>
          <w:rFonts w:ascii="Times New Roman" w:hAnsi="Times New Roman"/>
          <w:sz w:val="24"/>
        </w:rPr>
        <w:t>via e-mail</w:t>
      </w:r>
      <w:r>
        <w:rPr>
          <w:rFonts w:ascii="Times New Roman" w:hAnsi="Times New Roman"/>
          <w:sz w:val="24"/>
        </w:rPr>
        <w:t xml:space="preserve"> 90 days prior to the authorization expiration date.  The Radiation Safety Officer </w:t>
      </w:r>
      <w:r w:rsidR="00664FCB">
        <w:rPr>
          <w:rFonts w:ascii="Times New Roman" w:hAnsi="Times New Roman"/>
          <w:sz w:val="24"/>
        </w:rPr>
        <w:t>will</w:t>
      </w:r>
      <w:r>
        <w:rPr>
          <w:rFonts w:ascii="Times New Roman" w:hAnsi="Times New Roman"/>
          <w:sz w:val="24"/>
        </w:rPr>
        <w:t xml:space="preserve"> suspend any </w:t>
      </w:r>
      <w:r w:rsidR="00664FCB">
        <w:rPr>
          <w:rFonts w:ascii="Times New Roman" w:hAnsi="Times New Roman"/>
          <w:sz w:val="24"/>
        </w:rPr>
        <w:t>authorization if</w:t>
      </w:r>
      <w:r>
        <w:rPr>
          <w:rFonts w:ascii="Times New Roman" w:hAnsi="Times New Roman"/>
          <w:sz w:val="24"/>
        </w:rPr>
        <w:t xml:space="preserve"> </w:t>
      </w:r>
      <w:r w:rsidR="00664FCB">
        <w:rPr>
          <w:rFonts w:ascii="Times New Roman" w:hAnsi="Times New Roman"/>
          <w:sz w:val="24"/>
        </w:rPr>
        <w:t>a renewal</w:t>
      </w:r>
      <w:r>
        <w:rPr>
          <w:rFonts w:ascii="Times New Roman" w:hAnsi="Times New Roman"/>
          <w:sz w:val="24"/>
        </w:rPr>
        <w:t xml:space="preserve"> application has not been submitted by the expiration date. </w:t>
      </w:r>
    </w:p>
    <w:p w:rsidR="00782ECA" w:rsidRDefault="00782ECA" w:rsidP="00916EF8">
      <w:pPr>
        <w:suppressAutoHyphens/>
        <w:ind w:left="360"/>
        <w:rPr>
          <w:rFonts w:ascii="Times New Roman" w:hAnsi="Times New Roman"/>
          <w:sz w:val="24"/>
        </w:rPr>
      </w:pPr>
    </w:p>
    <w:p w:rsidR="00782ECA" w:rsidRDefault="00782ECA" w:rsidP="00916EF8">
      <w:pPr>
        <w:suppressAutoHyphens/>
        <w:ind w:left="360"/>
        <w:rPr>
          <w:rFonts w:ascii="Times New Roman" w:hAnsi="Times New Roman"/>
          <w:sz w:val="24"/>
        </w:rPr>
      </w:pPr>
      <w:r>
        <w:rPr>
          <w:rFonts w:ascii="Times New Roman" w:hAnsi="Times New Roman"/>
          <w:sz w:val="24"/>
        </w:rPr>
        <w:t xml:space="preserve">If a laboratory is in possession of radioactive materials obtained under the expired authorization they will be contacted to schedule disposal of that material.  NO RADIOACTIVE MATERIALS may be held at </w:t>
      </w:r>
      <w:r w:rsidR="00E30B05">
        <w:rPr>
          <w:rFonts w:ascii="Times New Roman" w:hAnsi="Times New Roman"/>
          <w:sz w:val="24"/>
        </w:rPr>
        <w:t>UCD</w:t>
      </w:r>
      <w:r>
        <w:rPr>
          <w:rFonts w:ascii="Times New Roman" w:hAnsi="Times New Roman"/>
          <w:sz w:val="24"/>
        </w:rPr>
        <w:t xml:space="preserve"> without a current and active authorization approved by the CIR.  A 30 day grace period may be granted to the Principal Investigator in order to prepare a new application for authorization and retain the materials.  Once that grace period has lapsed the RSO will confiscate </w:t>
      </w:r>
      <w:r>
        <w:rPr>
          <w:rFonts w:ascii="Times New Roman" w:hAnsi="Times New Roman"/>
          <w:sz w:val="24"/>
        </w:rPr>
        <w:lastRenderedPageBreak/>
        <w:t xml:space="preserve">the materials under authority of the CIR.  If no application is received within 30 days of confiscation the material will be properly disposed.  </w:t>
      </w:r>
    </w:p>
    <w:p w:rsidR="00782ECA" w:rsidRDefault="00782ECA" w:rsidP="00916EF8">
      <w:pPr>
        <w:suppressAutoHyphens/>
        <w:ind w:left="360"/>
        <w:rPr>
          <w:rFonts w:ascii="Times New Roman" w:hAnsi="Times New Roman"/>
          <w:sz w:val="24"/>
        </w:rPr>
      </w:pPr>
    </w:p>
    <w:p w:rsidR="00C82961" w:rsidRDefault="00C82961" w:rsidP="00916EF8">
      <w:pPr>
        <w:suppressAutoHyphens/>
        <w:ind w:left="360"/>
        <w:rPr>
          <w:rFonts w:ascii="Times New Roman" w:hAnsi="Times New Roman"/>
          <w:sz w:val="24"/>
        </w:rPr>
      </w:pPr>
      <w:r>
        <w:rPr>
          <w:rFonts w:ascii="Times New Roman" w:hAnsi="Times New Roman"/>
          <w:sz w:val="24"/>
        </w:rPr>
        <w:t xml:space="preserve">The basic guidelines used by the Committee for assigning hazard levels to approved uses of radioactive materials and corresponding authorizations are found in </w:t>
      </w:r>
      <w:hyperlink w:anchor="AXV" w:history="1">
        <w:r w:rsidRPr="00EC3A9F">
          <w:rPr>
            <w:rStyle w:val="Hyperlink"/>
            <w:rFonts w:ascii="Times New Roman" w:hAnsi="Times New Roman"/>
            <w:sz w:val="24"/>
          </w:rPr>
          <w:t>Appendix XV</w:t>
        </w:r>
      </w:hyperlink>
      <w:r>
        <w:rPr>
          <w:rFonts w:ascii="Times New Roman" w:hAnsi="Times New Roman"/>
          <w:sz w:val="24"/>
        </w:rPr>
        <w:t xml:space="preserve"> of this </w:t>
      </w:r>
      <w:r>
        <w:rPr>
          <w:rFonts w:ascii="Times New Roman" w:hAnsi="Times New Roman"/>
          <w:i/>
          <w:sz w:val="24"/>
        </w:rPr>
        <w:t>Manual</w:t>
      </w:r>
      <w:r>
        <w:rPr>
          <w:rFonts w:ascii="Times New Roman" w:hAnsi="Times New Roman"/>
          <w:sz w:val="24"/>
        </w:rPr>
        <w:t>.</w:t>
      </w:r>
    </w:p>
    <w:p w:rsidR="00A64331" w:rsidRDefault="00A64331" w:rsidP="00916EF8">
      <w:pPr>
        <w:suppressAutoHyphens/>
        <w:ind w:left="360"/>
        <w:rPr>
          <w:rFonts w:ascii="Times New Roman" w:hAnsi="Times New Roman"/>
          <w:spacing w:val="-2"/>
          <w:sz w:val="24"/>
        </w:rPr>
      </w:pPr>
    </w:p>
    <w:p w:rsidR="00C82961" w:rsidRDefault="00C82961" w:rsidP="00916EF8">
      <w:pPr>
        <w:pStyle w:val="Heading3"/>
      </w:pPr>
      <w:bookmarkStart w:id="138" w:name="H2_4_18"/>
      <w:bookmarkStart w:id="139" w:name="_Toc307556850"/>
      <w:r>
        <w:t>2.4.18</w:t>
      </w:r>
      <w:bookmarkEnd w:id="138"/>
      <w:r w:rsidR="00916EF8">
        <w:tab/>
      </w:r>
      <w:r w:rsidR="00A40763">
        <w:fldChar w:fldCharType="begin"/>
      </w:r>
      <w:r w:rsidR="00A40763">
        <w:instrText xml:space="preserve"> XE "</w:instrText>
      </w:r>
      <w:r w:rsidR="00A40763" w:rsidRPr="00A415A3">
        <w:instrText>Colorado Multiple Institution Review Board:human research</w:instrText>
      </w:r>
      <w:r w:rsidR="00A40763">
        <w:instrText>" \t "</w:instrText>
      </w:r>
      <w:r w:rsidR="00A40763" w:rsidRPr="00927F30">
        <w:rPr>
          <w:rFonts w:asciiTheme="minorHAnsi" w:hAnsiTheme="minorHAnsi"/>
          <w:i/>
        </w:rPr>
        <w:instrText>See</w:instrText>
      </w:r>
      <w:r w:rsidR="00A40763" w:rsidRPr="00927F30">
        <w:rPr>
          <w:rFonts w:asciiTheme="minorHAnsi" w:hAnsiTheme="minorHAnsi"/>
        </w:rPr>
        <w:instrText xml:space="preserve"> COMIRB</w:instrText>
      </w:r>
      <w:r w:rsidR="00A40763">
        <w:instrText xml:space="preserve">" </w:instrText>
      </w:r>
      <w:r w:rsidR="00A40763">
        <w:fldChar w:fldCharType="end"/>
      </w:r>
      <w:r>
        <w:t>PROTECTION OF HUMAN RESEARCH SUBJECTS</w:t>
      </w:r>
      <w:bookmarkEnd w:id="139"/>
    </w:p>
    <w:p w:rsidR="00C82961" w:rsidRDefault="00C82961" w:rsidP="00916EF8">
      <w:pPr>
        <w:suppressAutoHyphens/>
        <w:ind w:left="360"/>
        <w:rPr>
          <w:rFonts w:ascii="Times New Roman" w:hAnsi="Times New Roman"/>
          <w:b/>
          <w:spacing w:val="-2"/>
          <w:sz w:val="24"/>
        </w:rPr>
      </w:pPr>
    </w:p>
    <w:p w:rsidR="00C82961" w:rsidRDefault="00C82961" w:rsidP="00916EF8">
      <w:pPr>
        <w:suppressAutoHyphens/>
        <w:spacing w:line="240" w:lineRule="exact"/>
        <w:ind w:left="360"/>
        <w:rPr>
          <w:rFonts w:ascii="Times New Roman" w:hAnsi="Times New Roman"/>
          <w:sz w:val="24"/>
        </w:rPr>
      </w:pPr>
      <w:r>
        <w:rPr>
          <w:rFonts w:ascii="Times New Roman" w:hAnsi="Times New Roman"/>
          <w:sz w:val="24"/>
        </w:rPr>
        <w:t xml:space="preserve">Before a research protocol application involving the administration of ionizing radiation and/or radioactive materials to human research subjects can be considered by the Committee on Ionizing Radiation, a corresponding protocol must have been either approved or concurrently being considered for approval by the Colorado Multiple Institutional Review Board (COMIRB). Such research protocols may also be subject to the authority of the </w:t>
      </w:r>
      <w:r w:rsidR="00E30B05">
        <w:rPr>
          <w:rFonts w:ascii="Times New Roman" w:hAnsi="Times New Roman"/>
          <w:sz w:val="24"/>
        </w:rPr>
        <w:t>UCD</w:t>
      </w:r>
      <w:r>
        <w:rPr>
          <w:rFonts w:ascii="Times New Roman" w:hAnsi="Times New Roman"/>
          <w:sz w:val="24"/>
        </w:rPr>
        <w:t xml:space="preserve"> Radioactive Drug Research Committee (RDRC) if they involve basic human research (use of radioactive materials as tracers to study human metabolism, etc.) as opposed to radiopharmaceutical development that is directly monitored by the U.S. Food and Drug Administration under the authority of an Investigative New Drug (IND) or New Drug Application (NDA). Under no circumstances will the CIR issue a final authorization to use radioactive materials for human research unless the Principal Investigator provides current COMIRB and RDRC approval letters.</w:t>
      </w:r>
    </w:p>
    <w:p w:rsidR="00C82961" w:rsidRDefault="00C82961" w:rsidP="00916EF8">
      <w:pPr>
        <w:suppressAutoHyphens/>
        <w:spacing w:line="240" w:lineRule="exact"/>
        <w:ind w:left="360"/>
        <w:rPr>
          <w:rFonts w:ascii="Times New Roman" w:hAnsi="Times New Roman"/>
          <w:sz w:val="24"/>
        </w:rPr>
      </w:pPr>
    </w:p>
    <w:p w:rsidR="00C82961" w:rsidRDefault="00C82961" w:rsidP="00916EF8">
      <w:pPr>
        <w:suppressAutoHyphens/>
        <w:spacing w:line="240" w:lineRule="exact"/>
        <w:ind w:left="360"/>
        <w:rPr>
          <w:rFonts w:ascii="Times New Roman" w:hAnsi="Times New Roman"/>
          <w:sz w:val="24"/>
        </w:rPr>
      </w:pPr>
      <w:r>
        <w:rPr>
          <w:rFonts w:ascii="Times New Roman" w:hAnsi="Times New Roman"/>
          <w:sz w:val="24"/>
        </w:rPr>
        <w:t>For applications involving human use, the Committee on Ionizing Radiation will primarily consider issues associated with protection of persons other than the patient/subject, such as faculty, staff, and visitors, and the environment. In relation to issues of patient/subject dose and dosimetry, the Committee on Ionizing Radiation will generally seek only to obtain an assurance that COMIRB and RDRC requirements have been met through the processes of those committees.</w:t>
      </w:r>
    </w:p>
    <w:p w:rsidR="00C82961" w:rsidRDefault="00C82961" w:rsidP="00916EF8">
      <w:pPr>
        <w:suppressAutoHyphens/>
        <w:spacing w:line="240" w:lineRule="exact"/>
        <w:ind w:left="360"/>
        <w:rPr>
          <w:rFonts w:ascii="Times New Roman" w:hAnsi="Times New Roman"/>
          <w:sz w:val="24"/>
        </w:rPr>
      </w:pPr>
    </w:p>
    <w:p w:rsidR="00C82961" w:rsidRDefault="00C82961" w:rsidP="00916EF8">
      <w:pPr>
        <w:suppressAutoHyphens/>
        <w:spacing w:line="240" w:lineRule="exact"/>
        <w:ind w:left="360"/>
        <w:rPr>
          <w:rFonts w:ascii="Times New Roman" w:hAnsi="Times New Roman"/>
          <w:sz w:val="24"/>
        </w:rPr>
      </w:pPr>
      <w:r>
        <w:rPr>
          <w:rFonts w:ascii="Times New Roman" w:hAnsi="Times New Roman"/>
          <w:sz w:val="24"/>
        </w:rPr>
        <w:t xml:space="preserve">Human subjects that need to be hospitalized, whether for regulatory reasons deriving from the administered radioactive materials or for other reasons, must be hospitalized in University of Colorado Hospital. Such studies therefore occur at least partly under the University of Colorado Hospital radioactive materials license, and require application to the University of Colorado Hospital Radiation Safety Committee. The </w:t>
      </w:r>
      <w:r w:rsidR="00E30B05">
        <w:rPr>
          <w:rFonts w:ascii="Times New Roman" w:hAnsi="Times New Roman"/>
          <w:sz w:val="24"/>
        </w:rPr>
        <w:t>UCD</w:t>
      </w:r>
      <w:r>
        <w:rPr>
          <w:rFonts w:ascii="Times New Roman" w:hAnsi="Times New Roman"/>
          <w:sz w:val="24"/>
        </w:rPr>
        <w:t xml:space="preserve"> Radiation Safety Officer can help the PI to determine whether human subjects to be administered radioactive materials are strictly required to be hospitalized by state and federal regulations, or likely to be required to be hospitalized by the </w:t>
      </w:r>
      <w:r w:rsidR="00E30B05">
        <w:rPr>
          <w:rFonts w:ascii="Times New Roman" w:hAnsi="Times New Roman"/>
          <w:sz w:val="24"/>
        </w:rPr>
        <w:t>UCD</w:t>
      </w:r>
      <w:r>
        <w:rPr>
          <w:rFonts w:ascii="Times New Roman" w:hAnsi="Times New Roman"/>
          <w:sz w:val="24"/>
        </w:rPr>
        <w:t xml:space="preserve"> Committee on Ionizing Radiation, and therefore to which committee(s</w:t>
      </w:r>
      <w:r w:rsidR="00916EF8">
        <w:rPr>
          <w:rFonts w:ascii="Times New Roman" w:hAnsi="Times New Roman"/>
          <w:sz w:val="24"/>
        </w:rPr>
        <w:t>) application(s) must be made.</w:t>
      </w:r>
    </w:p>
    <w:p w:rsidR="00C82961" w:rsidRDefault="00C82961" w:rsidP="00916EF8">
      <w:pPr>
        <w:suppressAutoHyphens/>
        <w:ind w:left="360"/>
        <w:rPr>
          <w:rFonts w:ascii="Times New Roman" w:hAnsi="Times New Roman"/>
          <w:spacing w:val="-2"/>
          <w:sz w:val="24"/>
        </w:rPr>
      </w:pPr>
    </w:p>
    <w:p w:rsidR="00C82961" w:rsidRDefault="00C82961" w:rsidP="0009232D">
      <w:pPr>
        <w:pStyle w:val="Heading2"/>
      </w:pPr>
      <w:r>
        <w:br w:type="page"/>
      </w:r>
      <w:bookmarkStart w:id="140" w:name="_Toc307556851"/>
      <w:r>
        <w:lastRenderedPageBreak/>
        <w:t xml:space="preserve">HSC </w:t>
      </w:r>
      <w:bookmarkStart w:id="141" w:name="H2_5"/>
      <w:r>
        <w:t>2.5</w:t>
      </w:r>
      <w:bookmarkEnd w:id="141"/>
      <w:r w:rsidR="00EE31B9" w:rsidRPr="00B23460">
        <w:rPr>
          <w:u w:val="none"/>
        </w:rPr>
        <w:fldChar w:fldCharType="begin"/>
      </w:r>
      <w:r w:rsidR="00136479" w:rsidRPr="00B23460">
        <w:rPr>
          <w:u w:val="none"/>
        </w:rPr>
        <w:instrText xml:space="preserve"> XE "Radiation Protection Program:organization chart" </w:instrText>
      </w:r>
      <w:r w:rsidR="00EE31B9" w:rsidRPr="00B23460">
        <w:rPr>
          <w:u w:val="none"/>
        </w:rPr>
        <w:fldChar w:fldCharType="end"/>
      </w:r>
      <w:r w:rsidR="0009232D" w:rsidRPr="00B23460">
        <w:rPr>
          <w:u w:val="none"/>
        </w:rPr>
        <w:tab/>
      </w:r>
      <w:r w:rsidR="0009232D">
        <w:t>PRO</w:t>
      </w:r>
      <w:r>
        <w:t>G</w:t>
      </w:r>
      <w:r w:rsidR="0009232D">
        <w:t>RAM ORGANIZATIO</w:t>
      </w:r>
      <w:r>
        <w:t>N</w:t>
      </w:r>
      <w:bookmarkEnd w:id="140"/>
    </w:p>
    <w:p w:rsidR="001411BC" w:rsidRDefault="001411BC">
      <w:pPr>
        <w:suppressAutoHyphens/>
        <w:rPr>
          <w:rFonts w:ascii="Times New Roman" w:hAnsi="Times New Roman"/>
          <w:b/>
          <w:spacing w:val="-2"/>
          <w:sz w:val="24"/>
        </w:rPr>
      </w:pPr>
    </w:p>
    <w:p w:rsidR="00E275D8" w:rsidRDefault="001411BC" w:rsidP="00D22DEC">
      <w:pPr>
        <w:suppressAutoHyphens/>
        <w:jc w:val="center"/>
        <w:outlineLvl w:val="0"/>
        <w:rPr>
          <w:rFonts w:ascii="Times New Roman" w:hAnsi="Times New Roman"/>
          <w:spacing w:val="-2"/>
          <w:sz w:val="24"/>
        </w:rPr>
      </w:pPr>
      <w:bookmarkStart w:id="142" w:name="_Toc307401278"/>
      <w:bookmarkStart w:id="143" w:name="_Toc307465154"/>
      <w:bookmarkStart w:id="144" w:name="_Toc307555782"/>
      <w:bookmarkStart w:id="145" w:name="_Toc307556852"/>
      <w:r>
        <w:rPr>
          <w:rFonts w:ascii="Times New Roman" w:hAnsi="Times New Roman"/>
          <w:b/>
          <w:spacing w:val="-2"/>
          <w:sz w:val="24"/>
        </w:rPr>
        <w:t xml:space="preserve">UNIVERSITY OF COLORADO </w:t>
      </w:r>
      <w:r w:rsidR="005416F9">
        <w:rPr>
          <w:rFonts w:ascii="Times New Roman" w:hAnsi="Times New Roman"/>
          <w:b/>
          <w:spacing w:val="-2"/>
          <w:sz w:val="24"/>
        </w:rPr>
        <w:t>DENVER</w:t>
      </w:r>
      <w:bookmarkEnd w:id="142"/>
      <w:bookmarkEnd w:id="143"/>
      <w:bookmarkEnd w:id="144"/>
      <w:bookmarkEnd w:id="145"/>
    </w:p>
    <w:p w:rsidR="00C82961" w:rsidRDefault="00EE31B9" w:rsidP="00916EF8">
      <w:pPr>
        <w:suppressAutoHyphens/>
        <w:jc w:val="center"/>
        <w:rPr>
          <w:rFonts w:ascii="Times New Roman" w:hAnsi="Times New Roman"/>
          <w:spacing w:val="-2"/>
          <w:sz w:val="24"/>
        </w:rPr>
      </w:pPr>
      <w:r>
        <w:rPr>
          <w:rFonts w:ascii="Times New Roman" w:hAnsi="Times New Roman"/>
          <w:noProof/>
          <w:spacing w:val="-2"/>
          <w:sz w:val="24"/>
        </w:rPr>
      </w:r>
      <w:r>
        <w:rPr>
          <w:rFonts w:ascii="Times New Roman" w:hAnsi="Times New Roman"/>
          <w:noProof/>
          <w:spacing w:val="-2"/>
          <w:sz w:val="24"/>
        </w:rPr>
        <w:pict>
          <v:group id="Canvas 5" o:spid="_x0000_s2053" editas="canvas" style="width:514.75pt;height:552.75pt;mso-position-horizontal-relative:char;mso-position-vertical-relative:line" coordsize="65373,7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">
            <v:shape id="_x0000_s2093" type="#_x0000_t75" style="position:absolute;width:65373;height:70199;visibility:visible;mso-wrap-style:square">
              <v:fill o:detectmouseclick="t"/>
              <v:path o:connecttype="none"/>
            </v:shape>
            <v:group id="Group 83" o:spid="_x0000_s2088" style="position:absolute;left:439;top:1877;width:64593;height:18907" coordorigin="2128,2040" coordsize="9856,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Text Box 7" o:spid="_x0000_s2092" type="#_x0000_t202" style="position:absolute;left:5082;top:2040;width:3947;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Pw8QA&#10;AADaAAAADwAAAGRycy9kb3ducmV2LnhtbESP0WrCQBRE34X+w3ILvpS6iYLV6CqlVLAgpVE/4JK9&#10;JsHs3bC7TWK/vlso+DjMzBlmvR1MIzpyvrasIJ0kIIgLq2suFZxPu+cFCB+QNTaWScGNPGw3D6M1&#10;Ztr2nFN3DKWIEPYZKqhCaDMpfVGRQT+xLXH0LtYZDFG6UmqHfYSbRk6TZC4N1hwXKmzpraLievw2&#10;kfJBn1+moZc2PddP3TK//hwW70qNH4fXFYhAQ7iH/9t7rWAG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2D8PEAAAA2gAAAA8AAAAAAAAAAAAAAAAAmAIAAGRycy9k&#10;b3ducmV2LnhtbFBLBQYAAAAABAAEAPUAAACJAwAAAAA=&#10;">
                <v:textbox style="mso-next-textbox:#Text Box 7;mso-fit-shape-to-text:t" inset="2.05739mm,1.0287mm,2.05739mm,1.0287mm">
                  <w:txbxContent>
                    <w:p w:rsidR="00D020B8" w:rsidRPr="005416F9" w:rsidRDefault="00D020B8" w:rsidP="005416F9">
                      <w:pPr>
                        <w:suppressAutoHyphens/>
                        <w:jc w:val="center"/>
                        <w:rPr>
                          <w:rFonts w:ascii="Times New Roman" w:hAnsi="Times New Roman"/>
                          <w:spacing w:val="-2"/>
                          <w:sz w:val="24"/>
                          <w:szCs w:val="24"/>
                        </w:rPr>
                      </w:pPr>
                      <w:r w:rsidRPr="005416F9">
                        <w:rPr>
                          <w:rFonts w:ascii="Times New Roman" w:hAnsi="Times New Roman"/>
                          <w:spacing w:val="-2"/>
                          <w:sz w:val="24"/>
                          <w:szCs w:val="24"/>
                        </w:rPr>
                        <w:t>(U.S. NUCLEAR REGULATORY COMMISSION)</w:t>
                      </w:r>
                    </w:p>
                  </w:txbxContent>
                </v:textbox>
              </v:shape>
              <v:shape id="Text Box 9" o:spid="_x0000_s2091" type="#_x0000_t202" style="position:absolute;left:2762;top:2918;width:8588;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8MA&#10;AADaAAAADwAAAGRycy9kb3ducmV2LnhtbESPQWsCMRSE74L/ITyht5pVa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K8MAAADaAAAADwAAAAAAAAAAAAAAAACYAgAAZHJzL2Rv&#10;d25yZXYueG1sUEsFBgAAAAAEAAQA9QAAAIgDAAAAAA==&#10;">
                <v:textbox style="mso-next-textbox:#Text Box 9;mso-fit-shape-to-text:t">
                  <w:txbxContent>
                    <w:p w:rsidR="00D020B8" w:rsidRDefault="00D020B8" w:rsidP="005416F9">
                      <w:pPr>
                        <w:suppressAutoHyphens/>
                        <w:jc w:val="center"/>
                        <w:rPr>
                          <w:rFonts w:ascii="Times New Roman" w:hAnsi="Times New Roman"/>
                          <w:b/>
                          <w:spacing w:val="-2"/>
                          <w:sz w:val="24"/>
                        </w:rPr>
                      </w:pPr>
                      <w:r>
                        <w:rPr>
                          <w:rFonts w:ascii="Times New Roman" w:hAnsi="Times New Roman"/>
                          <w:b/>
                          <w:spacing w:val="-2"/>
                          <w:sz w:val="24"/>
                        </w:rPr>
                        <w:t>COLORADO DEPARTMENT OF PUBLIC HEALTH AND ENVIRONMENT</w:t>
                      </w:r>
                    </w:p>
                    <w:p w:rsidR="00D020B8" w:rsidRPr="005416F9" w:rsidRDefault="00D020B8" w:rsidP="005416F9">
                      <w:pPr>
                        <w:suppressAutoHyphens/>
                        <w:jc w:val="center"/>
                        <w:rPr>
                          <w:rFonts w:ascii="Times New Roman" w:hAnsi="Times New Roman"/>
                          <w:b/>
                          <w:spacing w:val="-2"/>
                          <w:sz w:val="24"/>
                        </w:rPr>
                      </w:pPr>
                      <w:r>
                        <w:rPr>
                          <w:rFonts w:ascii="Times New Roman" w:hAnsi="Times New Roman"/>
                          <w:b/>
                          <w:spacing w:val="-2"/>
                          <w:sz w:val="24"/>
                        </w:rPr>
                        <w:t>RADIATION CONTROL DIVISION</w:t>
                      </w:r>
                    </w:p>
                  </w:txbxContent>
                </v:textbox>
              </v:shape>
              <v:shape id="Text Box 10" o:spid="_x0000_s2090" type="#_x0000_t202" style="position:absolute;left:2128;top:3757;width:98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t8EA&#10;AADbAAAADwAAAGRycy9kb3ducmV2LnhtbERPTWsCMRC9F/wPYYTeatZCpaxGEUXoTauCeBuTcbO4&#10;maybuK799U1B6G0e73Mms85VoqUmlJ4VDAcZCGLtTcmFgv1u9fYJIkRkg5VnUvCgALNp72WCufF3&#10;/qZ2GwuRQjjkqMDGWOdSBm3JYRj4mjhxZ984jAk2hTQN3lO4q+R7lo2kw5JTg8WaFpb0ZXtzCsJy&#10;c631eXO6WPP4WS/bD31YHZV67XfzMYhIXfwXP91fJ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1bfBAAAA2wAAAA8AAAAAAAAAAAAAAAAAmAIAAGRycy9kb3du&#10;cmV2LnhtbFBLBQYAAAAABAAEAPUAAACGAwAAAAA=&#10;">
                <v:textbox style="mso-next-textbox:#Text Box 10;mso-fit-shape-to-text:t">
                  <w:txbxContent>
                    <w:p w:rsidR="00D020B8" w:rsidRDefault="00D020B8" w:rsidP="005416F9">
                      <w:pPr>
                        <w:jc w:val="center"/>
                      </w:pPr>
                      <w:r>
                        <w:rPr>
                          <w:rFonts w:ascii="Times New Roman" w:hAnsi="Times New Roman"/>
                          <w:b/>
                          <w:spacing w:val="-2"/>
                          <w:sz w:val="24"/>
                        </w:rPr>
                        <w:t xml:space="preserve">UNIVERSITY OF COLORADO DENVER </w:t>
                      </w:r>
                    </w:p>
                  </w:txbxContent>
                </v:textbox>
              </v:shape>
              <v:shape id="Text Box 11" o:spid="_x0000_s2089" type="#_x0000_t202" style="position:absolute;left:5628;top:4330;width:28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LMIA&#10;AADbAAAADwAAAGRycy9kb3ducmV2LnhtbERPTWsCMRC9C/6HMEJvNatQW1ajSEXorVYL4m1Mxs3i&#10;ZrLdxHX11zeFgrd5vM+ZLTpXiZaaUHpWMBpmIIi1NyUXCr536+c3ECEiG6w8k4IbBVjM+70Z5sZf&#10;+YvabSxECuGQowIbY51LGbQlh2Hoa+LEnXzjMCbYFNI0eE3hrpLjLJtIhyWnBos1vVvS5+3FKQir&#10;zU+tT5vj2Zrb/XPVvuj9+qDU06BbTkFE6uJD/O/+MGn+K/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HAswgAAANsAAAAPAAAAAAAAAAAAAAAAAJgCAABkcnMvZG93&#10;bnJldi54bWxQSwUGAAAAAAQABAD1AAAAhwMAAAAA&#10;">
                <v:textbox style="mso-next-textbox:#Text Box 11;mso-fit-shape-to-text:t">
                  <w:txbxContent>
                    <w:p w:rsidR="00D020B8" w:rsidRDefault="00D020B8" w:rsidP="003006B9">
                      <w:pPr>
                        <w:jc w:val="center"/>
                      </w:pPr>
                      <w:r>
                        <w:rPr>
                          <w:rFonts w:ascii="Times New Roman" w:hAnsi="Times New Roman"/>
                          <w:b/>
                          <w:spacing w:val="-2"/>
                          <w:sz w:val="24"/>
                        </w:rPr>
                        <w:t>CHANCELLOR</w:t>
                      </w:r>
                    </w:p>
                  </w:txbxContent>
                </v:textbox>
              </v:shape>
            </v:group>
            <v:group id="Group 87" o:spid="_x0000_s2080" style="position:absolute;left:3067;top:23898;width:54762;height:23007" coordorigin="2521,5031" coordsize="8356,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84" o:spid="_x0000_s2084" style="position:absolute;left:7838;top:5031;width:3039;height:3095" coordorigin="7838,4994" coordsize="3039,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12" o:spid="_x0000_s2087" type="#_x0000_t202" style="position:absolute;left:8295;top:4994;width:2265;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12">
                    <w:txbxContent>
                      <w:p w:rsidR="00D020B8" w:rsidRPr="003006B9" w:rsidRDefault="00D020B8" w:rsidP="003006B9">
                        <w:pPr>
                          <w:jc w:val="center"/>
                          <w:rPr>
                            <w:rFonts w:ascii="Times New Roman" w:hAnsi="Times New Roman"/>
                            <w:b/>
                            <w:sz w:val="24"/>
                            <w:szCs w:val="24"/>
                          </w:rPr>
                        </w:pPr>
                        <w:r w:rsidRPr="003006B9">
                          <w:rPr>
                            <w:rFonts w:ascii="Times New Roman" w:hAnsi="Times New Roman"/>
                            <w:b/>
                            <w:sz w:val="24"/>
                            <w:szCs w:val="24"/>
                          </w:rPr>
                          <w:t>DEAN, SCHOOL OF MEDICINE</w:t>
                        </w:r>
                      </w:p>
                    </w:txbxContent>
                  </v:textbox>
                </v:shape>
                <v:shape id="Text Box 72" o:spid="_x0000_s2086" type="#_x0000_t202" style="position:absolute;left:8321;top:6092;width:2239;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72">
                    <w:txbxContent>
                      <w:p w:rsidR="00D020B8" w:rsidRDefault="00D020B8" w:rsidP="003006B9">
                        <w:pPr>
                          <w:jc w:val="center"/>
                        </w:pPr>
                        <w:r>
                          <w:rPr>
                            <w:rFonts w:ascii="Times New Roman" w:hAnsi="Times New Roman"/>
                            <w:b/>
                            <w:spacing w:val="-2"/>
                            <w:sz w:val="24"/>
                          </w:rPr>
                          <w:t>ASSOCIATE DEAN FOR RESEARCH AFFAIRS</w:t>
                        </w:r>
                      </w:p>
                    </w:txbxContent>
                  </v:textbox>
                </v:shape>
                <v:shape id="Text Box 74" o:spid="_x0000_s2085" type="#_x0000_t202" style="position:absolute;left:7838;top:7414;width:303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style="mso-next-textbox:#Text Box 74">
                    <w:txbxContent>
                      <w:p w:rsidR="00D020B8" w:rsidRDefault="00D020B8" w:rsidP="000B3D2D">
                        <w:pPr>
                          <w:jc w:val="center"/>
                        </w:pPr>
                        <w:r>
                          <w:rPr>
                            <w:rFonts w:ascii="Times New Roman" w:hAnsi="Times New Roman"/>
                            <w:b/>
                            <w:spacing w:val="-2"/>
                            <w:sz w:val="24"/>
                          </w:rPr>
                          <w:t>COMMITTEE ON IONIZING RADIATION</w:t>
                        </w:r>
                      </w:p>
                    </w:txbxContent>
                  </v:textbox>
                </v:shape>
              </v:group>
              <v:group id="Group 85" o:spid="_x0000_s2081" style="position:absolute;left:2521;top:5879;width:3195;height:2424" coordorigin="2521,5879" coordsize="3195,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71" o:spid="_x0000_s2083" type="#_x0000_t202" style="position:absolute;left:2521;top:5879;width:319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Text Box 71">
                    <w:txbxContent>
                      <w:p w:rsidR="00D020B8" w:rsidRDefault="00D020B8" w:rsidP="003006B9">
                        <w:pPr>
                          <w:jc w:val="center"/>
                        </w:pPr>
                        <w:r>
                          <w:rPr>
                            <w:rFonts w:ascii="Times New Roman" w:hAnsi="Times New Roman"/>
                            <w:b/>
                            <w:spacing w:val="-2"/>
                            <w:sz w:val="24"/>
                          </w:rPr>
                          <w:t>VICE CHANCELLOR FOR RESEARCH</w:t>
                        </w:r>
                      </w:p>
                    </w:txbxContent>
                  </v:textbox>
                </v:shape>
                <v:shape id="Text Box 75" o:spid="_x0000_s2082" type="#_x0000_t202" style="position:absolute;left:2521;top:7689;width:319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75">
                    <w:txbxContent>
                      <w:p w:rsidR="00D020B8" w:rsidRDefault="00D020B8" w:rsidP="003006B9">
                        <w:pPr>
                          <w:jc w:val="center"/>
                          <w:rPr>
                            <w:rFonts w:ascii="Times New Roman" w:hAnsi="Times New Roman"/>
                            <w:b/>
                            <w:spacing w:val="-2"/>
                            <w:sz w:val="24"/>
                          </w:rPr>
                        </w:pPr>
                        <w:proofErr w:type="gramStart"/>
                        <w:r>
                          <w:rPr>
                            <w:rFonts w:ascii="Times New Roman" w:hAnsi="Times New Roman"/>
                            <w:b/>
                            <w:spacing w:val="-2"/>
                            <w:sz w:val="24"/>
                          </w:rPr>
                          <w:t>DIRECTOR OF ENV.</w:t>
                        </w:r>
                        <w:proofErr w:type="gramEnd"/>
                        <w:r>
                          <w:rPr>
                            <w:rFonts w:ascii="Times New Roman" w:hAnsi="Times New Roman"/>
                            <w:b/>
                            <w:spacing w:val="-2"/>
                            <w:sz w:val="24"/>
                          </w:rPr>
                          <w:t xml:space="preserve"> HEALTH AND SAFETY</w:t>
                        </w:r>
                      </w:p>
                      <w:p w:rsidR="00D020B8" w:rsidRDefault="00D020B8" w:rsidP="003006B9">
                        <w:pPr>
                          <w:jc w:val="center"/>
                        </w:pPr>
                        <w:r>
                          <w:rPr>
                            <w:rFonts w:ascii="Times New Roman" w:hAnsi="Times New Roman"/>
                            <w:b/>
                            <w:spacing w:val="-2"/>
                            <w:sz w:val="24"/>
                          </w:rPr>
                          <w:t xml:space="preserve"> DEP’T</w:t>
                        </w:r>
                      </w:p>
                    </w:txbxContent>
                  </v:textbox>
                </v:shape>
              </v:group>
            </v:group>
            <v:shape id="Text Box 78" o:spid="_x0000_s2079" type="#_x0000_t202" style="position:absolute;left:19608;top:52853;width:2625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style="mso-next-textbox:#Text Box 78">
                <w:txbxContent>
                  <w:p w:rsidR="00D020B8" w:rsidRPr="003006B9" w:rsidRDefault="00D020B8" w:rsidP="003006B9">
                    <w:pPr>
                      <w:jc w:val="center"/>
                      <w:rPr>
                        <w:rFonts w:ascii="Times New Roman" w:hAnsi="Times New Roman"/>
                        <w:b/>
                        <w:sz w:val="24"/>
                        <w:szCs w:val="24"/>
                      </w:rPr>
                    </w:pPr>
                    <w:r w:rsidRPr="003006B9">
                      <w:rPr>
                        <w:rFonts w:ascii="Times New Roman" w:hAnsi="Times New Roman"/>
                        <w:b/>
                        <w:sz w:val="24"/>
                        <w:szCs w:val="24"/>
                      </w:rPr>
                      <w:t>RADIATION SAFETY OFFICER</w:t>
                    </w:r>
                  </w:p>
                </w:txbxContent>
              </v:textbox>
            </v:shape>
            <v:group id="Group 86" o:spid="_x0000_s2074" style="position:absolute;left:996;top:58843;width:63479;height:6026" coordorigin="2240,10142" coordsize="968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79" o:spid="_x0000_s2078" type="#_x0000_t202" style="position:absolute;left:2240;top:10148;width:2348;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style="mso-next-textbox:#Text Box 79">
                  <w:txbxContent>
                    <w:p w:rsidR="00D020B8" w:rsidRPr="003006B9" w:rsidRDefault="00D020B8" w:rsidP="003006B9">
                      <w:pPr>
                        <w:jc w:val="center"/>
                        <w:rPr>
                          <w:rFonts w:ascii="Times New Roman" w:hAnsi="Times New Roman"/>
                          <w:b/>
                          <w:sz w:val="24"/>
                          <w:szCs w:val="24"/>
                        </w:rPr>
                      </w:pPr>
                      <w:r w:rsidRPr="003006B9">
                        <w:rPr>
                          <w:rFonts w:ascii="Times New Roman" w:hAnsi="Times New Roman"/>
                          <w:b/>
                          <w:sz w:val="24"/>
                          <w:szCs w:val="24"/>
                        </w:rPr>
                        <w:t>ALTERNATE RADIATION SAFETY OFFICER</w:t>
                      </w:r>
                    </w:p>
                  </w:txbxContent>
                </v:textbox>
              </v:shape>
              <v:shape id="Text Box 80" o:spid="_x0000_s2077" type="#_x0000_t202" style="position:absolute;left:4797;top:10151;width:1769;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80">
                  <w:txbxContent>
                    <w:p w:rsidR="00D020B8" w:rsidRPr="003006B9" w:rsidRDefault="00D020B8" w:rsidP="003006B9">
                      <w:pPr>
                        <w:jc w:val="center"/>
                        <w:rPr>
                          <w:rFonts w:ascii="Times New Roman" w:hAnsi="Times New Roman"/>
                          <w:b/>
                          <w:sz w:val="24"/>
                          <w:szCs w:val="24"/>
                        </w:rPr>
                      </w:pPr>
                      <w:r w:rsidRPr="003006B9">
                        <w:rPr>
                          <w:rFonts w:ascii="Times New Roman" w:hAnsi="Times New Roman"/>
                          <w:b/>
                          <w:sz w:val="24"/>
                          <w:szCs w:val="24"/>
                        </w:rPr>
                        <w:t>HEALTH PHYSICIST</w:t>
                      </w:r>
                    </w:p>
                  </w:txbxContent>
                </v:textbox>
              </v:shape>
              <v:shape id="Text Box 81" o:spid="_x0000_s2076" type="#_x0000_t202" style="position:absolute;left:6776;top:10142;width:2905;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Text Box 81">
                  <w:txbxContent>
                    <w:p w:rsidR="00D020B8" w:rsidRPr="003006B9" w:rsidRDefault="00D020B8" w:rsidP="003006B9">
                      <w:pPr>
                        <w:jc w:val="center"/>
                        <w:rPr>
                          <w:rFonts w:ascii="Times New Roman" w:hAnsi="Times New Roman"/>
                          <w:b/>
                          <w:sz w:val="24"/>
                          <w:szCs w:val="24"/>
                        </w:rPr>
                      </w:pPr>
                      <w:r>
                        <w:rPr>
                          <w:rFonts w:ascii="Times New Roman" w:hAnsi="Times New Roman"/>
                          <w:b/>
                          <w:sz w:val="24"/>
                          <w:szCs w:val="24"/>
                        </w:rPr>
                        <w:t>ENVIRONMENTAL PROTECTION SPECIALISTS</w:t>
                      </w:r>
                      <w:r w:rsidRPr="003006B9">
                        <w:rPr>
                          <w:rFonts w:ascii="Times New Roman" w:hAnsi="Times New Roman"/>
                          <w:b/>
                          <w:sz w:val="24"/>
                          <w:szCs w:val="24"/>
                        </w:rPr>
                        <w:t xml:space="preserve"> (2)</w:t>
                      </w:r>
                    </w:p>
                  </w:txbxContent>
                </v:textbox>
              </v:shape>
              <v:shape id="Text Box 82" o:spid="_x0000_s2075" type="#_x0000_t202" style="position:absolute;left:9890;top:10204;width:2036;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82">
                  <w:txbxContent>
                    <w:p w:rsidR="00D020B8" w:rsidRPr="003006B9" w:rsidRDefault="00D020B8" w:rsidP="003006B9">
                      <w:pPr>
                        <w:jc w:val="center"/>
                        <w:rPr>
                          <w:rFonts w:ascii="Times New Roman" w:hAnsi="Times New Roman"/>
                          <w:b/>
                          <w:sz w:val="24"/>
                          <w:szCs w:val="24"/>
                        </w:rPr>
                      </w:pPr>
                      <w:r w:rsidRPr="003006B9">
                        <w:rPr>
                          <w:rFonts w:ascii="Times New Roman" w:hAnsi="Times New Roman"/>
                          <w:b/>
                          <w:sz w:val="24"/>
                          <w:szCs w:val="24"/>
                        </w:rPr>
                        <w:t>STUDENT ASSISTANTS</w:t>
                      </w:r>
                    </w:p>
                  </w:txbxContent>
                </v:textbox>
              </v:shape>
            </v:group>
            <v:line id="Line 88" o:spid="_x0000_s2073" style="position:absolute;flip:x;visibility:visible;mso-wrap-style:square" from="32408,6208" to="32414,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89" o:spid="_x0000_s2072" style="position:absolute;visibility:visible;mso-wrap-style:square" from="32663,12592" to="32663,1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90" o:spid="_x0000_s2071" style="position:absolute;flip:x;visibility:visible;mso-wrap-style:square" from="32827,16699" to="32834,1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91" o:spid="_x0000_s2070" style="position:absolute;visibility:visible;mso-wrap-style:square" from="48182,28356" to="48182,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93" o:spid="_x0000_s2069" style="position:absolute;visibility:visible;mso-wrap-style:square" from="48398,39571" to="48398,4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94" o:spid="_x0000_s2068" style="position:absolute;visibility:visible;mso-wrap-style:square" from="13022,37666" to="13028,4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95" o:spid="_x0000_s2067" style="position:absolute;visibility:visible;mso-wrap-style:square" from="8251,57219" to="57829,5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96" o:spid="_x0000_s2066" style="position:absolute;visibility:visible;mso-wrap-style:square" from="32578,55708" to="32578,5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97" o:spid="_x0000_s2065" style="position:absolute;visibility:visible;mso-wrap-style:square" from="8251,57219" to="8251,5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98" o:spid="_x0000_s2064" style="position:absolute;visibility:visible;mso-wrap-style:square" from="23010,57219" to="23010,5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99" o:spid="_x0000_s2063" style="position:absolute;visibility:visible;mso-wrap-style:square" from="39538,57219" to="39538,5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00" o:spid="_x0000_s2062" style="position:absolute;visibility:visible;mso-wrap-style:square" from="57574,57219" to="57574,5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01" o:spid="_x0000_s2061" style="position:absolute;visibility:visible;mso-wrap-style:square" from="13028,51011" to="48936,5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02" o:spid="_x0000_s2060" style="position:absolute;visibility:visible;mso-wrap-style:square" from="13028,46905" to="13028,5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03" o:spid="_x0000_s2059" style="position:absolute;visibility:visible;mso-wrap-style:square" from="48851,45660" to="48851,5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04" o:spid="_x0000_s2058" style="position:absolute;visibility:visible;mso-wrap-style:square" from="32244,50926" to="32244,5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05" o:spid="_x0000_s2057" style="position:absolute;flip:x;visibility:visible;mso-wrap-style:square" from="12779,21817" to="48182,2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107" o:spid="_x0000_s2056" style="position:absolute;visibility:visible;mso-wrap-style:square" from="12779,21817" to="12779,2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08" o:spid="_x0000_s2055" style="position:absolute;visibility:visible;mso-wrap-style:square" from="32912,20727" to="32912,2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109" o:spid="_x0000_s2054" style="position:absolute;visibility:visible;mso-wrap-style:square" from="48104,21817" to="48104,2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w10:wrap type="none"/>
            <w10:anchorlock/>
          </v:group>
        </w:pict>
      </w:r>
      <w:r w:rsidR="003006B9">
        <w:rPr>
          <w:rFonts w:ascii="Times New Roman" w:hAnsi="Times New Roman"/>
          <w:spacing w:val="-2"/>
          <w:sz w:val="24"/>
        </w:rPr>
        <w:br w:type="page"/>
      </w:r>
    </w:p>
    <w:p w:rsidR="00C82961" w:rsidRPr="000677BE" w:rsidRDefault="00C82961" w:rsidP="000677BE">
      <w:pPr>
        <w:pStyle w:val="Heading2"/>
      </w:pPr>
      <w:bookmarkStart w:id="146" w:name="_Toc307556853"/>
      <w:r>
        <w:lastRenderedPageBreak/>
        <w:t xml:space="preserve">HSC </w:t>
      </w:r>
      <w:bookmarkStart w:id="147" w:name="H2_6"/>
      <w:r>
        <w:t>2.6</w:t>
      </w:r>
      <w:bookmarkEnd w:id="147"/>
      <w:r w:rsidR="00EE31B9" w:rsidRPr="00B23460">
        <w:rPr>
          <w:u w:val="none"/>
        </w:rPr>
        <w:fldChar w:fldCharType="begin"/>
      </w:r>
      <w:r w:rsidR="0036365F" w:rsidRPr="00B23460">
        <w:rPr>
          <w:u w:val="none"/>
        </w:rPr>
        <w:instrText xml:space="preserve"> XE "Radiation Protection Program:regulatory compliance" </w:instrText>
      </w:r>
      <w:r w:rsidR="00EE31B9" w:rsidRPr="00B23460">
        <w:rPr>
          <w:u w:val="none"/>
        </w:rPr>
        <w:fldChar w:fldCharType="end"/>
      </w:r>
      <w:r w:rsidRPr="00B23460">
        <w:rPr>
          <w:u w:val="none"/>
        </w:rPr>
        <w:tab/>
      </w:r>
      <w:r w:rsidR="000677BE">
        <w:t>COMPLIANCE WITH REGULATION</w:t>
      </w:r>
      <w:r>
        <w:t xml:space="preserve">S </w:t>
      </w:r>
      <w:r w:rsidR="000677BE">
        <w:t>AND ADVISORY GUIDANC</w:t>
      </w:r>
      <w:r>
        <w:t>E</w:t>
      </w:r>
      <w:bookmarkEnd w:id="146"/>
    </w:p>
    <w:p w:rsidR="00C82961" w:rsidRDefault="00C82961">
      <w:pPr>
        <w:suppressAutoHyphens/>
        <w:rPr>
          <w:rFonts w:ascii="Times New Roman" w:hAnsi="Times New Roman"/>
          <w:spacing w:val="-2"/>
          <w:sz w:val="24"/>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Radioactive materials and other sources of ionizing radiations are subject to a wide array of </w:t>
      </w:r>
      <w:r>
        <w:rPr>
          <w:rFonts w:ascii="Times New Roman" w:hAnsi="Times New Roman"/>
          <w:i/>
          <w:spacing w:val="-2"/>
          <w:sz w:val="24"/>
        </w:rPr>
        <w:t>regulations</w:t>
      </w:r>
      <w:r>
        <w:rPr>
          <w:rFonts w:ascii="Times New Roman" w:hAnsi="Times New Roman"/>
          <w:spacing w:val="-2"/>
          <w:sz w:val="24"/>
        </w:rPr>
        <w:t xml:space="preserve"> enforced by federal, state, regional, and local government agencies. These agencies and their regulations are listed in </w:t>
      </w:r>
      <w:hyperlink w:anchor="_II__" w:history="1">
        <w:r w:rsidRPr="00EC3A9F">
          <w:rPr>
            <w:rStyle w:val="Hyperlink"/>
            <w:rFonts w:ascii="Times New Roman" w:hAnsi="Times New Roman"/>
            <w:spacing w:val="-2"/>
            <w:sz w:val="24"/>
          </w:rPr>
          <w:t>Appendix II</w:t>
        </w:r>
      </w:hyperlink>
      <w:r>
        <w:rPr>
          <w:rFonts w:ascii="Times New Roman" w:hAnsi="Times New Roman"/>
          <w:spacing w:val="-2"/>
          <w:sz w:val="24"/>
        </w:rPr>
        <w:t xml:space="preserve"> to this </w:t>
      </w:r>
      <w:r>
        <w:rPr>
          <w:rFonts w:ascii="Times New Roman" w:hAnsi="Times New Roman"/>
          <w:i/>
          <w:spacing w:val="-2"/>
          <w:sz w:val="24"/>
        </w:rPr>
        <w:t>Manual</w:t>
      </w:r>
      <w:r>
        <w:rPr>
          <w:rFonts w:ascii="Times New Roman" w:hAnsi="Times New Roman"/>
          <w:spacing w:val="-2"/>
          <w:sz w:val="24"/>
        </w:rPr>
        <w:t xml:space="preserve">. In addition, voluminous </w:t>
      </w:r>
      <w:r>
        <w:rPr>
          <w:rFonts w:ascii="Times New Roman" w:hAnsi="Times New Roman"/>
          <w:i/>
          <w:spacing w:val="-2"/>
          <w:sz w:val="24"/>
        </w:rPr>
        <w:t>advisory guidance</w:t>
      </w:r>
      <w:r>
        <w:rPr>
          <w:rFonts w:ascii="Times New Roman" w:hAnsi="Times New Roman"/>
          <w:spacing w:val="-2"/>
          <w:sz w:val="24"/>
        </w:rPr>
        <w:t xml:space="preserve"> is published by these agencies and by various standards-setting bodies, such as the National Council on Radiation Protection and Measurements, which is chartered by Congress. Although the </w:t>
      </w:r>
      <w:r>
        <w:rPr>
          <w:rFonts w:ascii="Times New Roman" w:hAnsi="Times New Roman"/>
          <w:i/>
          <w:spacing w:val="-2"/>
          <w:sz w:val="24"/>
        </w:rPr>
        <w:t>advisory guidance</w:t>
      </w:r>
      <w:r>
        <w:rPr>
          <w:rFonts w:ascii="Times New Roman" w:hAnsi="Times New Roman"/>
          <w:spacing w:val="-2"/>
          <w:sz w:val="24"/>
        </w:rPr>
        <w:t xml:space="preserve"> does not have the direct regulatory authority of coded regulations, published </w:t>
      </w:r>
      <w:r>
        <w:rPr>
          <w:rFonts w:ascii="Times New Roman" w:hAnsi="Times New Roman"/>
          <w:i/>
          <w:spacing w:val="-2"/>
          <w:sz w:val="24"/>
        </w:rPr>
        <w:t>advisory guidance</w:t>
      </w:r>
      <w:r>
        <w:rPr>
          <w:rFonts w:ascii="Times New Roman" w:hAnsi="Times New Roman"/>
          <w:spacing w:val="-2"/>
          <w:sz w:val="24"/>
        </w:rPr>
        <w:t xml:space="preserve"> is often included by reference in radioactive materials licenses or otherwise used as a standard by the licensing agencies. In addition, published </w:t>
      </w:r>
      <w:r>
        <w:rPr>
          <w:rFonts w:ascii="Times New Roman" w:hAnsi="Times New Roman"/>
          <w:i/>
          <w:spacing w:val="-2"/>
          <w:sz w:val="24"/>
        </w:rPr>
        <w:t>advisory guidance</w:t>
      </w:r>
      <w:r>
        <w:rPr>
          <w:rFonts w:ascii="Times New Roman" w:hAnsi="Times New Roman"/>
          <w:spacing w:val="-2"/>
          <w:sz w:val="24"/>
        </w:rPr>
        <w:t xml:space="preserve"> creates community standards of practice that have considerable legal significance with regard to establishing whether due diligence was observed in the protection of personnel and the environment.</w:t>
      </w:r>
    </w:p>
    <w:p w:rsidR="00C82961" w:rsidRDefault="00C82961">
      <w:pPr>
        <w:suppressAutoHyphens/>
        <w:rPr>
          <w:rFonts w:ascii="Times New Roman" w:hAnsi="Times New Roman"/>
          <w:spacing w:val="-2"/>
          <w:sz w:val="24"/>
        </w:rPr>
      </w:pPr>
    </w:p>
    <w:p w:rsidR="00C82961" w:rsidRDefault="00C82961" w:rsidP="00916EF8">
      <w:pPr>
        <w:pStyle w:val="Heading3"/>
      </w:pPr>
      <w:bookmarkStart w:id="148" w:name="H2_6_1"/>
      <w:bookmarkStart w:id="149" w:name="_Toc307556854"/>
      <w:r>
        <w:t>2.6.1</w:t>
      </w:r>
      <w:bookmarkEnd w:id="148"/>
      <w:r w:rsidR="00916EF8">
        <w:tab/>
      </w:r>
      <w:r>
        <w:t>PRINCIPAL INVESTIGATORS’ KNOW</w:t>
      </w:r>
      <w:r w:rsidR="00916EF8">
        <w:t xml:space="preserve">LEDGE AND UNDERSTANDING OF </w:t>
      </w:r>
      <w:r>
        <w:t>REGULATIONS AND ADVISORY PUBLICATIONS</w:t>
      </w:r>
      <w:bookmarkEnd w:id="149"/>
    </w:p>
    <w:p w:rsidR="00C82961" w:rsidRDefault="00C82961" w:rsidP="00916EF8">
      <w:pPr>
        <w:suppressAutoHyphens/>
        <w:ind w:left="360"/>
        <w:rPr>
          <w:rFonts w:ascii="Times New Roman" w:hAnsi="Times New Roman"/>
          <w:spacing w:val="-2"/>
          <w:sz w:val="24"/>
        </w:rPr>
      </w:pPr>
    </w:p>
    <w:p w:rsidR="00C82961" w:rsidRDefault="00C82961" w:rsidP="00916EF8">
      <w:pPr>
        <w:suppressAutoHyphens/>
        <w:ind w:left="360"/>
        <w:rPr>
          <w:rFonts w:ascii="Times New Roman" w:hAnsi="Times New Roman"/>
          <w:spacing w:val="-2"/>
          <w:sz w:val="24"/>
        </w:rPr>
      </w:pPr>
      <w:r>
        <w:rPr>
          <w:rFonts w:ascii="Times New Roman" w:hAnsi="Times New Roman"/>
          <w:spacing w:val="-2"/>
          <w:sz w:val="24"/>
        </w:rPr>
        <w:t xml:space="preserve">Authorized Principal Investigators are expected to attain an understanding of general regulatory requirements through their training and experience in safe use of radioactive materials, including their completion of the radiation safety certification exam administered by </w:t>
      </w:r>
      <w:r w:rsidR="00E30B05">
        <w:rPr>
          <w:rFonts w:ascii="Times New Roman" w:hAnsi="Times New Roman"/>
          <w:spacing w:val="-2"/>
          <w:sz w:val="24"/>
        </w:rPr>
        <w:t>EHS</w:t>
      </w:r>
      <w:r>
        <w:rPr>
          <w:rFonts w:ascii="Times New Roman" w:hAnsi="Times New Roman"/>
          <w:spacing w:val="-2"/>
          <w:sz w:val="24"/>
        </w:rPr>
        <w:t xml:space="preserve"> as stipulated in </w:t>
      </w:r>
      <w:r>
        <w:rPr>
          <w:rFonts w:ascii="Times New Roman" w:hAnsi="Times New Roman"/>
          <w:color w:val="000000"/>
          <w:spacing w:val="-2"/>
          <w:sz w:val="24"/>
        </w:rPr>
        <w:t>(</w:t>
      </w:r>
      <w:hyperlink w:anchor="H2_4_11" w:history="1">
        <w:r w:rsidRPr="00EC3A9F">
          <w:rPr>
            <w:rStyle w:val="Hyperlink"/>
            <w:rFonts w:ascii="Times New Roman" w:hAnsi="Times New Roman"/>
            <w:spacing w:val="-2"/>
            <w:sz w:val="24"/>
          </w:rPr>
          <w:t>2.4.1</w:t>
        </w:r>
        <w:r w:rsidR="006B7784" w:rsidRPr="00EC3A9F">
          <w:rPr>
            <w:rStyle w:val="Hyperlink"/>
            <w:rFonts w:ascii="Times New Roman" w:hAnsi="Times New Roman"/>
            <w:spacing w:val="-2"/>
            <w:sz w:val="24"/>
          </w:rPr>
          <w:t>1</w:t>
        </w:r>
      </w:hyperlink>
      <w:r>
        <w:rPr>
          <w:rFonts w:ascii="Times New Roman" w:hAnsi="Times New Roman"/>
          <w:color w:val="000000"/>
          <w:spacing w:val="-2"/>
          <w:sz w:val="24"/>
        </w:rPr>
        <w:t xml:space="preserve">) above. However, authorized Principal Investigators are not expected to have a complete command of the regulations and advisory guidance that affect their use of radiation sources and radioactive materials. It is the duty of staff professionals (e.g., health physicists) in the </w:t>
      </w:r>
      <w:r w:rsidR="00025EEF">
        <w:rPr>
          <w:rFonts w:ascii="Times New Roman" w:hAnsi="Times New Roman"/>
          <w:color w:val="000000"/>
          <w:spacing w:val="-2"/>
          <w:sz w:val="24"/>
        </w:rPr>
        <w:t>Environmental Health and Safety Department</w:t>
      </w:r>
      <w:r>
        <w:rPr>
          <w:rFonts w:ascii="Times New Roman" w:hAnsi="Times New Roman"/>
          <w:color w:val="000000"/>
          <w:spacing w:val="-2"/>
          <w:sz w:val="24"/>
        </w:rPr>
        <w:t xml:space="preserve"> to maintain a current knowledge of the appropriate regulations and advisory guidance and to create </w:t>
      </w:r>
      <w:r w:rsidR="00E30B05">
        <w:rPr>
          <w:rFonts w:ascii="Times New Roman" w:hAnsi="Times New Roman"/>
          <w:color w:val="000000"/>
          <w:spacing w:val="-2"/>
          <w:sz w:val="24"/>
        </w:rPr>
        <w:t>UCD</w:t>
      </w:r>
      <w:r>
        <w:rPr>
          <w:rFonts w:ascii="Times New Roman" w:hAnsi="Times New Roman"/>
          <w:color w:val="000000"/>
          <w:spacing w:val="-2"/>
          <w:sz w:val="24"/>
        </w:rPr>
        <w:t xml:space="preserve">-specific program documents, beginning with this </w:t>
      </w:r>
      <w:r>
        <w:rPr>
          <w:rFonts w:ascii="Times New Roman" w:hAnsi="Times New Roman"/>
          <w:i/>
          <w:color w:val="000000"/>
          <w:spacing w:val="-2"/>
          <w:sz w:val="24"/>
        </w:rPr>
        <w:t xml:space="preserve">Manual </w:t>
      </w:r>
      <w:r>
        <w:rPr>
          <w:rFonts w:ascii="Times New Roman" w:hAnsi="Times New Roman"/>
          <w:color w:val="000000"/>
          <w:spacing w:val="-2"/>
          <w:sz w:val="24"/>
        </w:rPr>
        <w:t xml:space="preserve">and including the documentation produced in </w:t>
      </w:r>
      <w:r w:rsidR="00E30B05">
        <w:rPr>
          <w:rFonts w:ascii="Times New Roman" w:hAnsi="Times New Roman"/>
          <w:color w:val="000000"/>
          <w:spacing w:val="-2"/>
          <w:sz w:val="24"/>
        </w:rPr>
        <w:t>EHS</w:t>
      </w:r>
      <w:r>
        <w:rPr>
          <w:rFonts w:ascii="Times New Roman" w:hAnsi="Times New Roman"/>
          <w:color w:val="000000"/>
          <w:spacing w:val="-2"/>
          <w:sz w:val="24"/>
        </w:rPr>
        <w:t xml:space="preserve"> staff’s assistance to the Committee on Ionizing Radiation in its review of applications and issuance of authorizations as described in (</w:t>
      </w:r>
      <w:hyperlink w:anchor="H2_4_6_1" w:history="1">
        <w:r w:rsidRPr="00EC3A9F">
          <w:rPr>
            <w:rStyle w:val="Hyperlink"/>
            <w:rFonts w:ascii="Times New Roman" w:hAnsi="Times New Roman"/>
            <w:spacing w:val="-2"/>
            <w:sz w:val="24"/>
          </w:rPr>
          <w:t>2.4.6.1</w:t>
        </w:r>
      </w:hyperlink>
      <w:r>
        <w:rPr>
          <w:rFonts w:ascii="Times New Roman" w:hAnsi="Times New Roman"/>
          <w:color w:val="000000"/>
          <w:spacing w:val="-2"/>
          <w:sz w:val="24"/>
        </w:rPr>
        <w:t xml:space="preserve"> and </w:t>
      </w:r>
      <w:hyperlink w:anchor="H2_4_6_6" w:history="1">
        <w:r w:rsidRPr="00EC3A9F">
          <w:rPr>
            <w:rStyle w:val="Hyperlink"/>
            <w:rFonts w:ascii="Times New Roman" w:hAnsi="Times New Roman"/>
            <w:spacing w:val="-2"/>
            <w:sz w:val="24"/>
          </w:rPr>
          <w:t>2.4.6.6</w:t>
        </w:r>
      </w:hyperlink>
      <w:r>
        <w:rPr>
          <w:rFonts w:ascii="Times New Roman" w:hAnsi="Times New Roman"/>
          <w:color w:val="000000"/>
          <w:spacing w:val="-2"/>
          <w:sz w:val="24"/>
        </w:rPr>
        <w:t>) above, that serve to provide detailed guidance to authorized Principal Investigators and</w:t>
      </w:r>
      <w:r>
        <w:rPr>
          <w:rFonts w:ascii="Times New Roman" w:hAnsi="Times New Roman"/>
          <w:spacing w:val="-2"/>
          <w:sz w:val="24"/>
        </w:rPr>
        <w:t xml:space="preserve"> their personnel, in </w:t>
      </w:r>
      <w:r w:rsidR="00916EF8">
        <w:rPr>
          <w:rFonts w:ascii="Times New Roman" w:hAnsi="Times New Roman"/>
          <w:spacing w:val="-2"/>
          <w:sz w:val="24"/>
        </w:rPr>
        <w:t>order to facilitate compliance.</w:t>
      </w:r>
    </w:p>
    <w:p w:rsidR="00916EF8" w:rsidRDefault="00916EF8" w:rsidP="00916EF8">
      <w:pPr>
        <w:suppressAutoHyphens/>
        <w:ind w:left="360"/>
        <w:rPr>
          <w:rFonts w:ascii="Times New Roman" w:hAnsi="Times New Roman"/>
          <w:spacing w:val="-2"/>
          <w:sz w:val="24"/>
        </w:rPr>
      </w:pPr>
    </w:p>
    <w:p w:rsidR="00C82961" w:rsidRDefault="00C82961" w:rsidP="000677BE">
      <w:pPr>
        <w:pStyle w:val="Heading2"/>
      </w:pPr>
      <w:bookmarkStart w:id="150" w:name="_Toc307556855"/>
      <w:r>
        <w:t xml:space="preserve">HSC </w:t>
      </w:r>
      <w:bookmarkStart w:id="151" w:name="H2_7"/>
      <w:r>
        <w:t>2.7</w:t>
      </w:r>
      <w:bookmarkEnd w:id="151"/>
      <w:r w:rsidR="00EE31B9" w:rsidRPr="00B23460">
        <w:rPr>
          <w:u w:val="none"/>
        </w:rPr>
        <w:fldChar w:fldCharType="begin"/>
      </w:r>
      <w:r w:rsidR="00136479" w:rsidRPr="00B23460">
        <w:rPr>
          <w:u w:val="none"/>
        </w:rPr>
        <w:instrText xml:space="preserve"> XE "ALARA:program" </w:instrText>
      </w:r>
      <w:r w:rsidR="00EE31B9" w:rsidRPr="00B23460">
        <w:rPr>
          <w:u w:val="none"/>
        </w:rPr>
        <w:fldChar w:fldCharType="end"/>
      </w:r>
      <w:r w:rsidRPr="00B23460">
        <w:rPr>
          <w:u w:val="none"/>
        </w:rPr>
        <w:tab/>
      </w:r>
      <w:r w:rsidR="000677BE">
        <w:t>THE UCD A</w:t>
      </w:r>
      <w:r>
        <w:t>S</w:t>
      </w:r>
      <w:r w:rsidR="000677BE">
        <w:t xml:space="preserve"> LOW AS REASONABL</w:t>
      </w:r>
      <w:r>
        <w:t>Y</w:t>
      </w:r>
      <w:r w:rsidR="000677BE">
        <w:t xml:space="preserve"> ACHIEVABLE (ALARA) PROGRA</w:t>
      </w:r>
      <w:r>
        <w:t>M</w:t>
      </w:r>
      <w:bookmarkEnd w:id="150"/>
    </w:p>
    <w:p w:rsidR="00C82961" w:rsidRDefault="00C82961">
      <w:pPr>
        <w:suppressAutoHyphens/>
        <w:rPr>
          <w:rFonts w:ascii="Times New Roman" w:hAnsi="Times New Roman"/>
          <w:spacing w:val="-2"/>
          <w:sz w:val="24"/>
        </w:rPr>
      </w:pPr>
    </w:p>
    <w:p w:rsidR="00C82961" w:rsidRDefault="00C82961">
      <w:pPr>
        <w:tabs>
          <w:tab w:val="left" w:pos="-720"/>
        </w:tabs>
        <w:suppressAutoHyphens/>
        <w:rPr>
          <w:rFonts w:ascii="Times New Roman" w:hAnsi="Times New Roman"/>
          <w:sz w:val="24"/>
        </w:rPr>
      </w:pPr>
      <w:r>
        <w:rPr>
          <w:rFonts w:ascii="Times New Roman" w:hAnsi="Times New Roman"/>
          <w:sz w:val="24"/>
        </w:rPr>
        <w:t>Persons working with sources of ionizing radiations should be aware that the Colorado Maximum Permissible Doses (MPD) for occupational exposures to ionizing radiation are maximum legal limits and not generally practical working guidelines for acceptable levels of radiation exposure.  The University of Colorado</w:t>
      </w:r>
      <w:r w:rsidR="00E72714">
        <w:rPr>
          <w:rFonts w:ascii="Times New Roman" w:hAnsi="Times New Roman"/>
          <w:sz w:val="24"/>
        </w:rPr>
        <w:t xml:space="preserve"> </w:t>
      </w:r>
      <w:r w:rsidR="00E72714">
        <w:rPr>
          <w:rFonts w:ascii="Times New Roman" w:hAnsi="Times New Roman"/>
          <w:spacing w:val="-2"/>
          <w:sz w:val="24"/>
        </w:rPr>
        <w:t xml:space="preserve">Denver </w:t>
      </w:r>
      <w:r>
        <w:rPr>
          <w:rFonts w:ascii="Times New Roman" w:hAnsi="Times New Roman"/>
          <w:sz w:val="24"/>
        </w:rPr>
        <w:t xml:space="preserve">is committed to maintaining employees' radiation exposures </w:t>
      </w:r>
      <w:r>
        <w:rPr>
          <w:rFonts w:ascii="Times New Roman" w:hAnsi="Times New Roman"/>
          <w:sz w:val="24"/>
          <w:u w:val="single"/>
        </w:rPr>
        <w:t>A</w:t>
      </w:r>
      <w:r>
        <w:rPr>
          <w:rFonts w:ascii="Times New Roman" w:hAnsi="Times New Roman"/>
          <w:sz w:val="24"/>
        </w:rPr>
        <w:t xml:space="preserve">s </w:t>
      </w:r>
      <w:r>
        <w:rPr>
          <w:rFonts w:ascii="Times New Roman" w:hAnsi="Times New Roman"/>
          <w:sz w:val="24"/>
          <w:u w:val="single"/>
        </w:rPr>
        <w:t>L</w:t>
      </w:r>
      <w:r>
        <w:rPr>
          <w:rFonts w:ascii="Times New Roman" w:hAnsi="Times New Roman"/>
          <w:sz w:val="24"/>
        </w:rPr>
        <w:t xml:space="preserve">ow </w:t>
      </w:r>
      <w:r>
        <w:rPr>
          <w:rFonts w:ascii="Times New Roman" w:hAnsi="Times New Roman"/>
          <w:sz w:val="24"/>
          <w:u w:val="single"/>
        </w:rPr>
        <w:t>A</w:t>
      </w:r>
      <w:r>
        <w:rPr>
          <w:rFonts w:ascii="Times New Roman" w:hAnsi="Times New Roman"/>
          <w:sz w:val="24"/>
        </w:rPr>
        <w:t xml:space="preserve">s </w:t>
      </w:r>
      <w:r>
        <w:rPr>
          <w:rFonts w:ascii="Times New Roman" w:hAnsi="Times New Roman"/>
          <w:sz w:val="24"/>
          <w:u w:val="single"/>
        </w:rPr>
        <w:t>R</w:t>
      </w:r>
      <w:r>
        <w:rPr>
          <w:rFonts w:ascii="Times New Roman" w:hAnsi="Times New Roman"/>
          <w:sz w:val="24"/>
        </w:rPr>
        <w:t xml:space="preserve">easonably </w:t>
      </w:r>
      <w:r>
        <w:rPr>
          <w:rFonts w:ascii="Times New Roman" w:hAnsi="Times New Roman"/>
          <w:sz w:val="24"/>
          <w:u w:val="single"/>
        </w:rPr>
        <w:t>A</w:t>
      </w:r>
      <w:r>
        <w:rPr>
          <w:rFonts w:ascii="Times New Roman" w:hAnsi="Times New Roman"/>
          <w:sz w:val="24"/>
        </w:rPr>
        <w:t xml:space="preserve">chievable (ALARA), under the MPD.  </w:t>
      </w:r>
      <w:r w:rsidR="00E30B05">
        <w:rPr>
          <w:rFonts w:ascii="Times New Roman" w:hAnsi="Times New Roman"/>
          <w:sz w:val="24"/>
        </w:rPr>
        <w:t>UCD</w:t>
      </w:r>
      <w:r>
        <w:rPr>
          <w:rFonts w:ascii="Times New Roman" w:hAnsi="Times New Roman"/>
          <w:sz w:val="24"/>
        </w:rPr>
        <w:t xml:space="preserve"> radiation workers are expected to take an active role in maintaining their exposures ALARA.</w:t>
      </w:r>
    </w:p>
    <w:p w:rsidR="00C82961" w:rsidRDefault="00C82961">
      <w:pPr>
        <w:tabs>
          <w:tab w:val="left" w:pos="-720"/>
        </w:tabs>
        <w:suppressAutoHyphens/>
        <w:rPr>
          <w:rFonts w:ascii="Times New Roman" w:hAnsi="Times New Roman"/>
          <w:sz w:val="24"/>
        </w:rPr>
      </w:pPr>
    </w:p>
    <w:p w:rsidR="00C82961" w:rsidRDefault="00C82961">
      <w:pPr>
        <w:suppressAutoHyphens/>
        <w:rPr>
          <w:rFonts w:ascii="Times New Roman" w:hAnsi="Times New Roman"/>
          <w:sz w:val="24"/>
        </w:rPr>
      </w:pPr>
      <w:r>
        <w:rPr>
          <w:rFonts w:ascii="Times New Roman" w:hAnsi="Times New Roman"/>
          <w:sz w:val="24"/>
        </w:rPr>
        <w:t xml:space="preserve">The potential adverse health effects of low level radiation exposure, specifically, increased </w:t>
      </w:r>
      <w:r w:rsidR="001411BC">
        <w:rPr>
          <w:rFonts w:ascii="Times New Roman" w:hAnsi="Times New Roman"/>
          <w:sz w:val="24"/>
        </w:rPr>
        <w:t>risk of carcinogenesis and/or genetic defects in future generations, is</w:t>
      </w:r>
      <w:r>
        <w:rPr>
          <w:rFonts w:ascii="Times New Roman" w:hAnsi="Times New Roman"/>
          <w:sz w:val="24"/>
        </w:rPr>
        <w:t xml:space="preserve"> considered by the regulatory agencies to be non-threshold phenomena.  The Maximum Permissible Dose does not provide a simple line of demarcation between “safe” and “unsafe” or “harmless” and “harmful” radiation doses. The risk of any radiation exposure, including those less than the Maximum Permissible Dose, decreases with the magnitude of the exposure. Doses less than the MPD carry risks that are considered for purposes of </w:t>
      </w:r>
      <w:r>
        <w:rPr>
          <w:rFonts w:ascii="Times New Roman" w:hAnsi="Times New Roman"/>
          <w:sz w:val="24"/>
        </w:rPr>
        <w:lastRenderedPageBreak/>
        <w:t>regulatory policy to be very small but NOT nonexistent.  These considerations define the rationale for maintaining radiation exposures ALARA, so as to avoid any unnecessary risk, no matter how small.</w:t>
      </w:r>
    </w:p>
    <w:p w:rsidR="00C82961" w:rsidRDefault="00C82961">
      <w:pPr>
        <w:suppressAutoHyphens/>
        <w:rPr>
          <w:rFonts w:ascii="Times New Roman" w:hAnsi="Times New Roman"/>
          <w:sz w:val="24"/>
        </w:rPr>
      </w:pPr>
    </w:p>
    <w:p w:rsidR="00C82961" w:rsidRDefault="00C82961">
      <w:pPr>
        <w:suppressAutoHyphens/>
        <w:rPr>
          <w:rFonts w:ascii="Times New Roman" w:hAnsi="Times New Roman"/>
          <w:sz w:val="24"/>
        </w:rPr>
      </w:pPr>
      <w:r>
        <w:rPr>
          <w:rFonts w:ascii="Times New Roman" w:hAnsi="Times New Roman"/>
          <w:sz w:val="24"/>
        </w:rPr>
        <w:t xml:space="preserve">Biomedical research, in contrast to clinical radiology, rarely involves working with sources of penetrating radiations that are likely to deliver doses that exceed the ALARA limits. That is, the hazard of significant </w:t>
      </w:r>
      <w:r>
        <w:rPr>
          <w:rFonts w:ascii="Times New Roman" w:hAnsi="Times New Roman"/>
          <w:i/>
          <w:sz w:val="24"/>
        </w:rPr>
        <w:t>external</w:t>
      </w:r>
      <w:r>
        <w:rPr>
          <w:rFonts w:ascii="Times New Roman" w:hAnsi="Times New Roman"/>
          <w:sz w:val="24"/>
        </w:rPr>
        <w:t xml:space="preserve"> doses from </w:t>
      </w:r>
      <w:r>
        <w:rPr>
          <w:rFonts w:ascii="Times New Roman" w:hAnsi="Times New Roman"/>
          <w:i/>
          <w:sz w:val="24"/>
        </w:rPr>
        <w:t xml:space="preserve">direct irradiation, </w:t>
      </w:r>
      <w:r>
        <w:rPr>
          <w:rFonts w:ascii="Times New Roman" w:hAnsi="Times New Roman"/>
          <w:sz w:val="24"/>
        </w:rPr>
        <w:t xml:space="preserve">which are the doses reported </w:t>
      </w:r>
      <w:r w:rsidR="001411BC">
        <w:rPr>
          <w:rFonts w:ascii="Times New Roman" w:hAnsi="Times New Roman"/>
          <w:sz w:val="24"/>
        </w:rPr>
        <w:t>on personal</w:t>
      </w:r>
      <w:r>
        <w:rPr>
          <w:rFonts w:ascii="Times New Roman" w:hAnsi="Times New Roman"/>
          <w:sz w:val="24"/>
        </w:rPr>
        <w:t xml:space="preserve"> monitors is minimal. Correspondingly, very few such reports are seen, and dose reports substantially exceeding the ALARA limits are usually attributable to a misuse of the dosimeter or an artifact of the reporting process. The emphasis in </w:t>
      </w:r>
      <w:r w:rsidR="00E30B05">
        <w:rPr>
          <w:rFonts w:ascii="Times New Roman" w:hAnsi="Times New Roman"/>
          <w:sz w:val="24"/>
        </w:rPr>
        <w:t>UCD</w:t>
      </w:r>
      <w:r w:rsidR="00916EF8">
        <w:rPr>
          <w:rFonts w:ascii="Times New Roman" w:hAnsi="Times New Roman"/>
          <w:sz w:val="24"/>
        </w:rPr>
        <w:t>’s program is placed upon:</w:t>
      </w:r>
    </w:p>
    <w:p w:rsidR="00C82961" w:rsidRDefault="00C82961">
      <w:pPr>
        <w:suppressAutoHyphens/>
        <w:rPr>
          <w:rFonts w:ascii="Times New Roman" w:hAnsi="Times New Roman"/>
          <w:sz w:val="24"/>
        </w:rPr>
      </w:pPr>
    </w:p>
    <w:p w:rsidR="00C82961" w:rsidRDefault="00C82961" w:rsidP="009F0631">
      <w:pPr>
        <w:numPr>
          <w:ilvl w:val="0"/>
          <w:numId w:val="1"/>
        </w:numPr>
        <w:suppressAutoHyphens/>
        <w:rPr>
          <w:rFonts w:ascii="Times New Roman" w:hAnsi="Times New Roman"/>
          <w:sz w:val="24"/>
        </w:rPr>
      </w:pPr>
      <w:r>
        <w:rPr>
          <w:rFonts w:ascii="Times New Roman" w:hAnsi="Times New Roman"/>
          <w:sz w:val="24"/>
        </w:rPr>
        <w:t xml:space="preserve">thoroughly investigating those few dose reports that </w:t>
      </w:r>
      <w:r>
        <w:rPr>
          <w:rFonts w:ascii="Times New Roman" w:hAnsi="Times New Roman"/>
          <w:i/>
          <w:sz w:val="24"/>
        </w:rPr>
        <w:t>do</w:t>
      </w:r>
      <w:r>
        <w:rPr>
          <w:rFonts w:ascii="Times New Roman" w:hAnsi="Times New Roman"/>
          <w:sz w:val="24"/>
        </w:rPr>
        <w:t xml:space="preserve"> exceed ALARA levels, and</w:t>
      </w:r>
    </w:p>
    <w:p w:rsidR="00C82961" w:rsidRDefault="00C82961" w:rsidP="009F0631">
      <w:pPr>
        <w:numPr>
          <w:ilvl w:val="12"/>
          <w:numId w:val="0"/>
        </w:numPr>
        <w:suppressAutoHyphens/>
        <w:ind w:left="360" w:hanging="360"/>
        <w:rPr>
          <w:rFonts w:ascii="Times New Roman" w:hAnsi="Times New Roman"/>
          <w:sz w:val="24"/>
        </w:rPr>
      </w:pPr>
    </w:p>
    <w:p w:rsidR="00C82961" w:rsidRDefault="00C82961" w:rsidP="009F0631">
      <w:pPr>
        <w:numPr>
          <w:ilvl w:val="0"/>
          <w:numId w:val="1"/>
        </w:numPr>
        <w:suppressAutoHyphens/>
        <w:rPr>
          <w:rFonts w:ascii="Times New Roman" w:hAnsi="Times New Roman"/>
          <w:spacing w:val="-2"/>
          <w:sz w:val="24"/>
        </w:rPr>
      </w:pPr>
      <w:r>
        <w:rPr>
          <w:rFonts w:ascii="Times New Roman" w:hAnsi="Times New Roman"/>
          <w:sz w:val="24"/>
        </w:rPr>
        <w:t>promoting informational and educational communications to radioactive materials users in order to minimize the likelihood that a significant dose will be received by self-contamination  (</w:t>
      </w:r>
      <w:r>
        <w:rPr>
          <w:rFonts w:ascii="Times New Roman" w:hAnsi="Times New Roman"/>
          <w:i/>
          <w:sz w:val="24"/>
        </w:rPr>
        <w:t>internal</w:t>
      </w:r>
      <w:r>
        <w:rPr>
          <w:rFonts w:ascii="Times New Roman" w:hAnsi="Times New Roman"/>
          <w:sz w:val="24"/>
        </w:rPr>
        <w:t xml:space="preserve"> dose), which is the greater hazard in the biomedical research setting.</w:t>
      </w:r>
    </w:p>
    <w:p w:rsidR="00916EF8" w:rsidRDefault="00916EF8" w:rsidP="00916EF8">
      <w:pPr>
        <w:pStyle w:val="ListParagraph"/>
        <w:rPr>
          <w:rFonts w:ascii="Times New Roman" w:hAnsi="Times New Roman"/>
          <w:spacing w:val="-2"/>
          <w:sz w:val="24"/>
        </w:rPr>
      </w:pPr>
    </w:p>
    <w:p w:rsidR="00C82961" w:rsidRDefault="00C82961" w:rsidP="00916EF8">
      <w:pPr>
        <w:pStyle w:val="Heading3"/>
      </w:pPr>
      <w:bookmarkStart w:id="152" w:name="H2_7_1"/>
      <w:bookmarkStart w:id="153" w:name="_Toc307556856"/>
      <w:r>
        <w:t>2.7.1</w:t>
      </w:r>
      <w:bookmarkEnd w:id="152"/>
      <w:r w:rsidR="00A40763">
        <w:fldChar w:fldCharType="begin"/>
      </w:r>
      <w:r w:rsidR="00A40763">
        <w:instrText xml:space="preserve"> XE "</w:instrText>
      </w:r>
      <w:r w:rsidR="00A40763" w:rsidRPr="00C74AD0">
        <w:instrText>Maximum Permissible Dose</w:instrText>
      </w:r>
      <w:r w:rsidR="00A40763">
        <w:instrText xml:space="preserve">" </w:instrText>
      </w:r>
      <w:r w:rsidR="00A40763">
        <w:fldChar w:fldCharType="end"/>
      </w:r>
      <w:r w:rsidR="00EE31B9">
        <w:fldChar w:fldCharType="begin"/>
      </w:r>
      <w:r w:rsidR="0036365F">
        <w:instrText xml:space="preserve"> XE "</w:instrText>
      </w:r>
      <w:r w:rsidR="0036365F" w:rsidRPr="00EB2114">
        <w:instrText>Dosimetry</w:instrText>
      </w:r>
      <w:r w:rsidR="0036365F">
        <w:instrText xml:space="preserve">" </w:instrText>
      </w:r>
      <w:r w:rsidR="00EE31B9">
        <w:fldChar w:fldCharType="end"/>
      </w:r>
      <w:r w:rsidR="00EE31B9">
        <w:fldChar w:fldCharType="begin"/>
      </w:r>
      <w:r w:rsidR="0036365F">
        <w:instrText xml:space="preserve"> XE "</w:instrText>
      </w:r>
      <w:r w:rsidR="0036365F" w:rsidRPr="000E2C3D">
        <w:instrText>Bioassay</w:instrText>
      </w:r>
      <w:r w:rsidR="0036365F">
        <w:instrText xml:space="preserve">" </w:instrText>
      </w:r>
      <w:r w:rsidR="00EE31B9">
        <w:fldChar w:fldCharType="end"/>
      </w:r>
      <w:r w:rsidR="00A40763">
        <w:fldChar w:fldCharType="begin"/>
      </w:r>
      <w:r w:rsidR="00A40763">
        <w:instrText xml:space="preserve"> XE "</w:instrText>
      </w:r>
      <w:r w:rsidR="00A40763" w:rsidRPr="002E33D3">
        <w:instrText>ALARA:Maximum Permissible Dose (MPD)</w:instrText>
      </w:r>
      <w:r w:rsidR="00A40763">
        <w:instrText xml:space="preserve">" </w:instrText>
      </w:r>
      <w:r w:rsidR="00A40763">
        <w:fldChar w:fldCharType="end"/>
      </w:r>
      <w:r w:rsidR="00916EF8">
        <w:tab/>
      </w:r>
      <w:r>
        <w:t>RADIATION SAFETY OFFICER’S REVIEW OF DOSIMETRY AND BIOASSAY RESULTS</w:t>
      </w:r>
      <w:bookmarkEnd w:id="153"/>
    </w:p>
    <w:p w:rsidR="00C82961" w:rsidRDefault="00C82961" w:rsidP="00916EF8">
      <w:pPr>
        <w:tabs>
          <w:tab w:val="right" w:leader="dot" w:pos="8640"/>
        </w:tabs>
        <w:suppressAutoHyphens/>
        <w:ind w:left="360"/>
        <w:rPr>
          <w:rFonts w:ascii="Times New Roman" w:hAnsi="Times New Roman"/>
          <w:b/>
          <w:spacing w:val="-2"/>
          <w:sz w:val="24"/>
        </w:rPr>
      </w:pPr>
    </w:p>
    <w:p w:rsidR="00C82961" w:rsidRDefault="00C82961" w:rsidP="00916EF8">
      <w:pPr>
        <w:tabs>
          <w:tab w:val="left" w:pos="-720"/>
        </w:tabs>
        <w:suppressAutoHyphens/>
        <w:ind w:left="360"/>
        <w:rPr>
          <w:rFonts w:ascii="Times New Roman" w:hAnsi="Times New Roman"/>
          <w:sz w:val="24"/>
        </w:rPr>
      </w:pPr>
      <w:r>
        <w:rPr>
          <w:rFonts w:ascii="Times New Roman" w:hAnsi="Times New Roman"/>
          <w:sz w:val="24"/>
        </w:rPr>
        <w:t>Maximum Permissible Dose (</w:t>
      </w:r>
      <w:r>
        <w:rPr>
          <w:rFonts w:ascii="Times New Roman" w:hAnsi="Times New Roman"/>
          <w:b/>
          <w:sz w:val="24"/>
        </w:rPr>
        <w:t>MPD</w:t>
      </w:r>
      <w:r>
        <w:rPr>
          <w:rFonts w:ascii="Times New Roman" w:hAnsi="Times New Roman"/>
          <w:sz w:val="24"/>
        </w:rPr>
        <w:t xml:space="preserve">) limits were published by the Colorado Department of Public Health and Environment, effective on January 1, 1994, under RH 4.6, "Occupational Dose Limits for Adults", in the </w:t>
      </w:r>
      <w:r>
        <w:rPr>
          <w:rFonts w:ascii="Times New Roman" w:hAnsi="Times New Roman"/>
          <w:i/>
          <w:sz w:val="24"/>
        </w:rPr>
        <w:t>Colorado Rules and Regulations Pertaining to Radiation Control</w:t>
      </w:r>
      <w:r>
        <w:rPr>
          <w:rFonts w:ascii="Times New Roman" w:hAnsi="Times New Roman"/>
          <w:sz w:val="24"/>
        </w:rPr>
        <w:t xml:space="preserve">. These limits are all in the form of annual, rather than quarterly, limits, and they require summation of dose from both internal and external sources. </w:t>
      </w:r>
    </w:p>
    <w:p w:rsidR="00C82961" w:rsidRDefault="00C82961" w:rsidP="00916EF8">
      <w:pPr>
        <w:tabs>
          <w:tab w:val="left" w:pos="-720"/>
        </w:tabs>
        <w:suppressAutoHyphens/>
        <w:ind w:left="360"/>
        <w:rPr>
          <w:rFonts w:ascii="Times New Roman" w:hAnsi="Times New Roman"/>
          <w:sz w:val="24"/>
        </w:rPr>
      </w:pPr>
    </w:p>
    <w:p w:rsidR="00C82961" w:rsidRDefault="00C82961" w:rsidP="00916EF8">
      <w:pPr>
        <w:numPr>
          <w:ilvl w:val="0"/>
          <w:numId w:val="1"/>
        </w:numPr>
        <w:tabs>
          <w:tab w:val="left" w:pos="-720"/>
        </w:tabs>
        <w:suppressAutoHyphens/>
        <w:ind w:left="720"/>
        <w:rPr>
          <w:rFonts w:ascii="Times New Roman" w:hAnsi="Times New Roman"/>
          <w:sz w:val="24"/>
        </w:rPr>
      </w:pPr>
      <w:r>
        <w:rPr>
          <w:rFonts w:ascii="Times New Roman" w:hAnsi="Times New Roman"/>
          <w:sz w:val="24"/>
        </w:rPr>
        <w:t xml:space="preserve">Doses from </w:t>
      </w:r>
      <w:r>
        <w:rPr>
          <w:rFonts w:ascii="Times New Roman" w:hAnsi="Times New Roman"/>
          <w:i/>
          <w:sz w:val="24"/>
        </w:rPr>
        <w:t>external</w:t>
      </w:r>
      <w:r>
        <w:rPr>
          <w:rFonts w:ascii="Times New Roman" w:hAnsi="Times New Roman"/>
          <w:sz w:val="24"/>
        </w:rPr>
        <w:t xml:space="preserve"> sources are taken directly from the reported doses </w:t>
      </w:r>
      <w:r w:rsidR="001411BC">
        <w:rPr>
          <w:rFonts w:ascii="Times New Roman" w:hAnsi="Times New Roman"/>
          <w:sz w:val="24"/>
        </w:rPr>
        <w:t>on personal</w:t>
      </w:r>
      <w:r>
        <w:rPr>
          <w:rFonts w:ascii="Times New Roman" w:hAnsi="Times New Roman"/>
          <w:sz w:val="24"/>
        </w:rPr>
        <w:t xml:space="preserve"> monitors. </w:t>
      </w:r>
    </w:p>
    <w:p w:rsidR="00C82961" w:rsidRDefault="00C82961" w:rsidP="00916EF8">
      <w:pPr>
        <w:numPr>
          <w:ilvl w:val="12"/>
          <w:numId w:val="0"/>
        </w:numPr>
        <w:tabs>
          <w:tab w:val="left" w:pos="-720"/>
        </w:tabs>
        <w:suppressAutoHyphens/>
        <w:ind w:left="720" w:hanging="360"/>
        <w:rPr>
          <w:rFonts w:ascii="Times New Roman" w:hAnsi="Times New Roman"/>
          <w:sz w:val="24"/>
        </w:rPr>
      </w:pPr>
    </w:p>
    <w:p w:rsidR="00C82961" w:rsidRDefault="00C82961" w:rsidP="00916EF8">
      <w:pPr>
        <w:numPr>
          <w:ilvl w:val="0"/>
          <w:numId w:val="1"/>
        </w:numPr>
        <w:tabs>
          <w:tab w:val="left" w:pos="-720"/>
        </w:tabs>
        <w:suppressAutoHyphens/>
        <w:ind w:left="720"/>
        <w:rPr>
          <w:rFonts w:ascii="Times New Roman" w:hAnsi="Times New Roman"/>
          <w:sz w:val="24"/>
        </w:rPr>
      </w:pPr>
      <w:r>
        <w:rPr>
          <w:rFonts w:ascii="Times New Roman" w:hAnsi="Times New Roman"/>
          <w:sz w:val="24"/>
        </w:rPr>
        <w:t xml:space="preserve">Doses from </w:t>
      </w:r>
      <w:r>
        <w:rPr>
          <w:rFonts w:ascii="Times New Roman" w:hAnsi="Times New Roman"/>
          <w:i/>
          <w:sz w:val="24"/>
        </w:rPr>
        <w:t>internal</w:t>
      </w:r>
      <w:r>
        <w:rPr>
          <w:rFonts w:ascii="Times New Roman" w:hAnsi="Times New Roman"/>
          <w:sz w:val="24"/>
        </w:rPr>
        <w:t xml:space="preserve"> sources are calculated when bioassay measurements indicate the presence of some measurable amount of a radionuclide in a worker's body. </w:t>
      </w:r>
    </w:p>
    <w:p w:rsidR="00C82961" w:rsidRDefault="00C82961" w:rsidP="00916EF8">
      <w:pPr>
        <w:tabs>
          <w:tab w:val="left" w:pos="-720"/>
        </w:tabs>
        <w:suppressAutoHyphens/>
        <w:ind w:left="360"/>
        <w:rPr>
          <w:rFonts w:ascii="Times New Roman" w:hAnsi="Times New Roman"/>
          <w:sz w:val="24"/>
        </w:rPr>
      </w:pPr>
    </w:p>
    <w:p w:rsidR="00C82961" w:rsidRDefault="00C82961" w:rsidP="00916EF8">
      <w:pPr>
        <w:tabs>
          <w:tab w:val="left" w:pos="-720"/>
        </w:tabs>
        <w:suppressAutoHyphens/>
        <w:ind w:left="360"/>
        <w:rPr>
          <w:rFonts w:ascii="Times New Roman" w:hAnsi="Times New Roman"/>
          <w:sz w:val="24"/>
        </w:rPr>
      </w:pPr>
      <w:r>
        <w:rPr>
          <w:rFonts w:ascii="Times New Roman" w:hAnsi="Times New Roman"/>
          <w:sz w:val="24"/>
        </w:rPr>
        <w:t xml:space="preserve">The Radiation Safety Officer reviews each monthly or quarterly </w:t>
      </w:r>
      <w:r w:rsidR="001411BC">
        <w:rPr>
          <w:rFonts w:ascii="Times New Roman" w:hAnsi="Times New Roman"/>
          <w:sz w:val="24"/>
        </w:rPr>
        <w:t>dosimetry report</w:t>
      </w:r>
      <w:r>
        <w:rPr>
          <w:rFonts w:ascii="Times New Roman" w:hAnsi="Times New Roman"/>
          <w:sz w:val="24"/>
        </w:rPr>
        <w:t xml:space="preserve"> as it comes in from the vendor, in order to evaluate radiation exposure from </w:t>
      </w:r>
      <w:r>
        <w:rPr>
          <w:rFonts w:ascii="Times New Roman" w:hAnsi="Times New Roman"/>
          <w:i/>
          <w:sz w:val="24"/>
        </w:rPr>
        <w:t>external</w:t>
      </w:r>
      <w:r>
        <w:rPr>
          <w:rFonts w:ascii="Times New Roman" w:hAnsi="Times New Roman"/>
          <w:sz w:val="24"/>
        </w:rPr>
        <w:t xml:space="preserve"> sources, and performs comparisons for the As Low As Reasonably Achievable (</w:t>
      </w:r>
      <w:r>
        <w:rPr>
          <w:rFonts w:ascii="Times New Roman" w:hAnsi="Times New Roman"/>
          <w:b/>
          <w:sz w:val="24"/>
        </w:rPr>
        <w:t>ALARA</w:t>
      </w:r>
      <w:r>
        <w:rPr>
          <w:rFonts w:ascii="Times New Roman" w:hAnsi="Times New Roman"/>
          <w:sz w:val="24"/>
        </w:rPr>
        <w:t xml:space="preserve">) Program simultaneously. Monthly dosimeters use comparisons based on the cumulative </w:t>
      </w:r>
      <w:r>
        <w:rPr>
          <w:rFonts w:ascii="Times New Roman" w:hAnsi="Times New Roman"/>
          <w:i/>
          <w:sz w:val="24"/>
        </w:rPr>
        <w:t>quarterly</w:t>
      </w:r>
      <w:r>
        <w:rPr>
          <w:rFonts w:ascii="Times New Roman" w:hAnsi="Times New Roman"/>
          <w:sz w:val="24"/>
        </w:rPr>
        <w:t xml:space="preserve"> totals that have been reported to date. That is, each time a monthly report is reviewed, the cumulative quarterly dose equivalents in mrems that have been reported for a worker for the calendar quarter to the date of the monthly report, where the complete calendar quarters are Jan-Mar, Apr-Jun, Jul-Sep, Oct-Dec, are compared to the ALARA limits. </w:t>
      </w:r>
      <w:r w:rsidRPr="00B851AC">
        <w:rPr>
          <w:rFonts w:ascii="Times New Roman" w:hAnsi="Times New Roman"/>
          <w:sz w:val="24"/>
        </w:rPr>
        <w:t>Results reported for quarterly dosimeters are simply compared directly to the quarterly limits.</w:t>
      </w:r>
    </w:p>
    <w:p w:rsidR="00C82961" w:rsidRDefault="00C82961" w:rsidP="00916EF8">
      <w:pPr>
        <w:tabs>
          <w:tab w:val="left" w:pos="-720"/>
        </w:tabs>
        <w:suppressAutoHyphens/>
        <w:ind w:left="360"/>
        <w:rPr>
          <w:rFonts w:ascii="Times New Roman" w:hAnsi="Times New Roman"/>
          <w:sz w:val="24"/>
        </w:rPr>
      </w:pPr>
    </w:p>
    <w:p w:rsidR="00C82961" w:rsidRDefault="00C82961" w:rsidP="00916EF8">
      <w:pPr>
        <w:tabs>
          <w:tab w:val="left" w:pos="-720"/>
        </w:tabs>
        <w:suppressAutoHyphens/>
        <w:ind w:left="360"/>
        <w:outlineLvl w:val="0"/>
        <w:rPr>
          <w:rFonts w:ascii="Times New Roman" w:hAnsi="Times New Roman"/>
          <w:sz w:val="24"/>
        </w:rPr>
      </w:pPr>
      <w:bookmarkStart w:id="154" w:name="_Toc307401283"/>
      <w:bookmarkStart w:id="155" w:name="_Toc307465159"/>
      <w:bookmarkStart w:id="156" w:name="_Toc307555787"/>
      <w:bookmarkStart w:id="157" w:name="_Toc307556857"/>
      <w:r>
        <w:rPr>
          <w:rFonts w:ascii="Times New Roman" w:hAnsi="Times New Roman"/>
          <w:sz w:val="24"/>
        </w:rPr>
        <w:t>The ALARA limits are defined by</w:t>
      </w:r>
      <w:bookmarkEnd w:id="154"/>
      <w:bookmarkEnd w:id="155"/>
      <w:bookmarkEnd w:id="156"/>
      <w:bookmarkEnd w:id="157"/>
    </w:p>
    <w:p w:rsidR="00C82961" w:rsidRDefault="00C82961" w:rsidP="00916EF8">
      <w:pPr>
        <w:tabs>
          <w:tab w:val="left" w:pos="-720"/>
        </w:tabs>
        <w:suppressAutoHyphens/>
        <w:ind w:left="360"/>
        <w:rPr>
          <w:rFonts w:ascii="Times New Roman" w:hAnsi="Times New Roman"/>
          <w:sz w:val="24"/>
        </w:rPr>
      </w:pPr>
    </w:p>
    <w:p w:rsidR="00C82961" w:rsidRDefault="00C82961" w:rsidP="00916EF8">
      <w:pPr>
        <w:tabs>
          <w:tab w:val="left" w:pos="-720"/>
        </w:tabs>
        <w:suppressAutoHyphens/>
        <w:ind w:left="360"/>
        <w:rPr>
          <w:rFonts w:ascii="Times New Roman" w:hAnsi="Times New Roman"/>
          <w:sz w:val="24"/>
        </w:rPr>
      </w:pPr>
      <w:r>
        <w:rPr>
          <w:rFonts w:ascii="Times New Roman" w:hAnsi="Times New Roman"/>
          <w:sz w:val="24"/>
        </w:rPr>
        <w:t xml:space="preserve">(I) </w:t>
      </w:r>
      <w:r>
        <w:rPr>
          <w:rFonts w:ascii="Times New Roman" w:hAnsi="Times New Roman"/>
          <w:b/>
          <w:sz w:val="24"/>
        </w:rPr>
        <w:t xml:space="preserve">one tenth </w:t>
      </w:r>
      <w:r>
        <w:rPr>
          <w:rFonts w:ascii="Times New Roman" w:hAnsi="Times New Roman"/>
          <w:sz w:val="24"/>
        </w:rPr>
        <w:t>of one quarter of the applicable annual MPD (</w:t>
      </w:r>
      <w:r>
        <w:rPr>
          <w:rFonts w:ascii="Times New Roman" w:hAnsi="Times New Roman"/>
          <w:b/>
          <w:sz w:val="24"/>
        </w:rPr>
        <w:t>ALARA Level I</w:t>
      </w:r>
      <w:r>
        <w:rPr>
          <w:rFonts w:ascii="Times New Roman" w:hAnsi="Times New Roman"/>
          <w:sz w:val="24"/>
        </w:rPr>
        <w:t>), and</w:t>
      </w:r>
    </w:p>
    <w:p w:rsidR="00C82961" w:rsidRDefault="00C82961" w:rsidP="00916EF8">
      <w:pPr>
        <w:tabs>
          <w:tab w:val="left" w:pos="-720"/>
        </w:tabs>
        <w:suppressAutoHyphens/>
        <w:ind w:left="360"/>
        <w:rPr>
          <w:rFonts w:ascii="Times New Roman" w:hAnsi="Times New Roman"/>
          <w:sz w:val="24"/>
        </w:rPr>
      </w:pPr>
    </w:p>
    <w:p w:rsidR="00C82961" w:rsidRDefault="00C82961" w:rsidP="00916EF8">
      <w:pPr>
        <w:tabs>
          <w:tab w:val="left" w:pos="-720"/>
        </w:tabs>
        <w:suppressAutoHyphens/>
        <w:ind w:left="360"/>
        <w:rPr>
          <w:rFonts w:ascii="Times New Roman" w:hAnsi="Times New Roman"/>
          <w:sz w:val="24"/>
        </w:rPr>
      </w:pPr>
      <w:r>
        <w:rPr>
          <w:rFonts w:ascii="Times New Roman" w:hAnsi="Times New Roman"/>
          <w:sz w:val="24"/>
        </w:rPr>
        <w:lastRenderedPageBreak/>
        <w:t xml:space="preserve">(II) </w:t>
      </w:r>
      <w:r>
        <w:rPr>
          <w:rFonts w:ascii="Times New Roman" w:hAnsi="Times New Roman"/>
          <w:b/>
          <w:sz w:val="24"/>
        </w:rPr>
        <w:t xml:space="preserve">three tenths </w:t>
      </w:r>
      <w:r>
        <w:rPr>
          <w:rFonts w:ascii="Times New Roman" w:hAnsi="Times New Roman"/>
          <w:sz w:val="24"/>
        </w:rPr>
        <w:t>of one quarter of the applicable annual MPD (</w:t>
      </w:r>
      <w:r>
        <w:rPr>
          <w:rFonts w:ascii="Times New Roman" w:hAnsi="Times New Roman"/>
          <w:b/>
          <w:sz w:val="24"/>
        </w:rPr>
        <w:t>ALARA Level II</w:t>
      </w:r>
      <w:r>
        <w:rPr>
          <w:rFonts w:ascii="Times New Roman" w:hAnsi="Times New Roman"/>
          <w:sz w:val="24"/>
        </w:rPr>
        <w:t>).</w:t>
      </w:r>
    </w:p>
    <w:p w:rsidR="00C82961" w:rsidRDefault="00C82961" w:rsidP="00916EF8">
      <w:pPr>
        <w:tabs>
          <w:tab w:val="left" w:pos="-720"/>
        </w:tabs>
        <w:suppressAutoHyphens/>
        <w:ind w:left="360"/>
        <w:rPr>
          <w:rFonts w:ascii="Times New Roman" w:hAnsi="Times New Roman"/>
          <w:sz w:val="24"/>
        </w:rPr>
      </w:pPr>
    </w:p>
    <w:p w:rsidR="00C82961" w:rsidRDefault="00C82961" w:rsidP="00916EF8">
      <w:pPr>
        <w:tabs>
          <w:tab w:val="left" w:pos="-720"/>
        </w:tabs>
        <w:suppressAutoHyphens/>
        <w:ind w:left="360"/>
        <w:rPr>
          <w:rFonts w:ascii="Times New Roman" w:hAnsi="Times New Roman"/>
          <w:b/>
          <w:sz w:val="24"/>
        </w:rPr>
      </w:pPr>
      <w:r>
        <w:rPr>
          <w:rFonts w:ascii="Times New Roman" w:hAnsi="Times New Roman"/>
          <w:b/>
          <w:sz w:val="24"/>
        </w:rPr>
        <w:t>Table</w:t>
      </w:r>
      <w:r w:rsidR="00EE31B9">
        <w:rPr>
          <w:rFonts w:ascii="Times New Roman" w:hAnsi="Times New Roman"/>
          <w:b/>
          <w:sz w:val="24"/>
        </w:rPr>
        <w:fldChar w:fldCharType="begin"/>
      </w:r>
      <w:r w:rsidR="0036365F">
        <w:instrText xml:space="preserve"> XE "</w:instrText>
      </w:r>
      <w:r w:rsidR="0036365F" w:rsidRPr="00F12E6C">
        <w:rPr>
          <w:rFonts w:ascii="Times New Roman" w:hAnsi="Times New Roman"/>
          <w:b/>
          <w:sz w:val="24"/>
        </w:rPr>
        <w:instrText>ALARA:</w:instrText>
      </w:r>
      <w:r w:rsidR="0036365F" w:rsidRPr="00F12E6C">
        <w:instrText>dose limits</w:instrText>
      </w:r>
      <w:r w:rsidR="0036365F">
        <w:instrText xml:space="preserve">" </w:instrText>
      </w:r>
      <w:r w:rsidR="00EE31B9">
        <w:rPr>
          <w:rFonts w:ascii="Times New Roman" w:hAnsi="Times New Roman"/>
          <w:b/>
          <w:sz w:val="24"/>
        </w:rPr>
        <w:fldChar w:fldCharType="end"/>
      </w:r>
      <w:r>
        <w:rPr>
          <w:rFonts w:ascii="Times New Roman" w:hAnsi="Times New Roman"/>
          <w:b/>
          <w:sz w:val="24"/>
        </w:rPr>
        <w:t>: Applied Annual Occupational* Dose Limits for Adults** and Related ALARA Reporting Levels for Cumulative Quarterly Totals (mrems)</w:t>
      </w:r>
    </w:p>
    <w:p w:rsidR="00C82961" w:rsidRDefault="00C82961" w:rsidP="00916EF8">
      <w:pPr>
        <w:tabs>
          <w:tab w:val="left" w:pos="-720"/>
        </w:tabs>
        <w:suppressAutoHyphens/>
        <w:ind w:left="360"/>
        <w:rPr>
          <w:rFonts w:ascii="Times New Roman" w:hAnsi="Times New Roman"/>
          <w:b/>
          <w:sz w:val="24"/>
        </w:rPr>
      </w:pPr>
    </w:p>
    <w:tbl>
      <w:tblPr>
        <w:tblW w:w="0" w:type="auto"/>
        <w:jc w:val="center"/>
        <w:tblInd w:w="120" w:type="dxa"/>
        <w:tblLayout w:type="fixed"/>
        <w:tblCellMar>
          <w:left w:w="120" w:type="dxa"/>
          <w:right w:w="120" w:type="dxa"/>
        </w:tblCellMar>
        <w:tblLook w:val="0000"/>
      </w:tblPr>
      <w:tblGrid>
        <w:gridCol w:w="2340"/>
        <w:gridCol w:w="2340"/>
        <w:gridCol w:w="2340"/>
        <w:gridCol w:w="2340"/>
      </w:tblGrid>
      <w:tr w:rsidR="00C82961" w:rsidTr="00916EF8">
        <w:trPr>
          <w:jc w:val="center"/>
        </w:trPr>
        <w:tc>
          <w:tcPr>
            <w:tcW w:w="2340" w:type="dxa"/>
            <w:tcBorders>
              <w:top w:val="single" w:sz="6" w:space="0" w:color="auto"/>
              <w:left w:val="single" w:sz="6" w:space="0" w:color="auto"/>
            </w:tcBorders>
          </w:tcPr>
          <w:p w:rsidR="00C82961" w:rsidRDefault="00EE31B9" w:rsidP="00916EF8">
            <w:pPr>
              <w:tabs>
                <w:tab w:val="left" w:pos="-720"/>
              </w:tabs>
              <w:suppressAutoHyphens/>
              <w:spacing w:before="66" w:after="112"/>
              <w:ind w:left="360"/>
              <w:rPr>
                <w:rFonts w:ascii="Times New Roman" w:hAnsi="Times New Roman"/>
                <w:sz w:val="24"/>
              </w:rPr>
            </w:pPr>
            <w:r>
              <w:rPr>
                <w:rFonts w:ascii="Times New Roman" w:hAnsi="Times New Roman"/>
                <w:sz w:val="24"/>
              </w:rPr>
              <w:fldChar w:fldCharType="begin"/>
            </w:r>
            <w:r w:rsidR="00C82961">
              <w:rPr>
                <w:rFonts w:ascii="Times New Roman" w:hAnsi="Times New Roman"/>
                <w:sz w:val="24"/>
              </w:rPr>
              <w:instrText xml:space="preserve">PRIVATE </w:instrText>
            </w:r>
            <w:r>
              <w:rPr>
                <w:rFonts w:ascii="Times New Roman" w:hAnsi="Times New Roman"/>
                <w:sz w:val="24"/>
              </w:rPr>
              <w:fldChar w:fldCharType="end"/>
            </w:r>
            <w:r w:rsidR="00C82961">
              <w:rPr>
                <w:rFonts w:ascii="Times New Roman" w:hAnsi="Times New Roman"/>
                <w:b/>
                <w:sz w:val="24"/>
              </w:rPr>
              <w:t>Part of Body Affected</w:t>
            </w:r>
          </w:p>
        </w:tc>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b/>
                <w:sz w:val="24"/>
              </w:rPr>
              <w:t>Applicable Annual Occupational MPD</w:t>
            </w:r>
          </w:p>
        </w:tc>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b/>
                <w:sz w:val="24"/>
              </w:rPr>
              <w:t>Quarterly ALARA Level I Limit</w:t>
            </w:r>
          </w:p>
        </w:tc>
        <w:tc>
          <w:tcPr>
            <w:tcW w:w="2340" w:type="dxa"/>
            <w:tcBorders>
              <w:top w:val="single" w:sz="6" w:space="0" w:color="auto"/>
              <w:left w:val="single" w:sz="6" w:space="0" w:color="auto"/>
              <w:righ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b/>
                <w:sz w:val="24"/>
              </w:rPr>
              <w:t>Quarterly ALARA Level II Limit</w:t>
            </w:r>
          </w:p>
        </w:tc>
      </w:tr>
      <w:tr w:rsidR="00C82961" w:rsidTr="00916EF8">
        <w:trPr>
          <w:jc w:val="center"/>
        </w:trPr>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rPr>
                <w:rFonts w:ascii="Times New Roman" w:hAnsi="Times New Roman"/>
                <w:sz w:val="24"/>
              </w:rPr>
            </w:pPr>
            <w:r>
              <w:rPr>
                <w:rFonts w:ascii="Times New Roman" w:hAnsi="Times New Roman"/>
                <w:sz w:val="24"/>
              </w:rPr>
              <w:t>Whole Body</w:t>
            </w:r>
            <w:r>
              <w:rPr>
                <w:rFonts w:ascii="Times New Roman" w:hAnsi="Times New Roman"/>
                <w:sz w:val="24"/>
                <w:vertAlign w:val="superscript"/>
              </w:rPr>
              <w:t>1</w:t>
            </w:r>
          </w:p>
        </w:tc>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5,000</w:t>
            </w:r>
          </w:p>
        </w:tc>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125</w:t>
            </w:r>
          </w:p>
        </w:tc>
        <w:tc>
          <w:tcPr>
            <w:tcW w:w="2340" w:type="dxa"/>
            <w:tcBorders>
              <w:top w:val="single" w:sz="6" w:space="0" w:color="auto"/>
              <w:left w:val="single" w:sz="6" w:space="0" w:color="auto"/>
              <w:righ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375</w:t>
            </w:r>
          </w:p>
        </w:tc>
      </w:tr>
      <w:tr w:rsidR="00C82961" w:rsidTr="00916EF8">
        <w:trPr>
          <w:jc w:val="center"/>
        </w:trPr>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rPr>
                <w:rFonts w:ascii="Times New Roman" w:hAnsi="Times New Roman"/>
                <w:sz w:val="24"/>
              </w:rPr>
            </w:pPr>
            <w:r>
              <w:rPr>
                <w:rFonts w:ascii="Times New Roman" w:hAnsi="Times New Roman"/>
                <w:sz w:val="24"/>
              </w:rPr>
              <w:t>Skin of Whole Body</w:t>
            </w:r>
            <w:r>
              <w:rPr>
                <w:rFonts w:ascii="Times New Roman" w:hAnsi="Times New Roman"/>
                <w:sz w:val="24"/>
                <w:vertAlign w:val="superscript"/>
              </w:rPr>
              <w:t>2</w:t>
            </w:r>
          </w:p>
        </w:tc>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50,000</w:t>
            </w:r>
          </w:p>
        </w:tc>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1,250</w:t>
            </w:r>
          </w:p>
        </w:tc>
        <w:tc>
          <w:tcPr>
            <w:tcW w:w="2340" w:type="dxa"/>
            <w:tcBorders>
              <w:top w:val="single" w:sz="6" w:space="0" w:color="auto"/>
              <w:left w:val="single" w:sz="6" w:space="0" w:color="auto"/>
              <w:righ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3,750</w:t>
            </w:r>
          </w:p>
        </w:tc>
      </w:tr>
      <w:tr w:rsidR="00C82961" w:rsidTr="00916EF8">
        <w:trPr>
          <w:jc w:val="center"/>
        </w:trPr>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rPr>
                <w:rFonts w:ascii="Times New Roman" w:hAnsi="Times New Roman"/>
                <w:sz w:val="24"/>
              </w:rPr>
            </w:pPr>
            <w:r>
              <w:rPr>
                <w:rFonts w:ascii="Times New Roman" w:hAnsi="Times New Roman"/>
                <w:sz w:val="24"/>
              </w:rPr>
              <w:t>Extremity</w:t>
            </w:r>
            <w:r>
              <w:rPr>
                <w:rFonts w:ascii="Times New Roman" w:hAnsi="Times New Roman"/>
                <w:sz w:val="24"/>
                <w:vertAlign w:val="superscript"/>
              </w:rPr>
              <w:t>3</w:t>
            </w:r>
          </w:p>
        </w:tc>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50,000</w:t>
            </w:r>
          </w:p>
        </w:tc>
        <w:tc>
          <w:tcPr>
            <w:tcW w:w="2340" w:type="dxa"/>
            <w:tcBorders>
              <w:top w:val="single" w:sz="6" w:space="0" w:color="auto"/>
              <w:lef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1,250</w:t>
            </w:r>
          </w:p>
        </w:tc>
        <w:tc>
          <w:tcPr>
            <w:tcW w:w="2340" w:type="dxa"/>
            <w:tcBorders>
              <w:top w:val="single" w:sz="6" w:space="0" w:color="auto"/>
              <w:left w:val="single" w:sz="6" w:space="0" w:color="auto"/>
              <w:righ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3,750</w:t>
            </w:r>
          </w:p>
        </w:tc>
      </w:tr>
      <w:tr w:rsidR="00C82961" w:rsidTr="00916EF8">
        <w:trPr>
          <w:jc w:val="center"/>
        </w:trPr>
        <w:tc>
          <w:tcPr>
            <w:tcW w:w="2340" w:type="dxa"/>
            <w:tcBorders>
              <w:top w:val="single" w:sz="6" w:space="0" w:color="auto"/>
              <w:left w:val="single" w:sz="6" w:space="0" w:color="auto"/>
              <w:bottom w:val="single" w:sz="6" w:space="0" w:color="auto"/>
            </w:tcBorders>
          </w:tcPr>
          <w:p w:rsidR="00C82961" w:rsidRDefault="00C82961" w:rsidP="00916EF8">
            <w:pPr>
              <w:tabs>
                <w:tab w:val="left" w:pos="-720"/>
              </w:tabs>
              <w:suppressAutoHyphens/>
              <w:spacing w:before="66" w:after="112"/>
              <w:ind w:left="360"/>
              <w:rPr>
                <w:rFonts w:ascii="Times New Roman" w:hAnsi="Times New Roman"/>
                <w:sz w:val="24"/>
              </w:rPr>
            </w:pPr>
            <w:r>
              <w:rPr>
                <w:rFonts w:ascii="Times New Roman" w:hAnsi="Times New Roman"/>
                <w:sz w:val="24"/>
              </w:rPr>
              <w:t>Lens of Eye</w:t>
            </w:r>
            <w:r>
              <w:rPr>
                <w:rFonts w:ascii="Times New Roman" w:hAnsi="Times New Roman"/>
                <w:sz w:val="24"/>
                <w:vertAlign w:val="superscript"/>
              </w:rPr>
              <w:t>4</w:t>
            </w:r>
          </w:p>
        </w:tc>
        <w:tc>
          <w:tcPr>
            <w:tcW w:w="2340" w:type="dxa"/>
            <w:tcBorders>
              <w:top w:val="single" w:sz="6" w:space="0" w:color="auto"/>
              <w:left w:val="single" w:sz="6" w:space="0" w:color="auto"/>
              <w:bottom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15,000</w:t>
            </w:r>
          </w:p>
        </w:tc>
        <w:tc>
          <w:tcPr>
            <w:tcW w:w="2340" w:type="dxa"/>
            <w:tcBorders>
              <w:top w:val="single" w:sz="6" w:space="0" w:color="auto"/>
              <w:left w:val="single" w:sz="6" w:space="0" w:color="auto"/>
              <w:bottom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375</w:t>
            </w:r>
          </w:p>
        </w:tc>
        <w:tc>
          <w:tcPr>
            <w:tcW w:w="2340" w:type="dxa"/>
            <w:tcBorders>
              <w:top w:val="single" w:sz="6" w:space="0" w:color="auto"/>
              <w:left w:val="single" w:sz="6" w:space="0" w:color="auto"/>
              <w:bottom w:val="single" w:sz="6" w:space="0" w:color="auto"/>
              <w:right w:val="single" w:sz="6" w:space="0" w:color="auto"/>
            </w:tcBorders>
          </w:tcPr>
          <w:p w:rsidR="00C82961" w:rsidRDefault="00C82961" w:rsidP="00916EF8">
            <w:pPr>
              <w:tabs>
                <w:tab w:val="left" w:pos="-720"/>
              </w:tabs>
              <w:suppressAutoHyphens/>
              <w:spacing w:before="66" w:after="112"/>
              <w:ind w:left="360"/>
              <w:jc w:val="center"/>
              <w:rPr>
                <w:rFonts w:ascii="Times New Roman" w:hAnsi="Times New Roman"/>
                <w:sz w:val="24"/>
              </w:rPr>
            </w:pPr>
            <w:r>
              <w:rPr>
                <w:rFonts w:ascii="Times New Roman" w:hAnsi="Times New Roman"/>
                <w:sz w:val="24"/>
              </w:rPr>
              <w:t>1,125</w:t>
            </w:r>
          </w:p>
        </w:tc>
      </w:tr>
    </w:tbl>
    <w:p w:rsidR="00C82961" w:rsidRDefault="00C82961" w:rsidP="00916EF8">
      <w:pPr>
        <w:tabs>
          <w:tab w:val="left" w:pos="-720"/>
        </w:tabs>
        <w:suppressAutoHyphens/>
        <w:ind w:left="360"/>
        <w:rPr>
          <w:rFonts w:ascii="Times New Roman" w:hAnsi="Times New Roman"/>
          <w:sz w:val="24"/>
        </w:rPr>
      </w:pPr>
    </w:p>
    <w:p w:rsidR="00C82961" w:rsidRPr="00A0011C" w:rsidRDefault="00C82961" w:rsidP="00916EF8">
      <w:pPr>
        <w:tabs>
          <w:tab w:val="left" w:pos="-720"/>
        </w:tabs>
        <w:suppressAutoHyphens/>
        <w:ind w:left="360"/>
        <w:rPr>
          <w:rFonts w:ascii="Times New Roman" w:hAnsi="Times New Roman"/>
          <w:sz w:val="22"/>
          <w:szCs w:val="22"/>
        </w:rPr>
      </w:pPr>
      <w:r w:rsidRPr="00A0011C">
        <w:rPr>
          <w:rFonts w:ascii="Times New Roman" w:hAnsi="Times New Roman"/>
          <w:sz w:val="22"/>
          <w:szCs w:val="22"/>
        </w:rPr>
        <w:t xml:space="preserve">*These limits apply to </w:t>
      </w:r>
      <w:r w:rsidRPr="00A0011C">
        <w:rPr>
          <w:rFonts w:ascii="Times New Roman" w:hAnsi="Times New Roman"/>
          <w:i/>
          <w:sz w:val="22"/>
          <w:szCs w:val="22"/>
        </w:rPr>
        <w:t>radiation workers</w:t>
      </w:r>
      <w:r w:rsidRPr="00A0011C">
        <w:rPr>
          <w:rFonts w:ascii="Times New Roman" w:hAnsi="Times New Roman"/>
          <w:sz w:val="22"/>
          <w:szCs w:val="22"/>
        </w:rPr>
        <w:t xml:space="preserve"> who are trained, have passed the Radiation Safety Certification Examination administered by </w:t>
      </w:r>
      <w:r w:rsidR="001411BC">
        <w:rPr>
          <w:rFonts w:ascii="Times New Roman" w:hAnsi="Times New Roman"/>
          <w:sz w:val="22"/>
          <w:szCs w:val="22"/>
        </w:rPr>
        <w:t xml:space="preserve">Environmental </w:t>
      </w:r>
      <w:r w:rsidRPr="00A0011C">
        <w:rPr>
          <w:rFonts w:ascii="Times New Roman" w:hAnsi="Times New Roman"/>
          <w:sz w:val="22"/>
          <w:szCs w:val="22"/>
        </w:rPr>
        <w:t xml:space="preserve">Health and Safety, and are being regularly monitored with a whole body/TLD dosimeter. </w:t>
      </w:r>
      <w:r w:rsidRPr="00A0011C">
        <w:rPr>
          <w:rFonts w:ascii="Times New Roman" w:hAnsi="Times New Roman"/>
          <w:i/>
          <w:sz w:val="22"/>
          <w:szCs w:val="22"/>
        </w:rPr>
        <w:t>Persons who do not meet these criteria must be considered members of the public</w:t>
      </w:r>
      <w:r w:rsidRPr="00A0011C">
        <w:rPr>
          <w:rFonts w:ascii="Times New Roman" w:hAnsi="Times New Roman"/>
          <w:sz w:val="22"/>
          <w:szCs w:val="22"/>
        </w:rPr>
        <w:t>, and much stricter criteria (e.g., an annual Maximum Permissible Dose of 100 mrems' total effective whole-body dose equivalent) are applicable.</w:t>
      </w:r>
    </w:p>
    <w:p w:rsidR="00C82961" w:rsidRPr="00A0011C" w:rsidRDefault="00C82961" w:rsidP="00916EF8">
      <w:pPr>
        <w:tabs>
          <w:tab w:val="left" w:pos="-720"/>
        </w:tabs>
        <w:suppressAutoHyphens/>
        <w:ind w:left="360"/>
        <w:rPr>
          <w:rFonts w:ascii="Times New Roman" w:hAnsi="Times New Roman"/>
          <w:sz w:val="22"/>
          <w:szCs w:val="22"/>
        </w:rPr>
      </w:pPr>
    </w:p>
    <w:p w:rsidR="00C82961" w:rsidRPr="00A0011C" w:rsidRDefault="00C82961" w:rsidP="00916EF8">
      <w:pPr>
        <w:tabs>
          <w:tab w:val="left" w:pos="-720"/>
        </w:tabs>
        <w:suppressAutoHyphens/>
        <w:ind w:left="360"/>
        <w:rPr>
          <w:rFonts w:ascii="Times New Roman" w:hAnsi="Times New Roman"/>
          <w:sz w:val="22"/>
          <w:szCs w:val="22"/>
        </w:rPr>
      </w:pPr>
      <w:r w:rsidRPr="00A0011C">
        <w:rPr>
          <w:rFonts w:ascii="Times New Roman" w:hAnsi="Times New Roman"/>
          <w:sz w:val="22"/>
          <w:szCs w:val="22"/>
        </w:rPr>
        <w:t xml:space="preserve">**These limits apply to ADULTS ONLY - </w:t>
      </w:r>
      <w:r w:rsidRPr="00A0011C">
        <w:rPr>
          <w:rFonts w:ascii="Times New Roman" w:hAnsi="Times New Roman"/>
          <w:i/>
          <w:sz w:val="22"/>
          <w:szCs w:val="22"/>
        </w:rPr>
        <w:t xml:space="preserve">the limits for minors are one tenth of those shown </w:t>
      </w:r>
      <w:r w:rsidRPr="00A0011C">
        <w:rPr>
          <w:rFonts w:ascii="Times New Roman" w:hAnsi="Times New Roman"/>
          <w:sz w:val="22"/>
          <w:szCs w:val="22"/>
        </w:rPr>
        <w:t xml:space="preserve">in the table. The Maximum Permissible Dose for fetal dose to </w:t>
      </w:r>
      <w:r w:rsidRPr="00A0011C">
        <w:rPr>
          <w:rFonts w:ascii="Times New Roman" w:hAnsi="Times New Roman"/>
          <w:i/>
          <w:sz w:val="22"/>
          <w:szCs w:val="22"/>
        </w:rPr>
        <w:t>declared</w:t>
      </w:r>
      <w:r w:rsidRPr="00A0011C">
        <w:rPr>
          <w:rFonts w:ascii="Times New Roman" w:hAnsi="Times New Roman"/>
          <w:sz w:val="22"/>
          <w:szCs w:val="22"/>
        </w:rPr>
        <w:t>-pregnant workers is "500 mrems over the full term of gestation, acquired at a more or less steady rate," and reported fetal doses in excess of 10 mrems in any month are generally reported to the declared-pregnant worker and investigated by the Radiation Safety Officer.</w:t>
      </w:r>
    </w:p>
    <w:p w:rsidR="00C82961" w:rsidRDefault="00C82961" w:rsidP="00916EF8">
      <w:pPr>
        <w:tabs>
          <w:tab w:val="left" w:pos="-720"/>
        </w:tabs>
        <w:suppressAutoHyphens/>
        <w:ind w:left="360"/>
        <w:rPr>
          <w:rFonts w:ascii="Times New Roman" w:hAnsi="Times New Roman"/>
          <w:sz w:val="24"/>
          <w:vertAlign w:val="superscript"/>
        </w:rPr>
      </w:pPr>
    </w:p>
    <w:p w:rsidR="00C82961" w:rsidRPr="00A0011C" w:rsidRDefault="00C82961" w:rsidP="00916EF8">
      <w:pPr>
        <w:tabs>
          <w:tab w:val="left" w:pos="-720"/>
        </w:tabs>
        <w:suppressAutoHyphens/>
        <w:ind w:left="360"/>
        <w:rPr>
          <w:rFonts w:ascii="Times New Roman" w:hAnsi="Times New Roman"/>
        </w:rPr>
      </w:pPr>
      <w:r w:rsidRPr="00A0011C">
        <w:rPr>
          <w:rFonts w:ascii="Times New Roman" w:hAnsi="Times New Roman"/>
          <w:vertAlign w:val="superscript"/>
        </w:rPr>
        <w:t>1</w:t>
      </w:r>
      <w:r w:rsidRPr="00A0011C">
        <w:rPr>
          <w:rFonts w:ascii="Times New Roman" w:hAnsi="Times New Roman"/>
        </w:rPr>
        <w:t>e.g, deep dose reported on the whole-body dosimeter</w:t>
      </w:r>
    </w:p>
    <w:p w:rsidR="00C82961" w:rsidRPr="00A0011C" w:rsidRDefault="00C82961" w:rsidP="00916EF8">
      <w:pPr>
        <w:tabs>
          <w:tab w:val="left" w:pos="-720"/>
        </w:tabs>
        <w:suppressAutoHyphens/>
        <w:ind w:left="360"/>
        <w:rPr>
          <w:rFonts w:ascii="Times New Roman" w:hAnsi="Times New Roman"/>
        </w:rPr>
      </w:pPr>
      <w:r w:rsidRPr="00A0011C">
        <w:rPr>
          <w:rFonts w:ascii="Times New Roman" w:hAnsi="Times New Roman"/>
          <w:vertAlign w:val="superscript"/>
        </w:rPr>
        <w:t>2</w:t>
      </w:r>
      <w:r w:rsidRPr="00A0011C">
        <w:rPr>
          <w:rFonts w:ascii="Times New Roman" w:hAnsi="Times New Roman"/>
        </w:rPr>
        <w:t>e.g., shallow dose reported on the whole-body dosimeter</w:t>
      </w:r>
    </w:p>
    <w:p w:rsidR="00C82961" w:rsidRPr="00A0011C" w:rsidRDefault="00C82961" w:rsidP="00916EF8">
      <w:pPr>
        <w:tabs>
          <w:tab w:val="left" w:pos="-720"/>
        </w:tabs>
        <w:suppressAutoHyphens/>
        <w:ind w:left="360"/>
        <w:rPr>
          <w:rFonts w:ascii="Times New Roman" w:hAnsi="Times New Roman"/>
        </w:rPr>
      </w:pPr>
      <w:r w:rsidRPr="00A0011C">
        <w:rPr>
          <w:rFonts w:ascii="Times New Roman" w:hAnsi="Times New Roman"/>
          <w:vertAlign w:val="superscript"/>
        </w:rPr>
        <w:t>3</w:t>
      </w:r>
      <w:r w:rsidRPr="00A0011C">
        <w:rPr>
          <w:rFonts w:ascii="Times New Roman" w:hAnsi="Times New Roman"/>
        </w:rPr>
        <w:t>e.g., finger dose reported on a ring dosimeter</w:t>
      </w:r>
    </w:p>
    <w:p w:rsidR="00C82961" w:rsidRPr="00A0011C" w:rsidRDefault="00C82961" w:rsidP="00916EF8">
      <w:pPr>
        <w:tabs>
          <w:tab w:val="left" w:pos="-720"/>
        </w:tabs>
        <w:suppressAutoHyphens/>
        <w:ind w:left="360"/>
        <w:rPr>
          <w:rFonts w:ascii="Times New Roman" w:hAnsi="Times New Roman"/>
        </w:rPr>
      </w:pPr>
      <w:r w:rsidRPr="00A0011C">
        <w:rPr>
          <w:rFonts w:ascii="Times New Roman" w:hAnsi="Times New Roman"/>
          <w:vertAlign w:val="superscript"/>
        </w:rPr>
        <w:t>4</w:t>
      </w:r>
      <w:r w:rsidRPr="00A0011C">
        <w:rPr>
          <w:rFonts w:ascii="Times New Roman" w:hAnsi="Times New Roman"/>
        </w:rPr>
        <w:t>e.g., eye dose when reported separately on an eyeglass dosimeter</w:t>
      </w:r>
    </w:p>
    <w:p w:rsidR="00C82961" w:rsidRDefault="00C82961" w:rsidP="00916EF8">
      <w:pPr>
        <w:tabs>
          <w:tab w:val="left" w:pos="-720"/>
        </w:tabs>
        <w:suppressAutoHyphens/>
        <w:ind w:left="360"/>
        <w:rPr>
          <w:rFonts w:ascii="Times New Roman" w:hAnsi="Times New Roman"/>
          <w:sz w:val="24"/>
        </w:rPr>
      </w:pPr>
      <w:r w:rsidRPr="00A0011C">
        <w:rPr>
          <w:rFonts w:ascii="Times New Roman" w:hAnsi="Times New Roman"/>
        </w:rPr>
        <w:br w:type="page"/>
      </w:r>
      <w:r>
        <w:rPr>
          <w:rFonts w:ascii="Times New Roman" w:hAnsi="Times New Roman"/>
          <w:sz w:val="24"/>
        </w:rPr>
        <w:lastRenderedPageBreak/>
        <w:t xml:space="preserve">ALARA limits are operational action levels, set at a fraction of the legal Maximum Permissible </w:t>
      </w:r>
      <w:r w:rsidR="001411BC">
        <w:rPr>
          <w:rFonts w:ascii="Times New Roman" w:hAnsi="Times New Roman"/>
          <w:sz w:val="24"/>
        </w:rPr>
        <w:t>Doses that</w:t>
      </w:r>
      <w:r>
        <w:rPr>
          <w:rFonts w:ascii="Times New Roman" w:hAnsi="Times New Roman"/>
          <w:sz w:val="24"/>
        </w:rPr>
        <w:t xml:space="preserve"> trigger notification of the individual dosimeter wearer and investigation by the Radiation Safety Officer. The use of quarterly ALARA limits allows more flexibility in accommodating month-to-month variations and small anomalies, than would be the case if each individual monthly dose were compared to one tenth of </w:t>
      </w:r>
      <w:r>
        <w:rPr>
          <w:rFonts w:ascii="Times New Roman" w:hAnsi="Times New Roman"/>
          <w:i/>
          <w:sz w:val="24"/>
        </w:rPr>
        <w:t xml:space="preserve">one twelfth </w:t>
      </w:r>
      <w:r>
        <w:rPr>
          <w:rFonts w:ascii="Times New Roman" w:hAnsi="Times New Roman"/>
          <w:sz w:val="24"/>
        </w:rPr>
        <w:t>of the annual limit for ALARA Level I, etc.; yet it still meets the ALARA Program requirements of the licensing agencies. The limits for reporting ALARA overexposures and initiating related correspondence from the Radiation Safety Officer to notify the affected individual, are therefo</w:t>
      </w:r>
      <w:r w:rsidR="00916EF8">
        <w:rPr>
          <w:rFonts w:ascii="Times New Roman" w:hAnsi="Times New Roman"/>
          <w:sz w:val="24"/>
        </w:rPr>
        <w:t>re as shown in the table above.</w:t>
      </w:r>
    </w:p>
    <w:p w:rsidR="00C82961" w:rsidRDefault="00C82961" w:rsidP="00916EF8">
      <w:pPr>
        <w:tabs>
          <w:tab w:val="left" w:pos="-720"/>
        </w:tabs>
        <w:suppressAutoHyphens/>
        <w:ind w:left="360"/>
        <w:rPr>
          <w:rFonts w:ascii="Times New Roman" w:hAnsi="Times New Roman"/>
          <w:sz w:val="24"/>
        </w:rPr>
      </w:pPr>
    </w:p>
    <w:p w:rsidR="00C82961" w:rsidRDefault="00C82961" w:rsidP="00916EF8">
      <w:pPr>
        <w:tabs>
          <w:tab w:val="left" w:pos="-720"/>
        </w:tabs>
        <w:suppressAutoHyphens/>
        <w:ind w:left="360"/>
        <w:outlineLvl w:val="0"/>
        <w:rPr>
          <w:rFonts w:ascii="Times New Roman" w:hAnsi="Times New Roman"/>
          <w:sz w:val="24"/>
        </w:rPr>
      </w:pPr>
      <w:bookmarkStart w:id="158" w:name="_Toc307401284"/>
      <w:bookmarkStart w:id="159" w:name="_Toc307465160"/>
      <w:bookmarkStart w:id="160" w:name="_Toc307555788"/>
      <w:bookmarkStart w:id="161" w:name="_Toc307556858"/>
      <w:r>
        <w:rPr>
          <w:rFonts w:ascii="Times New Roman" w:hAnsi="Times New Roman"/>
          <w:sz w:val="24"/>
        </w:rPr>
        <w:t>All reports of doses exceeding ALARA limits, both Level I and Level II,</w:t>
      </w:r>
      <w:bookmarkEnd w:id="158"/>
      <w:bookmarkEnd w:id="159"/>
      <w:bookmarkEnd w:id="160"/>
      <w:bookmarkEnd w:id="161"/>
    </w:p>
    <w:p w:rsidR="00C82961" w:rsidRDefault="00C82961" w:rsidP="00916EF8">
      <w:pPr>
        <w:tabs>
          <w:tab w:val="left" w:pos="-720"/>
        </w:tabs>
        <w:suppressAutoHyphens/>
        <w:ind w:left="360"/>
        <w:rPr>
          <w:rFonts w:ascii="Times New Roman" w:hAnsi="Times New Roman"/>
          <w:sz w:val="24"/>
        </w:rPr>
      </w:pPr>
    </w:p>
    <w:p w:rsidR="00C82961" w:rsidRDefault="00C82961" w:rsidP="00916EF8">
      <w:pPr>
        <w:numPr>
          <w:ilvl w:val="0"/>
          <w:numId w:val="1"/>
        </w:numPr>
        <w:tabs>
          <w:tab w:val="left" w:pos="-720"/>
        </w:tabs>
        <w:suppressAutoHyphens/>
        <w:ind w:left="720"/>
        <w:rPr>
          <w:rFonts w:ascii="Times New Roman" w:hAnsi="Times New Roman"/>
          <w:sz w:val="24"/>
        </w:rPr>
      </w:pPr>
      <w:r>
        <w:rPr>
          <w:rFonts w:ascii="Times New Roman" w:hAnsi="Times New Roman"/>
          <w:sz w:val="24"/>
        </w:rPr>
        <w:t xml:space="preserve">are reported to the affected individual in writing, along with explanatory information, and </w:t>
      </w:r>
    </w:p>
    <w:p w:rsidR="00C82961" w:rsidRDefault="00C82961" w:rsidP="00916EF8">
      <w:pPr>
        <w:numPr>
          <w:ilvl w:val="12"/>
          <w:numId w:val="0"/>
        </w:numPr>
        <w:tabs>
          <w:tab w:val="left" w:pos="-720"/>
        </w:tabs>
        <w:suppressAutoHyphens/>
        <w:ind w:left="720" w:hanging="360"/>
        <w:rPr>
          <w:rFonts w:ascii="Times New Roman" w:hAnsi="Times New Roman"/>
          <w:sz w:val="24"/>
        </w:rPr>
      </w:pPr>
    </w:p>
    <w:p w:rsidR="00C82961" w:rsidRDefault="00C82961" w:rsidP="00916EF8">
      <w:pPr>
        <w:numPr>
          <w:ilvl w:val="0"/>
          <w:numId w:val="1"/>
        </w:numPr>
        <w:tabs>
          <w:tab w:val="left" w:pos="-720"/>
        </w:tabs>
        <w:suppressAutoHyphens/>
        <w:ind w:left="720"/>
        <w:rPr>
          <w:rFonts w:ascii="Times New Roman" w:hAnsi="Times New Roman"/>
          <w:sz w:val="24"/>
        </w:rPr>
      </w:pPr>
      <w:r>
        <w:rPr>
          <w:rFonts w:ascii="Times New Roman" w:hAnsi="Times New Roman"/>
          <w:sz w:val="24"/>
        </w:rPr>
        <w:t>are investigated by the Radiation Safety Officer, who seeks to determine their seriousness, de</w:t>
      </w:r>
      <w:r w:rsidR="00916EF8">
        <w:rPr>
          <w:rFonts w:ascii="Times New Roman" w:hAnsi="Times New Roman"/>
          <w:sz w:val="24"/>
        </w:rPr>
        <w:t>pending on magnitude and cause.</w:t>
      </w:r>
    </w:p>
    <w:p w:rsidR="00C82961" w:rsidRDefault="00C82961" w:rsidP="00916EF8">
      <w:pPr>
        <w:tabs>
          <w:tab w:val="left" w:pos="-720"/>
        </w:tabs>
        <w:suppressAutoHyphens/>
        <w:ind w:left="360"/>
        <w:rPr>
          <w:rFonts w:ascii="Times New Roman" w:hAnsi="Times New Roman"/>
          <w:sz w:val="24"/>
        </w:rPr>
      </w:pPr>
    </w:p>
    <w:p w:rsidR="00C82961" w:rsidRDefault="00C82961" w:rsidP="00916EF8">
      <w:pPr>
        <w:tabs>
          <w:tab w:val="left" w:pos="-720"/>
        </w:tabs>
        <w:suppressAutoHyphens/>
        <w:ind w:left="360"/>
        <w:rPr>
          <w:rFonts w:ascii="Times New Roman" w:hAnsi="Times New Roman"/>
          <w:sz w:val="24"/>
        </w:rPr>
      </w:pPr>
      <w:r>
        <w:rPr>
          <w:rFonts w:ascii="Times New Roman" w:hAnsi="Times New Roman"/>
          <w:sz w:val="24"/>
        </w:rPr>
        <w:t>For Level II dose reports, the affected individual is required to reply in writing to the Radiation Safety Officer regarding the circumstances that ma</w:t>
      </w:r>
      <w:r w:rsidR="00916EF8">
        <w:rPr>
          <w:rFonts w:ascii="Times New Roman" w:hAnsi="Times New Roman"/>
          <w:sz w:val="24"/>
        </w:rPr>
        <w:t>y have created the dose report.</w:t>
      </w:r>
    </w:p>
    <w:p w:rsidR="00C82961" w:rsidRDefault="00C82961" w:rsidP="00916EF8">
      <w:pPr>
        <w:tabs>
          <w:tab w:val="left" w:pos="-720"/>
        </w:tabs>
        <w:suppressAutoHyphens/>
        <w:ind w:left="360"/>
        <w:rPr>
          <w:rFonts w:ascii="Times New Roman" w:hAnsi="Times New Roman"/>
          <w:sz w:val="24"/>
        </w:rPr>
      </w:pPr>
    </w:p>
    <w:p w:rsidR="00C82961" w:rsidRDefault="00C82961" w:rsidP="00916EF8">
      <w:pPr>
        <w:tabs>
          <w:tab w:val="right" w:leader="dot" w:pos="8640"/>
        </w:tabs>
        <w:suppressAutoHyphens/>
        <w:ind w:left="360"/>
        <w:rPr>
          <w:rFonts w:ascii="Times New Roman" w:hAnsi="Times New Roman"/>
          <w:b/>
          <w:spacing w:val="-2"/>
          <w:sz w:val="24"/>
        </w:rPr>
      </w:pPr>
      <w:r>
        <w:rPr>
          <w:rFonts w:ascii="Times New Roman" w:hAnsi="Times New Roman"/>
          <w:sz w:val="24"/>
        </w:rPr>
        <w:t>The Radiation Safety Officer may also seek to determine whether, in cases of concern, the worker's exposure could be reduced by reasonable and economical changes in procedures, facilities, or equipment, and may make corresponding recommendations to the Committee on Ionizing Radiation.</w:t>
      </w:r>
    </w:p>
    <w:p w:rsidR="00C82961" w:rsidRDefault="00C82961">
      <w:pPr>
        <w:suppressAutoHyphens/>
        <w:ind w:left="720"/>
        <w:rPr>
          <w:rFonts w:ascii="Times New Roman" w:hAnsi="Times New Roman"/>
          <w:b/>
          <w:spacing w:val="-2"/>
          <w:sz w:val="24"/>
        </w:rPr>
      </w:pPr>
    </w:p>
    <w:p w:rsidR="00C82961" w:rsidRDefault="00C82961" w:rsidP="00916EF8">
      <w:pPr>
        <w:pStyle w:val="Heading3"/>
      </w:pPr>
      <w:bookmarkStart w:id="162" w:name="H2_7_2"/>
      <w:bookmarkStart w:id="163" w:name="_Toc307556859"/>
      <w:r>
        <w:t>2.7.2</w:t>
      </w:r>
      <w:bookmarkEnd w:id="162"/>
      <w:r w:rsidR="00EE31B9">
        <w:fldChar w:fldCharType="begin"/>
      </w:r>
      <w:r w:rsidR="0036365F">
        <w:instrText xml:space="preserve"> XE "</w:instrText>
      </w:r>
      <w:r w:rsidR="0036365F" w:rsidRPr="005149C6">
        <w:instrText>ALARA:CIR review of dose</w:instrText>
      </w:r>
      <w:r w:rsidR="0036365F">
        <w:instrText xml:space="preserve">" </w:instrText>
      </w:r>
      <w:r w:rsidR="00EE31B9">
        <w:fldChar w:fldCharType="end"/>
      </w:r>
      <w:r w:rsidR="00916EF8">
        <w:tab/>
      </w:r>
      <w:r>
        <w:t>COMMITTEE’S QUARTERLY REVIEW OF</w:t>
      </w:r>
      <w:r w:rsidR="00916EF8">
        <w:t xml:space="preserve"> DOSIMETRY AND BIOASSAY </w:t>
      </w:r>
      <w:r>
        <w:t>RESULTS</w:t>
      </w:r>
      <w:bookmarkEnd w:id="163"/>
    </w:p>
    <w:p w:rsidR="00C82961" w:rsidRDefault="00C82961" w:rsidP="00916EF8">
      <w:pPr>
        <w:suppressAutoHyphens/>
        <w:ind w:left="360"/>
        <w:rPr>
          <w:rFonts w:ascii="Times New Roman" w:hAnsi="Times New Roman"/>
          <w:b/>
          <w:spacing w:val="-2"/>
          <w:sz w:val="24"/>
        </w:rPr>
      </w:pPr>
    </w:p>
    <w:p w:rsidR="00C82961" w:rsidRDefault="00C82961" w:rsidP="00916EF8">
      <w:pPr>
        <w:suppressAutoHyphens/>
        <w:ind w:left="360"/>
        <w:rPr>
          <w:rFonts w:ascii="Times New Roman" w:hAnsi="Times New Roman"/>
          <w:spacing w:val="-2"/>
          <w:sz w:val="24"/>
        </w:rPr>
      </w:pPr>
      <w:r>
        <w:rPr>
          <w:rFonts w:ascii="Times New Roman" w:hAnsi="Times New Roman"/>
          <w:spacing w:val="-2"/>
          <w:sz w:val="24"/>
        </w:rPr>
        <w:t>All reported doses exceeding ALARA levels are reported to the Committee on Ionizing Radiation by the Radiation Safety Officer, and are discussed at the CIR’s quarterly meetings. At its discretion, the CIR may choose to address problem situations individually and/or at the program level, by correspondence or other actions.</w:t>
      </w:r>
    </w:p>
    <w:p w:rsidR="00C82961" w:rsidRDefault="00C82961" w:rsidP="00916EF8">
      <w:pPr>
        <w:suppressAutoHyphens/>
        <w:ind w:left="360"/>
        <w:rPr>
          <w:rFonts w:ascii="Times New Roman" w:hAnsi="Times New Roman"/>
          <w:spacing w:val="-2"/>
          <w:sz w:val="24"/>
        </w:rPr>
      </w:pPr>
    </w:p>
    <w:p w:rsidR="00C82961" w:rsidRDefault="00C82961" w:rsidP="00916EF8">
      <w:pPr>
        <w:pStyle w:val="Heading3"/>
      </w:pPr>
      <w:bookmarkStart w:id="164" w:name="H2_7_3"/>
      <w:bookmarkStart w:id="165" w:name="_Toc307556860"/>
      <w:r>
        <w:t>2.7.3</w:t>
      </w:r>
      <w:bookmarkEnd w:id="164"/>
      <w:r w:rsidR="00916EF8">
        <w:tab/>
      </w:r>
      <w:r>
        <w:t>RESPONSIBILITY OF AUTHORIZED PRINCIPAL INVESTIGATORS</w:t>
      </w:r>
      <w:bookmarkEnd w:id="165"/>
    </w:p>
    <w:p w:rsidR="00C82961" w:rsidRDefault="00C82961" w:rsidP="00916EF8">
      <w:pPr>
        <w:tabs>
          <w:tab w:val="right" w:leader="dot" w:pos="8640"/>
        </w:tabs>
        <w:suppressAutoHyphens/>
        <w:ind w:left="360"/>
        <w:rPr>
          <w:rFonts w:ascii="Times New Roman" w:hAnsi="Times New Roman"/>
          <w:b/>
          <w:spacing w:val="-2"/>
          <w:sz w:val="24"/>
        </w:rPr>
      </w:pPr>
    </w:p>
    <w:p w:rsidR="00C82961" w:rsidRDefault="00C82961" w:rsidP="00916EF8">
      <w:pPr>
        <w:tabs>
          <w:tab w:val="right" w:leader="dot" w:pos="8640"/>
        </w:tabs>
        <w:suppressAutoHyphens/>
        <w:ind w:left="360"/>
        <w:rPr>
          <w:rFonts w:ascii="Times New Roman" w:hAnsi="Times New Roman"/>
          <w:spacing w:val="-2"/>
          <w:sz w:val="24"/>
        </w:rPr>
      </w:pPr>
      <w:r>
        <w:rPr>
          <w:rFonts w:ascii="Times New Roman" w:hAnsi="Times New Roman"/>
          <w:spacing w:val="-2"/>
          <w:sz w:val="24"/>
        </w:rPr>
        <w:t xml:space="preserve">In addition to their responsibilities as defined elsewhere in this </w:t>
      </w:r>
      <w:r>
        <w:rPr>
          <w:rFonts w:ascii="Times New Roman" w:hAnsi="Times New Roman"/>
          <w:i/>
          <w:spacing w:val="-2"/>
          <w:sz w:val="24"/>
        </w:rPr>
        <w:t>Manual</w:t>
      </w:r>
      <w:r>
        <w:rPr>
          <w:rFonts w:ascii="Times New Roman" w:hAnsi="Times New Roman"/>
          <w:spacing w:val="-2"/>
          <w:sz w:val="24"/>
        </w:rPr>
        <w:t>, authorized Principal Investigators are responsible for the implementation of any controls required by the CIR as a result of reported doses exceeding ALARA levels.</w:t>
      </w:r>
    </w:p>
    <w:p w:rsidR="00C82961" w:rsidRDefault="00C82961" w:rsidP="00916EF8">
      <w:pPr>
        <w:suppressAutoHyphens/>
        <w:ind w:left="360"/>
        <w:rPr>
          <w:rFonts w:ascii="Times New Roman" w:hAnsi="Times New Roman"/>
          <w:b/>
          <w:spacing w:val="-2"/>
          <w:sz w:val="24"/>
        </w:rPr>
      </w:pPr>
    </w:p>
    <w:p w:rsidR="00C82961" w:rsidRDefault="00C82961" w:rsidP="00916EF8">
      <w:pPr>
        <w:pStyle w:val="Heading3"/>
      </w:pPr>
      <w:bookmarkStart w:id="166" w:name="H2_7_4"/>
      <w:bookmarkStart w:id="167" w:name="_Toc307556861"/>
      <w:r>
        <w:t>2.7.4</w:t>
      </w:r>
      <w:bookmarkEnd w:id="166"/>
      <w:r w:rsidR="00EE31B9">
        <w:fldChar w:fldCharType="begin"/>
      </w:r>
      <w:r w:rsidR="0036365F">
        <w:instrText xml:space="preserve"> XE "</w:instrText>
      </w:r>
      <w:r w:rsidR="0036365F" w:rsidRPr="00956715">
        <w:instrText>ALARA:worker responsibilities</w:instrText>
      </w:r>
      <w:r w:rsidR="0036365F">
        <w:instrText xml:space="preserve">" </w:instrText>
      </w:r>
      <w:r w:rsidR="00EE31B9">
        <w:fldChar w:fldCharType="end"/>
      </w:r>
      <w:r w:rsidR="00916EF8">
        <w:tab/>
      </w:r>
      <w:r>
        <w:t>RESPONSIBILITY OF ALL PERSONS WORKING WITH RADIOACTIVE MATERIALS</w:t>
      </w:r>
      <w:bookmarkEnd w:id="167"/>
    </w:p>
    <w:p w:rsidR="00C82961" w:rsidRDefault="00C82961" w:rsidP="00916EF8">
      <w:pPr>
        <w:suppressAutoHyphens/>
        <w:ind w:left="360"/>
        <w:rPr>
          <w:rFonts w:ascii="Times New Roman" w:hAnsi="Times New Roman"/>
          <w:spacing w:val="-2"/>
          <w:sz w:val="24"/>
        </w:rPr>
      </w:pPr>
    </w:p>
    <w:p w:rsidR="00DF31C4" w:rsidRDefault="00C82961" w:rsidP="00916EF8">
      <w:pPr>
        <w:tabs>
          <w:tab w:val="left" w:pos="720"/>
        </w:tabs>
        <w:suppressAutoHyphens/>
        <w:ind w:left="360"/>
        <w:rPr>
          <w:rFonts w:ascii="Times New Roman" w:hAnsi="Times New Roman"/>
          <w:spacing w:val="-2"/>
          <w:sz w:val="24"/>
        </w:rPr>
      </w:pPr>
      <w:r>
        <w:rPr>
          <w:rFonts w:ascii="Times New Roman" w:hAnsi="Times New Roman"/>
          <w:spacing w:val="-2"/>
          <w:sz w:val="24"/>
        </w:rPr>
        <w:t xml:space="preserve">The individual working directly with radioactive materials bears a major responsibility in maintaining doses ALARA. This is especially so in the biomedical research setting, where most </w:t>
      </w:r>
      <w:r>
        <w:rPr>
          <w:rFonts w:ascii="Times New Roman" w:hAnsi="Times New Roman"/>
          <w:spacing w:val="-2"/>
          <w:sz w:val="24"/>
        </w:rPr>
        <w:lastRenderedPageBreak/>
        <w:t>doses of concern are likely to result from incorrect actions of the affected individual(s), rather than being a necessary or likely concomitant of the activity being performed.</w:t>
      </w:r>
    </w:p>
    <w:p w:rsidR="00DF31C4" w:rsidRPr="00927A2B" w:rsidRDefault="00C82961" w:rsidP="00927A2B">
      <w:pPr>
        <w:pStyle w:val="Title"/>
        <w:outlineLvl w:val="0"/>
        <w:rPr>
          <w:sz w:val="28"/>
          <w:szCs w:val="28"/>
        </w:rPr>
      </w:pPr>
      <w:r>
        <w:br w:type="page"/>
      </w:r>
      <w:bookmarkStart w:id="168" w:name="_Toc307401288"/>
      <w:bookmarkStart w:id="169" w:name="_Toc307465164"/>
      <w:bookmarkStart w:id="170" w:name="_Toc307555792"/>
      <w:bookmarkStart w:id="171" w:name="_Toc307556862"/>
      <w:r w:rsidRPr="00927A2B">
        <w:rPr>
          <w:sz w:val="28"/>
          <w:szCs w:val="28"/>
        </w:rPr>
        <w:lastRenderedPageBreak/>
        <w:t>UNIVERSITY OF COLORADO</w:t>
      </w:r>
      <w:r w:rsidR="001411BC" w:rsidRPr="00927A2B">
        <w:rPr>
          <w:sz w:val="28"/>
          <w:szCs w:val="28"/>
        </w:rPr>
        <w:t xml:space="preserve"> </w:t>
      </w:r>
      <w:r w:rsidR="00E72714" w:rsidRPr="00927A2B">
        <w:rPr>
          <w:sz w:val="28"/>
          <w:szCs w:val="28"/>
        </w:rPr>
        <w:t>DENVER</w:t>
      </w:r>
      <w:bookmarkEnd w:id="168"/>
      <w:bookmarkEnd w:id="169"/>
      <w:bookmarkEnd w:id="170"/>
      <w:bookmarkEnd w:id="171"/>
    </w:p>
    <w:p w:rsidR="00C82961" w:rsidRPr="00927A2B" w:rsidRDefault="00C82961" w:rsidP="00927A2B">
      <w:pPr>
        <w:pStyle w:val="Title"/>
        <w:outlineLvl w:val="0"/>
        <w:rPr>
          <w:sz w:val="28"/>
          <w:szCs w:val="28"/>
        </w:rPr>
      </w:pPr>
    </w:p>
    <w:p w:rsidR="00927A2B" w:rsidRDefault="00025EEF" w:rsidP="00927A2B">
      <w:pPr>
        <w:pStyle w:val="Title"/>
        <w:outlineLvl w:val="0"/>
        <w:rPr>
          <w:sz w:val="28"/>
          <w:szCs w:val="28"/>
        </w:rPr>
      </w:pPr>
      <w:bookmarkStart w:id="172" w:name="_Toc307401289"/>
      <w:bookmarkStart w:id="173" w:name="_Toc307465165"/>
      <w:bookmarkStart w:id="174" w:name="_Toc307555793"/>
      <w:bookmarkStart w:id="175" w:name="_Toc307556863"/>
      <w:r w:rsidRPr="00927A2B">
        <w:rPr>
          <w:sz w:val="28"/>
          <w:szCs w:val="28"/>
        </w:rPr>
        <w:t>Environmental Health and Safety Department</w:t>
      </w:r>
      <w:bookmarkEnd w:id="172"/>
      <w:bookmarkEnd w:id="173"/>
      <w:bookmarkEnd w:id="174"/>
      <w:bookmarkEnd w:id="175"/>
    </w:p>
    <w:p w:rsidR="00916EF8" w:rsidRDefault="00025EEF" w:rsidP="00916EF8">
      <w:pPr>
        <w:pStyle w:val="Title"/>
        <w:outlineLvl w:val="0"/>
        <w:rPr>
          <w:sz w:val="28"/>
          <w:szCs w:val="28"/>
        </w:rPr>
      </w:pPr>
      <w:bookmarkStart w:id="176" w:name="_Toc307401290"/>
      <w:bookmarkStart w:id="177" w:name="_Toc307465166"/>
      <w:bookmarkStart w:id="178" w:name="_Toc307555794"/>
      <w:bookmarkStart w:id="179" w:name="_Toc307556864"/>
      <w:r w:rsidRPr="00927A2B">
        <w:rPr>
          <w:sz w:val="28"/>
          <w:szCs w:val="28"/>
        </w:rPr>
        <w:t>Office of Vice Chancellor for Re</w:t>
      </w:r>
      <w:r w:rsidR="00885CF1" w:rsidRPr="00927A2B">
        <w:rPr>
          <w:sz w:val="28"/>
          <w:szCs w:val="28"/>
        </w:rPr>
        <w:t>search</w:t>
      </w:r>
      <w:bookmarkEnd w:id="176"/>
      <w:bookmarkEnd w:id="177"/>
      <w:bookmarkEnd w:id="178"/>
      <w:bookmarkEnd w:id="179"/>
      <w:r w:rsidR="00EE31B9" w:rsidRPr="00927A2B">
        <w:rPr>
          <w:sz w:val="28"/>
          <w:szCs w:val="28"/>
        </w:rPr>
        <w:fldChar w:fldCharType="begin"/>
      </w:r>
      <w:r w:rsidR="00C82961" w:rsidRPr="00927A2B">
        <w:rPr>
          <w:sz w:val="28"/>
          <w:szCs w:val="28"/>
        </w:rPr>
        <w:instrText xml:space="preserve"> </w:instrText>
      </w:r>
      <w:r w:rsidR="00EE31B9" w:rsidRPr="00927A2B">
        <w:rPr>
          <w:sz w:val="28"/>
          <w:szCs w:val="28"/>
        </w:rPr>
        <w:fldChar w:fldCharType="end"/>
      </w:r>
    </w:p>
    <w:p w:rsidR="00916EF8" w:rsidRDefault="00916EF8" w:rsidP="00916EF8">
      <w:pPr>
        <w:pStyle w:val="Title"/>
        <w:outlineLvl w:val="0"/>
        <w:rPr>
          <w:sz w:val="28"/>
          <w:szCs w:val="28"/>
        </w:rPr>
      </w:pPr>
    </w:p>
    <w:p w:rsidR="00C82961" w:rsidRDefault="004F0B71" w:rsidP="00916EF8">
      <w:pPr>
        <w:pStyle w:val="Title"/>
        <w:outlineLvl w:val="0"/>
        <w:rPr>
          <w:b/>
          <w:sz w:val="28"/>
          <w:szCs w:val="28"/>
        </w:rPr>
      </w:pPr>
      <w:bookmarkStart w:id="180" w:name="_Toc307401291"/>
      <w:bookmarkStart w:id="181" w:name="_Toc307465167"/>
      <w:bookmarkStart w:id="182" w:name="_Toc307555795"/>
      <w:bookmarkStart w:id="183" w:name="_Toc307556865"/>
      <w:r w:rsidRPr="00916EF8">
        <w:rPr>
          <w:b/>
          <w:sz w:val="28"/>
          <w:szCs w:val="28"/>
        </w:rPr>
        <w:t xml:space="preserve">2011 </w:t>
      </w:r>
      <w:r w:rsidR="00E30B05" w:rsidRPr="00916EF8">
        <w:rPr>
          <w:b/>
          <w:sz w:val="28"/>
          <w:szCs w:val="28"/>
        </w:rPr>
        <w:t>UCD</w:t>
      </w:r>
      <w:r w:rsidR="00C82961" w:rsidRPr="00916EF8">
        <w:rPr>
          <w:b/>
          <w:sz w:val="28"/>
          <w:szCs w:val="28"/>
        </w:rPr>
        <w:t xml:space="preserve"> RADIATION SAFETY MANUAL</w:t>
      </w:r>
      <w:bookmarkEnd w:id="180"/>
      <w:bookmarkEnd w:id="181"/>
      <w:bookmarkEnd w:id="182"/>
      <w:bookmarkEnd w:id="183"/>
    </w:p>
    <w:p w:rsidR="00916EF8" w:rsidRPr="00916EF8" w:rsidRDefault="00916EF8" w:rsidP="00916EF8">
      <w:pPr>
        <w:pStyle w:val="Title"/>
        <w:outlineLvl w:val="0"/>
        <w:rPr>
          <w:b/>
          <w:sz w:val="28"/>
          <w:szCs w:val="28"/>
        </w:rPr>
      </w:pPr>
    </w:p>
    <w:p w:rsidR="00C82961" w:rsidRDefault="00544B87" w:rsidP="0009232D">
      <w:pPr>
        <w:pStyle w:val="Heading1"/>
      </w:pPr>
      <w:bookmarkStart w:id="184" w:name="_Toc307556866"/>
      <w:r>
        <w:t xml:space="preserve">PART </w:t>
      </w:r>
      <w:r w:rsidR="00C82961">
        <w:t>III</w:t>
      </w:r>
      <w:r w:rsidR="005A76DE">
        <w:t xml:space="preserve">:  </w:t>
      </w:r>
      <w:r w:rsidR="00916EF8">
        <w:br/>
      </w:r>
      <w:r w:rsidR="00C82961">
        <w:t xml:space="preserve">ADMINISTRATION OF THE </w:t>
      </w:r>
      <w:r w:rsidR="00E30B05">
        <w:t>UCD</w:t>
      </w:r>
      <w:r>
        <w:t xml:space="preserve"> BROAD SCOPE</w:t>
      </w:r>
      <w:r w:rsidR="00916EF8">
        <w:br/>
      </w:r>
      <w:r w:rsidR="00C82961">
        <w:t>RADIOACTIVE MATERIALS LICENSE</w:t>
      </w:r>
      <w:bookmarkEnd w:id="184"/>
    </w:p>
    <w:p w:rsidR="00C82961" w:rsidRDefault="00C82961" w:rsidP="00ED773B">
      <w:pPr>
        <w:suppressAutoHyphens/>
        <w:jc w:val="center"/>
        <w:rPr>
          <w:rFonts w:ascii="Times New Roman" w:hAnsi="Times New Roman"/>
          <w:b/>
          <w:spacing w:val="-2"/>
          <w:sz w:val="24"/>
        </w:rPr>
      </w:pPr>
    </w:p>
    <w:p w:rsidR="00ED773B" w:rsidRDefault="00ED773B" w:rsidP="00ED773B">
      <w:pPr>
        <w:suppressAutoHyphens/>
        <w:jc w:val="center"/>
        <w:rPr>
          <w:rFonts w:ascii="Times New Roman" w:hAnsi="Times New Roman"/>
          <w:b/>
          <w:spacing w:val="-2"/>
          <w:sz w:val="24"/>
        </w:rPr>
      </w:pPr>
    </w:p>
    <w:p w:rsidR="00C82961" w:rsidRDefault="00C82961">
      <w:pPr>
        <w:suppressAutoHyphens/>
        <w:rPr>
          <w:rFonts w:ascii="Times New Roman" w:hAnsi="Times New Roman"/>
          <w:b/>
          <w:spacing w:val="-2"/>
          <w:sz w:val="24"/>
        </w:rPr>
      </w:pPr>
      <w:r>
        <w:rPr>
          <w:rFonts w:ascii="Times New Roman" w:hAnsi="Times New Roman"/>
          <w:spacing w:val="-2"/>
          <w:sz w:val="24"/>
        </w:rPr>
        <w:t xml:space="preserve">In addition to the administrative controls explicitly described in the previous section on Authority and Responsibility, an extensive program of services and record-keeping systems is necessary to maintain the radioactive materials license. This program, which is described below, is administered by the Radiation Safety Officer and the </w:t>
      </w:r>
      <w:r w:rsidR="00025EEF">
        <w:rPr>
          <w:rFonts w:ascii="Times New Roman" w:hAnsi="Times New Roman"/>
          <w:spacing w:val="-2"/>
          <w:sz w:val="24"/>
        </w:rPr>
        <w:t>Environmental Health and Safety Department</w:t>
      </w:r>
      <w:r>
        <w:rPr>
          <w:rFonts w:ascii="Times New Roman" w:hAnsi="Times New Roman"/>
          <w:spacing w:val="-2"/>
          <w:sz w:val="24"/>
        </w:rPr>
        <w:t xml:space="preserve"> of the </w:t>
      </w:r>
      <w:r w:rsidR="00025EEF" w:rsidRPr="00025EEF">
        <w:rPr>
          <w:rFonts w:ascii="Times New Roman" w:hAnsi="Times New Roman"/>
          <w:spacing w:val="-2"/>
          <w:sz w:val="24"/>
        </w:rPr>
        <w:t xml:space="preserve">Office of the Vice Chancellor for </w:t>
      </w:r>
      <w:r w:rsidR="00885CF1">
        <w:rPr>
          <w:rFonts w:ascii="Times New Roman" w:hAnsi="Times New Roman"/>
          <w:spacing w:val="-2"/>
          <w:sz w:val="24"/>
        </w:rPr>
        <w:t>Research</w:t>
      </w:r>
      <w:r>
        <w:rPr>
          <w:rFonts w:ascii="Times New Roman" w:hAnsi="Times New Roman"/>
          <w:spacing w:val="-2"/>
          <w:sz w:val="24"/>
        </w:rPr>
        <w:t xml:space="preserve">. </w:t>
      </w:r>
    </w:p>
    <w:p w:rsidR="00C82961" w:rsidRDefault="00C82961">
      <w:pPr>
        <w:suppressAutoHyphens/>
        <w:rPr>
          <w:rFonts w:ascii="Times New Roman" w:hAnsi="Times New Roman"/>
          <w:b/>
          <w:spacing w:val="-2"/>
          <w:sz w:val="24"/>
        </w:rPr>
      </w:pPr>
    </w:p>
    <w:p w:rsidR="00C82961" w:rsidRDefault="00C82961" w:rsidP="000677BE">
      <w:pPr>
        <w:pStyle w:val="Heading2"/>
      </w:pPr>
      <w:bookmarkStart w:id="185" w:name="_Toc307556867"/>
      <w:r>
        <w:t xml:space="preserve">HSC </w:t>
      </w:r>
      <w:bookmarkStart w:id="186" w:name="H3_1"/>
      <w:r>
        <w:t>3.1</w:t>
      </w:r>
      <w:bookmarkEnd w:id="186"/>
      <w:r w:rsidR="00EE31B9" w:rsidRPr="00B23460">
        <w:rPr>
          <w:u w:val="none"/>
        </w:rPr>
        <w:fldChar w:fldCharType="begin"/>
      </w:r>
      <w:r w:rsidR="0036365F" w:rsidRPr="00B23460">
        <w:rPr>
          <w:u w:val="none"/>
        </w:rPr>
        <w:instrText xml:space="preserve"> XE "Broad Scope License" </w:instrText>
      </w:r>
      <w:r w:rsidR="00EE31B9" w:rsidRPr="00B23460">
        <w:rPr>
          <w:u w:val="none"/>
        </w:rPr>
        <w:fldChar w:fldCharType="end"/>
      </w:r>
      <w:r w:rsidR="000677BE" w:rsidRPr="00B23460">
        <w:rPr>
          <w:u w:val="none"/>
        </w:rPr>
        <w:tab/>
      </w:r>
      <w:r>
        <w:t xml:space="preserve">THE </w:t>
      </w:r>
      <w:r w:rsidR="00E30B05">
        <w:t>UCD</w:t>
      </w:r>
      <w:r>
        <w:t xml:space="preserve"> BROAD SCOPE LICENSE</w:t>
      </w:r>
      <w:bookmarkEnd w:id="185"/>
    </w:p>
    <w:p w:rsidR="00C82961" w:rsidRDefault="00C82961" w:rsidP="00544B87">
      <w:pPr>
        <w:suppressAutoHyphens/>
        <w:rPr>
          <w:rFonts w:ascii="Times New Roman" w:hAnsi="Times New Roman"/>
          <w:spacing w:val="-2"/>
          <w:sz w:val="24"/>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The </w:t>
      </w:r>
      <w:r w:rsidR="00E30B05">
        <w:rPr>
          <w:rFonts w:ascii="Times New Roman" w:hAnsi="Times New Roman"/>
          <w:spacing w:val="-2"/>
          <w:sz w:val="24"/>
        </w:rPr>
        <w:t>UCD</w:t>
      </w:r>
      <w:r>
        <w:rPr>
          <w:rFonts w:ascii="Times New Roman" w:hAnsi="Times New Roman"/>
          <w:spacing w:val="-2"/>
          <w:sz w:val="24"/>
        </w:rPr>
        <w:t xml:space="preserve"> broad scope radioactive materials license and all files pertaining to it are maintained by the </w:t>
      </w:r>
      <w:r w:rsidR="00E30B05">
        <w:rPr>
          <w:rFonts w:ascii="Times New Roman" w:hAnsi="Times New Roman"/>
          <w:spacing w:val="-2"/>
          <w:sz w:val="24"/>
        </w:rPr>
        <w:t>UCD</w:t>
      </w:r>
      <w:r>
        <w:rPr>
          <w:rFonts w:ascii="Times New Roman" w:hAnsi="Times New Roman"/>
          <w:spacing w:val="-2"/>
          <w:sz w:val="24"/>
        </w:rPr>
        <w:t xml:space="preserve"> Radiation Safety Officer in the offices of the </w:t>
      </w:r>
      <w:r w:rsidR="00025EEF">
        <w:rPr>
          <w:rFonts w:ascii="Times New Roman" w:hAnsi="Times New Roman"/>
          <w:spacing w:val="-2"/>
          <w:sz w:val="24"/>
        </w:rPr>
        <w:t>Environmental Health and Safety Department</w:t>
      </w:r>
      <w:r>
        <w:rPr>
          <w:rFonts w:ascii="Times New Roman" w:hAnsi="Times New Roman"/>
          <w:spacing w:val="-2"/>
          <w:sz w:val="24"/>
        </w:rPr>
        <w:t xml:space="preserve">. </w:t>
      </w:r>
    </w:p>
    <w:p w:rsidR="00C82961" w:rsidRDefault="00C82961">
      <w:pPr>
        <w:suppressAutoHyphens/>
        <w:rPr>
          <w:rFonts w:ascii="Times New Roman" w:hAnsi="Times New Roman"/>
          <w:spacing w:val="-2"/>
          <w:sz w:val="24"/>
        </w:rPr>
      </w:pPr>
    </w:p>
    <w:p w:rsidR="00C82961" w:rsidRDefault="00C82961" w:rsidP="00ED773B">
      <w:pPr>
        <w:pStyle w:val="Heading3"/>
      </w:pPr>
      <w:bookmarkStart w:id="187" w:name="H3_1_1"/>
      <w:bookmarkStart w:id="188" w:name="_Toc307556868"/>
      <w:r>
        <w:t>3.1.1</w:t>
      </w:r>
      <w:bookmarkEnd w:id="187"/>
      <w:r w:rsidR="00ED773B">
        <w:tab/>
      </w:r>
      <w:r>
        <w:t>FEATURES OF THE BROAD SCOPE LICENSE A</w:t>
      </w:r>
      <w:r w:rsidR="00ED773B">
        <w:t xml:space="preserve">ND TYPES OF RESEARCH </w:t>
      </w:r>
      <w:r>
        <w:t>PROJECTS THAT MAY REQUIRE EXTRA LEAD TIM</w:t>
      </w:r>
      <w:r w:rsidR="00ED773B">
        <w:t xml:space="preserve">E FOR AMENDING </w:t>
      </w:r>
      <w:r>
        <w:t>THE LICENSE</w:t>
      </w:r>
      <w:bookmarkEnd w:id="188"/>
      <w:r>
        <w:t xml:space="preserve"> </w:t>
      </w:r>
    </w:p>
    <w:p w:rsidR="00C82961" w:rsidRDefault="00C82961" w:rsidP="00ED773B">
      <w:pPr>
        <w:suppressAutoHyphens/>
        <w:ind w:left="360"/>
        <w:rPr>
          <w:rFonts w:ascii="Times New Roman" w:hAnsi="Times New Roman"/>
          <w:spacing w:val="-2"/>
          <w:sz w:val="24"/>
        </w:rPr>
      </w:pPr>
    </w:p>
    <w:p w:rsidR="00C82961" w:rsidRDefault="00885CF1" w:rsidP="00ED773B">
      <w:pPr>
        <w:suppressAutoHyphens/>
        <w:ind w:left="360"/>
        <w:rPr>
          <w:rFonts w:ascii="Times New Roman" w:hAnsi="Times New Roman"/>
          <w:spacing w:val="-2"/>
          <w:sz w:val="24"/>
        </w:rPr>
      </w:pPr>
      <w:r>
        <w:rPr>
          <w:rFonts w:ascii="Times New Roman" w:hAnsi="Times New Roman"/>
          <w:spacing w:val="-2"/>
          <w:sz w:val="24"/>
        </w:rPr>
        <w:t xml:space="preserve">A hard copy of the </w:t>
      </w:r>
      <w:r w:rsidR="00E30B05">
        <w:rPr>
          <w:rFonts w:ascii="Times New Roman" w:hAnsi="Times New Roman"/>
          <w:spacing w:val="-2"/>
          <w:sz w:val="24"/>
        </w:rPr>
        <w:t>UCD</w:t>
      </w:r>
      <w:r w:rsidR="00C82961">
        <w:rPr>
          <w:rFonts w:ascii="Times New Roman" w:hAnsi="Times New Roman"/>
          <w:spacing w:val="-2"/>
          <w:sz w:val="24"/>
        </w:rPr>
        <w:t xml:space="preserve"> broad scope radioactive materials license is </w:t>
      </w:r>
      <w:r>
        <w:rPr>
          <w:rFonts w:ascii="Times New Roman" w:hAnsi="Times New Roman"/>
          <w:spacing w:val="-2"/>
          <w:sz w:val="24"/>
        </w:rPr>
        <w:t>maintained at the Environmental Health and Safety Office</w:t>
      </w:r>
      <w:r w:rsidR="00C82961">
        <w:rPr>
          <w:rFonts w:ascii="Times New Roman" w:hAnsi="Times New Roman"/>
          <w:spacing w:val="-2"/>
          <w:sz w:val="24"/>
        </w:rPr>
        <w:t xml:space="preserve">. </w:t>
      </w:r>
      <w:r>
        <w:rPr>
          <w:rFonts w:ascii="Times New Roman" w:hAnsi="Times New Roman"/>
          <w:spacing w:val="-2"/>
          <w:sz w:val="24"/>
        </w:rPr>
        <w:t xml:space="preserve">The license </w:t>
      </w:r>
      <w:r w:rsidR="00C82961">
        <w:rPr>
          <w:rFonts w:ascii="Times New Roman" w:hAnsi="Times New Roman"/>
          <w:spacing w:val="-2"/>
          <w:sz w:val="24"/>
        </w:rPr>
        <w:t xml:space="preserve">allows the </w:t>
      </w:r>
      <w:r w:rsidR="00E30B05">
        <w:rPr>
          <w:rFonts w:ascii="Times New Roman" w:hAnsi="Times New Roman"/>
          <w:spacing w:val="-2"/>
          <w:sz w:val="24"/>
        </w:rPr>
        <w:t>UCD</w:t>
      </w:r>
      <w:r w:rsidR="00C82961">
        <w:rPr>
          <w:rFonts w:ascii="Times New Roman" w:hAnsi="Times New Roman"/>
          <w:spacing w:val="-2"/>
          <w:sz w:val="24"/>
        </w:rPr>
        <w:t xml:space="preserve"> to acquire, possess, use, and transfer specified radionuclides in specified chemical and physical forms, for specified “uses.” The salient features of the license are described in the following subsections. </w:t>
      </w:r>
      <w:r w:rsidR="00C82961">
        <w:rPr>
          <w:rFonts w:ascii="Times New Roman" w:hAnsi="Times New Roman"/>
          <w:spacing w:val="-2"/>
          <w:sz w:val="24"/>
          <w:u w:val="single"/>
        </w:rPr>
        <w:t xml:space="preserve">Any research project that has the unusual characteristics described in any of the below subsections will require the Radiation Safety Officer to consult the Committee on Ionizing Radiation and obtain an amendment to the institutional license, which requires at least </w:t>
      </w:r>
      <w:r w:rsidR="00C82961">
        <w:rPr>
          <w:rFonts w:ascii="Times New Roman" w:hAnsi="Times New Roman"/>
          <w:i/>
          <w:spacing w:val="-2"/>
          <w:sz w:val="24"/>
          <w:u w:val="single"/>
        </w:rPr>
        <w:t>two months</w:t>
      </w:r>
      <w:r w:rsidR="00C82961">
        <w:rPr>
          <w:rFonts w:ascii="Times New Roman" w:hAnsi="Times New Roman"/>
          <w:spacing w:val="-2"/>
          <w:sz w:val="24"/>
          <w:u w:val="single"/>
        </w:rPr>
        <w:t xml:space="preserve"> to obtain from the Colorado Department of Public Health and Environment</w:t>
      </w:r>
      <w:r w:rsidR="00C82961">
        <w:rPr>
          <w:rFonts w:ascii="Times New Roman" w:hAnsi="Times New Roman"/>
          <w:spacing w:val="-2"/>
          <w:sz w:val="24"/>
        </w:rPr>
        <w:t xml:space="preserve">. </w:t>
      </w:r>
      <w:r w:rsidR="00C82961">
        <w:rPr>
          <w:rFonts w:ascii="Times New Roman" w:hAnsi="Times New Roman"/>
          <w:spacing w:val="-2"/>
          <w:sz w:val="24"/>
          <w:u w:val="single"/>
        </w:rPr>
        <w:t>This must be completed before the Principal Investigator can be authorized for such research by the Committee on Ionizing Radiation</w:t>
      </w:r>
      <w:r w:rsidR="00ED773B">
        <w:rPr>
          <w:rFonts w:ascii="Times New Roman" w:hAnsi="Times New Roman"/>
          <w:spacing w:val="-2"/>
          <w:sz w:val="24"/>
        </w:rPr>
        <w:t>.</w:t>
      </w:r>
    </w:p>
    <w:p w:rsidR="00C82961" w:rsidRDefault="00C82961" w:rsidP="00ED773B">
      <w:pPr>
        <w:suppressAutoHyphens/>
        <w:ind w:left="360"/>
        <w:rPr>
          <w:rFonts w:ascii="Times New Roman" w:hAnsi="Times New Roman"/>
          <w:b/>
          <w:spacing w:val="-2"/>
          <w:sz w:val="24"/>
        </w:rPr>
      </w:pPr>
    </w:p>
    <w:p w:rsidR="00C82961" w:rsidRDefault="00C82961" w:rsidP="00ED773B">
      <w:pPr>
        <w:suppressAutoHyphens/>
        <w:ind w:left="720"/>
        <w:rPr>
          <w:rFonts w:ascii="Times New Roman" w:hAnsi="Times New Roman"/>
          <w:spacing w:val="-2"/>
          <w:sz w:val="24"/>
        </w:rPr>
      </w:pPr>
      <w:bookmarkStart w:id="189" w:name="H3_1_1_1"/>
      <w:r>
        <w:rPr>
          <w:rFonts w:ascii="Times New Roman" w:hAnsi="Times New Roman"/>
          <w:b/>
          <w:spacing w:val="-2"/>
          <w:sz w:val="24"/>
        </w:rPr>
        <w:t>3.1.1.1</w:t>
      </w:r>
      <w:bookmarkEnd w:id="189"/>
      <w:r w:rsidR="00EE31B9">
        <w:rPr>
          <w:rFonts w:ascii="Times New Roman" w:hAnsi="Times New Roman"/>
          <w:b/>
          <w:spacing w:val="-2"/>
          <w:sz w:val="24"/>
        </w:rPr>
        <w:fldChar w:fldCharType="begin"/>
      </w:r>
      <w:r w:rsidR="000657BC">
        <w:instrText xml:space="preserve"> XE "</w:instrText>
      </w:r>
      <w:r w:rsidR="000657BC" w:rsidRPr="004D6A71">
        <w:rPr>
          <w:rFonts w:ascii="Times New Roman" w:hAnsi="Times New Roman"/>
          <w:b/>
          <w:spacing w:val="-2"/>
          <w:sz w:val="24"/>
        </w:rPr>
        <w:instrText>Radioactive Material</w:instrText>
      </w:r>
      <w:r w:rsidR="000657BC">
        <w:instrText>" \t "</w:instrText>
      </w:r>
      <w:r w:rsidR="000657BC" w:rsidRPr="00C80770">
        <w:rPr>
          <w:rFonts w:asciiTheme="minorHAnsi" w:hAnsiTheme="minorHAnsi"/>
          <w:i/>
        </w:rPr>
        <w:instrText>See</w:instrText>
      </w:r>
      <w:r w:rsidR="000657BC" w:rsidRPr="00C80770">
        <w:rPr>
          <w:rFonts w:asciiTheme="minorHAnsi" w:hAnsiTheme="minorHAnsi"/>
        </w:rPr>
        <w:instrText xml:space="preserve"> RAM</w:instrText>
      </w:r>
      <w:r w:rsidR="000657BC">
        <w:instrText xml:space="preserve">" </w:instrText>
      </w:r>
      <w:r w:rsidR="00EE31B9">
        <w:rPr>
          <w:rFonts w:ascii="Times New Roman" w:hAnsi="Times New Roman"/>
          <w:b/>
          <w:spacing w:val="-2"/>
          <w:sz w:val="24"/>
        </w:rPr>
        <w:fldChar w:fldCharType="end"/>
      </w:r>
      <w:r w:rsidR="00ED773B">
        <w:rPr>
          <w:rFonts w:ascii="Times New Roman" w:hAnsi="Times New Roman"/>
          <w:b/>
          <w:spacing w:val="-2"/>
          <w:sz w:val="24"/>
        </w:rPr>
        <w:tab/>
      </w:r>
      <w:r w:rsidR="00ED773B">
        <w:rPr>
          <w:rFonts w:ascii="Times New Roman" w:hAnsi="Times New Roman"/>
          <w:b/>
          <w:spacing w:val="-2"/>
          <w:sz w:val="24"/>
        </w:rPr>
        <w:tab/>
      </w:r>
      <w:r>
        <w:rPr>
          <w:rFonts w:ascii="Times New Roman" w:hAnsi="Times New Roman"/>
          <w:b/>
          <w:spacing w:val="-2"/>
          <w:sz w:val="24"/>
        </w:rPr>
        <w:t>Radioactive material (element and mass no.)</w:t>
      </w:r>
    </w:p>
    <w:p w:rsidR="00C82961" w:rsidRDefault="00C82961" w:rsidP="00ED773B">
      <w:pPr>
        <w:suppressAutoHyphens/>
        <w:ind w:left="720"/>
        <w:rPr>
          <w:rFonts w:ascii="Times New Roman" w:hAnsi="Times New Roman"/>
          <w:spacing w:val="-2"/>
          <w:sz w:val="24"/>
        </w:rPr>
      </w:pPr>
    </w:p>
    <w:p w:rsidR="00C82961" w:rsidRPr="00EB247B" w:rsidRDefault="00B829B8" w:rsidP="00ED773B">
      <w:pPr>
        <w:suppressAutoHyphens/>
        <w:ind w:left="720"/>
        <w:rPr>
          <w:rFonts w:ascii="Times New Roman" w:hAnsi="Times New Roman"/>
          <w:spacing w:val="-2"/>
          <w:sz w:val="24"/>
          <w:u w:val="single"/>
        </w:rPr>
      </w:pPr>
      <w:r>
        <w:rPr>
          <w:rFonts w:ascii="Times New Roman" w:hAnsi="Times New Roman"/>
          <w:spacing w:val="-2"/>
          <w:sz w:val="24"/>
        </w:rPr>
        <w:t>The license</w:t>
      </w:r>
      <w:r w:rsidR="00C82961">
        <w:rPr>
          <w:rFonts w:ascii="Times New Roman" w:hAnsi="Times New Roman"/>
          <w:spacing w:val="-2"/>
          <w:sz w:val="24"/>
        </w:rPr>
        <w:t xml:space="preserve"> specifies the radionuclides that </w:t>
      </w:r>
      <w:r w:rsidR="00E30B05">
        <w:rPr>
          <w:rFonts w:ascii="Times New Roman" w:hAnsi="Times New Roman"/>
          <w:spacing w:val="-2"/>
          <w:sz w:val="24"/>
        </w:rPr>
        <w:t>UCD</w:t>
      </w:r>
      <w:r w:rsidR="00C82961">
        <w:rPr>
          <w:rFonts w:ascii="Times New Roman" w:hAnsi="Times New Roman"/>
          <w:spacing w:val="-2"/>
          <w:sz w:val="24"/>
        </w:rPr>
        <w:t xml:space="preserve"> may acquire. Because the license is a “broad scope” license, the </w:t>
      </w:r>
      <w:r w:rsidR="00E30B05">
        <w:rPr>
          <w:rFonts w:ascii="Times New Roman" w:hAnsi="Times New Roman"/>
          <w:spacing w:val="-2"/>
          <w:sz w:val="24"/>
        </w:rPr>
        <w:t>UCD</w:t>
      </w:r>
      <w:r w:rsidR="00C82961">
        <w:rPr>
          <w:rFonts w:ascii="Times New Roman" w:hAnsi="Times New Roman"/>
          <w:spacing w:val="-2"/>
          <w:sz w:val="24"/>
        </w:rPr>
        <w:t xml:space="preserve"> is licensed for all radionuclides with atomic numbers </w:t>
      </w:r>
      <w:r>
        <w:rPr>
          <w:rFonts w:ascii="Times New Roman" w:hAnsi="Times New Roman"/>
          <w:spacing w:val="-2"/>
          <w:sz w:val="24"/>
        </w:rPr>
        <w:t>1</w:t>
      </w:r>
      <w:r w:rsidR="00C82961">
        <w:rPr>
          <w:rFonts w:ascii="Times New Roman" w:hAnsi="Times New Roman"/>
          <w:spacing w:val="-2"/>
          <w:sz w:val="24"/>
        </w:rPr>
        <w:t xml:space="preserve"> through </w:t>
      </w:r>
      <w:r>
        <w:rPr>
          <w:rFonts w:ascii="Times New Roman" w:hAnsi="Times New Roman"/>
          <w:spacing w:val="-2"/>
          <w:sz w:val="24"/>
        </w:rPr>
        <w:t>8</w:t>
      </w:r>
      <w:r w:rsidR="00211B46">
        <w:rPr>
          <w:rFonts w:ascii="Times New Roman" w:hAnsi="Times New Roman"/>
          <w:spacing w:val="-2"/>
          <w:sz w:val="24"/>
        </w:rPr>
        <w:t>5</w:t>
      </w:r>
      <w:r w:rsidR="00C82961">
        <w:rPr>
          <w:rFonts w:ascii="Times New Roman" w:hAnsi="Times New Roman"/>
          <w:spacing w:val="-2"/>
          <w:sz w:val="24"/>
        </w:rPr>
        <w:t xml:space="preserve"> (elements </w:t>
      </w:r>
      <w:r>
        <w:rPr>
          <w:rFonts w:ascii="Times New Roman" w:hAnsi="Times New Roman"/>
          <w:spacing w:val="-2"/>
          <w:sz w:val="24"/>
        </w:rPr>
        <w:t xml:space="preserve">hydrogen </w:t>
      </w:r>
      <w:r w:rsidR="00C82961">
        <w:rPr>
          <w:rFonts w:ascii="Times New Roman" w:hAnsi="Times New Roman"/>
          <w:spacing w:val="-2"/>
          <w:sz w:val="24"/>
        </w:rPr>
        <w:t xml:space="preserve">through </w:t>
      </w:r>
      <w:r>
        <w:rPr>
          <w:rFonts w:ascii="Times New Roman" w:hAnsi="Times New Roman"/>
          <w:spacing w:val="-2"/>
          <w:sz w:val="24"/>
        </w:rPr>
        <w:t>astatine</w:t>
      </w:r>
      <w:r w:rsidR="00C82961">
        <w:rPr>
          <w:rFonts w:ascii="Times New Roman" w:hAnsi="Times New Roman"/>
          <w:spacing w:val="-2"/>
          <w:sz w:val="24"/>
        </w:rPr>
        <w:t xml:space="preserve">), in a specified amount. In addition, certain specific </w:t>
      </w:r>
      <w:r w:rsidR="00C82961">
        <w:rPr>
          <w:rFonts w:ascii="Times New Roman" w:hAnsi="Times New Roman"/>
          <w:spacing w:val="-2"/>
          <w:sz w:val="24"/>
        </w:rPr>
        <w:lastRenderedPageBreak/>
        <w:t xml:space="preserve">radionuclides are allowed to be possessed in larger amounts, or in specified sealed sources for use in certain devices. </w:t>
      </w:r>
      <w:r w:rsidR="00C82961">
        <w:rPr>
          <w:rFonts w:ascii="Times New Roman" w:hAnsi="Times New Roman"/>
          <w:spacing w:val="-2"/>
          <w:sz w:val="24"/>
          <w:u w:val="single"/>
        </w:rPr>
        <w:t>Any investigator proposing to use a radionuclide not listed must be aware that such an authorization would require amendment of the institutional license</w:t>
      </w:r>
      <w:r w:rsidR="00C82961">
        <w:rPr>
          <w:rFonts w:ascii="Times New Roman" w:hAnsi="Times New Roman"/>
          <w:spacing w:val="-2"/>
          <w:sz w:val="24"/>
        </w:rPr>
        <w:t>.</w:t>
      </w:r>
    </w:p>
    <w:p w:rsidR="00C82961" w:rsidRDefault="00C82961" w:rsidP="00ED773B">
      <w:pPr>
        <w:suppressAutoHyphens/>
        <w:ind w:left="720"/>
        <w:rPr>
          <w:rFonts w:ascii="Times New Roman" w:hAnsi="Times New Roman"/>
          <w:spacing w:val="-2"/>
          <w:sz w:val="24"/>
        </w:rPr>
      </w:pPr>
    </w:p>
    <w:p w:rsidR="00C82961" w:rsidRDefault="00C82961" w:rsidP="00ED773B">
      <w:pPr>
        <w:suppressAutoHyphens/>
        <w:ind w:left="720"/>
        <w:rPr>
          <w:rFonts w:ascii="Times New Roman" w:hAnsi="Times New Roman"/>
          <w:spacing w:val="-2"/>
          <w:sz w:val="24"/>
        </w:rPr>
      </w:pPr>
      <w:bookmarkStart w:id="190" w:name="H3_1_1_2"/>
      <w:r>
        <w:rPr>
          <w:rFonts w:ascii="Times New Roman" w:hAnsi="Times New Roman"/>
          <w:b/>
          <w:spacing w:val="-2"/>
          <w:sz w:val="24"/>
        </w:rPr>
        <w:t>3.1.1.2</w:t>
      </w:r>
      <w:bookmarkEnd w:id="190"/>
      <w:r w:rsidR="00EE31B9">
        <w:rPr>
          <w:rFonts w:ascii="Times New Roman" w:hAnsi="Times New Roman"/>
          <w:b/>
          <w:spacing w:val="-2"/>
          <w:sz w:val="24"/>
        </w:rPr>
        <w:fldChar w:fldCharType="begin"/>
      </w:r>
      <w:r w:rsidR="0036365F">
        <w:instrText xml:space="preserve"> XE "</w:instrText>
      </w:r>
      <w:r w:rsidR="000657BC">
        <w:rPr>
          <w:rFonts w:ascii="Times New Roman" w:hAnsi="Times New Roman"/>
          <w:b/>
          <w:spacing w:val="-2"/>
          <w:sz w:val="24"/>
        </w:rPr>
        <w:instrText>RAM</w:instrText>
      </w:r>
      <w:r w:rsidR="0036365F" w:rsidRPr="00387F99">
        <w:rPr>
          <w:rFonts w:ascii="Times New Roman" w:hAnsi="Times New Roman"/>
          <w:b/>
          <w:spacing w:val="-2"/>
          <w:sz w:val="24"/>
        </w:rPr>
        <w:instrText>:</w:instrText>
      </w:r>
      <w:r w:rsidR="0036365F" w:rsidRPr="00387F99">
        <w:instrText>forms, uses, limits</w:instrText>
      </w:r>
      <w:r w:rsidR="0036365F">
        <w:instrText xml:space="preserve">" </w:instrText>
      </w:r>
      <w:r w:rsidR="00EE31B9">
        <w:rPr>
          <w:rFonts w:ascii="Times New Roman" w:hAnsi="Times New Roman"/>
          <w:b/>
          <w:spacing w:val="-2"/>
          <w:sz w:val="24"/>
        </w:rPr>
        <w:fldChar w:fldCharType="end"/>
      </w:r>
      <w:r w:rsidR="00ED773B">
        <w:rPr>
          <w:rFonts w:ascii="Times New Roman" w:hAnsi="Times New Roman"/>
          <w:b/>
          <w:spacing w:val="-2"/>
          <w:sz w:val="24"/>
        </w:rPr>
        <w:tab/>
      </w:r>
      <w:r w:rsidR="00ED773B">
        <w:rPr>
          <w:rFonts w:ascii="Times New Roman" w:hAnsi="Times New Roman"/>
          <w:b/>
          <w:spacing w:val="-2"/>
          <w:sz w:val="24"/>
        </w:rPr>
        <w:tab/>
      </w:r>
      <w:r>
        <w:rPr>
          <w:rFonts w:ascii="Times New Roman" w:hAnsi="Times New Roman"/>
          <w:b/>
          <w:spacing w:val="-2"/>
          <w:sz w:val="24"/>
        </w:rPr>
        <w:t>Chemical and/or physical form</w:t>
      </w:r>
    </w:p>
    <w:p w:rsidR="00C82961" w:rsidRDefault="00C82961" w:rsidP="00ED773B">
      <w:pPr>
        <w:suppressAutoHyphens/>
        <w:ind w:left="720"/>
        <w:rPr>
          <w:rFonts w:ascii="Times New Roman" w:hAnsi="Times New Roman"/>
          <w:spacing w:val="-2"/>
          <w:sz w:val="24"/>
        </w:rPr>
      </w:pPr>
    </w:p>
    <w:p w:rsidR="00C82961" w:rsidRDefault="00C82961" w:rsidP="00ED773B">
      <w:pPr>
        <w:suppressAutoHyphens/>
        <w:ind w:left="720"/>
        <w:rPr>
          <w:rFonts w:ascii="Times New Roman" w:hAnsi="Times New Roman"/>
          <w:spacing w:val="-2"/>
          <w:sz w:val="24"/>
        </w:rPr>
      </w:pPr>
      <w:r>
        <w:rPr>
          <w:rFonts w:ascii="Times New Roman" w:hAnsi="Times New Roman"/>
          <w:spacing w:val="-2"/>
          <w:sz w:val="24"/>
        </w:rPr>
        <w:t>Because the license is broad scope, most of the radionuclides may be acquired in “Any” chemical or physical form.</w:t>
      </w:r>
    </w:p>
    <w:p w:rsidR="00C82961" w:rsidRDefault="00C82961" w:rsidP="00ED773B">
      <w:pPr>
        <w:suppressAutoHyphens/>
        <w:ind w:left="720"/>
        <w:rPr>
          <w:rFonts w:ascii="Times New Roman" w:hAnsi="Times New Roman"/>
          <w:spacing w:val="-2"/>
          <w:sz w:val="24"/>
        </w:rPr>
      </w:pPr>
    </w:p>
    <w:p w:rsidR="00C82961" w:rsidRDefault="00C82961" w:rsidP="00ED773B">
      <w:pPr>
        <w:suppressAutoHyphens/>
        <w:ind w:left="720"/>
        <w:rPr>
          <w:rFonts w:ascii="Times New Roman" w:hAnsi="Times New Roman"/>
          <w:spacing w:val="-2"/>
          <w:sz w:val="24"/>
        </w:rPr>
      </w:pPr>
      <w:bookmarkStart w:id="191" w:name="H3_1_1_3"/>
      <w:r>
        <w:rPr>
          <w:rFonts w:ascii="Times New Roman" w:hAnsi="Times New Roman"/>
          <w:b/>
          <w:spacing w:val="-2"/>
          <w:sz w:val="24"/>
        </w:rPr>
        <w:t>3.1.1.3</w:t>
      </w:r>
      <w:bookmarkEnd w:id="191"/>
      <w:r w:rsidR="00ED773B">
        <w:rPr>
          <w:rFonts w:ascii="Times New Roman" w:hAnsi="Times New Roman"/>
          <w:b/>
          <w:spacing w:val="-2"/>
          <w:sz w:val="24"/>
        </w:rPr>
        <w:tab/>
      </w:r>
      <w:r w:rsidR="00ED773B">
        <w:rPr>
          <w:rFonts w:ascii="Times New Roman" w:hAnsi="Times New Roman"/>
          <w:b/>
          <w:spacing w:val="-2"/>
          <w:sz w:val="24"/>
        </w:rPr>
        <w:tab/>
      </w:r>
      <w:r>
        <w:rPr>
          <w:rFonts w:ascii="Times New Roman" w:hAnsi="Times New Roman"/>
          <w:b/>
          <w:spacing w:val="-2"/>
          <w:sz w:val="24"/>
        </w:rPr>
        <w:t>Maximum quantity licensee may possess at any one time</w:t>
      </w:r>
    </w:p>
    <w:p w:rsidR="00C82961" w:rsidRDefault="00C82961" w:rsidP="00ED773B">
      <w:pPr>
        <w:suppressAutoHyphens/>
        <w:ind w:left="720"/>
        <w:rPr>
          <w:rFonts w:ascii="Times New Roman" w:hAnsi="Times New Roman"/>
          <w:spacing w:val="-2"/>
          <w:sz w:val="24"/>
        </w:rPr>
      </w:pPr>
    </w:p>
    <w:p w:rsidR="00C82961" w:rsidRDefault="00C82961" w:rsidP="00ED773B">
      <w:pPr>
        <w:suppressAutoHyphens/>
        <w:ind w:left="720"/>
        <w:rPr>
          <w:rFonts w:ascii="Times New Roman" w:hAnsi="Times New Roman"/>
          <w:spacing w:val="-2"/>
          <w:sz w:val="24"/>
          <w:u w:val="single"/>
        </w:rPr>
      </w:pPr>
      <w:r>
        <w:rPr>
          <w:rFonts w:ascii="Times New Roman" w:hAnsi="Times New Roman"/>
          <w:spacing w:val="-2"/>
          <w:sz w:val="24"/>
        </w:rPr>
        <w:t xml:space="preserve">For each specific listing, </w:t>
      </w:r>
      <w:r w:rsidR="00E30B05">
        <w:rPr>
          <w:rFonts w:ascii="Times New Roman" w:hAnsi="Times New Roman"/>
          <w:spacing w:val="-2"/>
          <w:sz w:val="24"/>
        </w:rPr>
        <w:t>UCD</w:t>
      </w:r>
      <w:r>
        <w:rPr>
          <w:rFonts w:ascii="Times New Roman" w:hAnsi="Times New Roman"/>
          <w:spacing w:val="-2"/>
          <w:sz w:val="24"/>
        </w:rPr>
        <w:t xml:space="preserve"> is licensed for an overall “institutional” possession limit that limits the entire sum of all materials in the possession of </w:t>
      </w:r>
      <w:r w:rsidR="00E30B05">
        <w:rPr>
          <w:rFonts w:ascii="Times New Roman" w:hAnsi="Times New Roman"/>
          <w:spacing w:val="-2"/>
          <w:sz w:val="24"/>
        </w:rPr>
        <w:t>UCD</w:t>
      </w:r>
      <w:r>
        <w:rPr>
          <w:rFonts w:ascii="Times New Roman" w:hAnsi="Times New Roman"/>
          <w:spacing w:val="-2"/>
          <w:sz w:val="24"/>
        </w:rPr>
        <w:t xml:space="preserve">, including those materials in the possession of individual Principal Investigators and those in the possession of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(packages awaiting distribution and wastes being decayed or awaiting final disposal). Due to the nature of the license, </w:t>
      </w:r>
      <w:r w:rsidR="009C0A82">
        <w:rPr>
          <w:rFonts w:ascii="Times New Roman" w:hAnsi="Times New Roman"/>
          <w:spacing w:val="-2"/>
          <w:sz w:val="24"/>
        </w:rPr>
        <w:t>this quantity is set at 50 Curies</w:t>
      </w:r>
      <w:r>
        <w:rPr>
          <w:rFonts w:ascii="Times New Roman" w:hAnsi="Times New Roman"/>
          <w:spacing w:val="-2"/>
          <w:sz w:val="24"/>
        </w:rPr>
        <w:t xml:space="preserve">. </w:t>
      </w:r>
      <w:r>
        <w:rPr>
          <w:rFonts w:ascii="Times New Roman" w:hAnsi="Times New Roman"/>
          <w:spacing w:val="-2"/>
          <w:sz w:val="24"/>
          <w:u w:val="single"/>
        </w:rPr>
        <w:t>Any investigator proposing to use a radionuclide in quantities that represent a substantial fraction of the possession limits for the entire institution, as listed on the license, must be aware that such an authorization would require amendment of the institutional license</w:t>
      </w:r>
      <w:r>
        <w:rPr>
          <w:rFonts w:ascii="Times New Roman" w:hAnsi="Times New Roman"/>
          <w:spacing w:val="-2"/>
          <w:sz w:val="24"/>
        </w:rPr>
        <w:t>.</w:t>
      </w:r>
    </w:p>
    <w:p w:rsidR="00C82961" w:rsidRDefault="00C82961" w:rsidP="00ED773B">
      <w:pPr>
        <w:suppressAutoHyphens/>
        <w:ind w:left="720"/>
        <w:rPr>
          <w:rFonts w:ascii="Times New Roman" w:hAnsi="Times New Roman"/>
          <w:spacing w:val="-2"/>
          <w:sz w:val="24"/>
        </w:rPr>
      </w:pPr>
    </w:p>
    <w:p w:rsidR="00C82961" w:rsidRDefault="00C82961" w:rsidP="00ED773B">
      <w:pPr>
        <w:suppressAutoHyphens/>
        <w:ind w:left="720"/>
        <w:rPr>
          <w:rFonts w:ascii="Times New Roman" w:hAnsi="Times New Roman"/>
          <w:spacing w:val="-2"/>
          <w:sz w:val="24"/>
        </w:rPr>
      </w:pPr>
      <w:bookmarkStart w:id="192" w:name="H3_1_1_4"/>
      <w:r>
        <w:rPr>
          <w:rFonts w:ascii="Times New Roman" w:hAnsi="Times New Roman"/>
          <w:b/>
          <w:spacing w:val="-2"/>
          <w:sz w:val="24"/>
        </w:rPr>
        <w:t>3.1.1.4</w:t>
      </w:r>
      <w:bookmarkEnd w:id="192"/>
      <w:r w:rsidR="00ED773B">
        <w:rPr>
          <w:rFonts w:ascii="Times New Roman" w:hAnsi="Times New Roman"/>
          <w:b/>
          <w:spacing w:val="-2"/>
          <w:sz w:val="24"/>
        </w:rPr>
        <w:tab/>
      </w:r>
      <w:r w:rsidR="00ED773B">
        <w:rPr>
          <w:rFonts w:ascii="Times New Roman" w:hAnsi="Times New Roman"/>
          <w:b/>
          <w:spacing w:val="-2"/>
          <w:sz w:val="24"/>
        </w:rPr>
        <w:tab/>
      </w:r>
      <w:r>
        <w:rPr>
          <w:rFonts w:ascii="Times New Roman" w:hAnsi="Times New Roman"/>
          <w:b/>
          <w:spacing w:val="-2"/>
          <w:sz w:val="24"/>
        </w:rPr>
        <w:t>Authorized uses</w:t>
      </w:r>
    </w:p>
    <w:p w:rsidR="00C82961" w:rsidRDefault="00C82961" w:rsidP="00ED773B">
      <w:pPr>
        <w:suppressAutoHyphens/>
        <w:ind w:left="720"/>
        <w:rPr>
          <w:rFonts w:ascii="Times New Roman" w:hAnsi="Times New Roman"/>
          <w:spacing w:val="-2"/>
          <w:sz w:val="24"/>
        </w:rPr>
      </w:pPr>
    </w:p>
    <w:p w:rsidR="00C82961" w:rsidRDefault="00C82961" w:rsidP="00ED773B">
      <w:pPr>
        <w:suppressAutoHyphens/>
        <w:ind w:left="720"/>
        <w:rPr>
          <w:rFonts w:ascii="Times New Roman" w:hAnsi="Times New Roman"/>
          <w:spacing w:val="-2"/>
          <w:sz w:val="24"/>
        </w:rPr>
      </w:pPr>
      <w:r>
        <w:rPr>
          <w:rFonts w:ascii="Times New Roman" w:hAnsi="Times New Roman"/>
          <w:spacing w:val="-2"/>
          <w:sz w:val="24"/>
        </w:rPr>
        <w:t xml:space="preserve">The broad scope license allows </w:t>
      </w:r>
      <w:r w:rsidR="00E30B05">
        <w:rPr>
          <w:rFonts w:ascii="Times New Roman" w:hAnsi="Times New Roman"/>
          <w:spacing w:val="-2"/>
          <w:sz w:val="24"/>
        </w:rPr>
        <w:t>UCD</w:t>
      </w:r>
      <w:r>
        <w:rPr>
          <w:rFonts w:ascii="Times New Roman" w:hAnsi="Times New Roman"/>
          <w:spacing w:val="-2"/>
          <w:sz w:val="24"/>
        </w:rPr>
        <w:t xml:space="preserve"> to use most of its radioactive materials for a variety of “uses” described as “demonstration, teaching,</w:t>
      </w:r>
      <w:r w:rsidR="00211B46">
        <w:rPr>
          <w:rFonts w:ascii="Times New Roman" w:hAnsi="Times New Roman"/>
          <w:spacing w:val="-2"/>
          <w:sz w:val="24"/>
        </w:rPr>
        <w:t xml:space="preserve"> and research including administration to animals and administration to human subjects for basic human research</w:t>
      </w:r>
      <w:r>
        <w:rPr>
          <w:rFonts w:ascii="Times New Roman" w:hAnsi="Times New Roman"/>
          <w:spacing w:val="-2"/>
          <w:sz w:val="24"/>
        </w:rPr>
        <w:t xml:space="preserve"> and</w:t>
      </w:r>
      <w:r w:rsidR="00211B46">
        <w:rPr>
          <w:rFonts w:ascii="Times New Roman" w:hAnsi="Times New Roman"/>
          <w:spacing w:val="-2"/>
          <w:sz w:val="24"/>
        </w:rPr>
        <w:t xml:space="preserve"> for</w:t>
      </w:r>
      <w:r>
        <w:rPr>
          <w:rFonts w:ascii="Times New Roman" w:hAnsi="Times New Roman"/>
          <w:spacing w:val="-2"/>
          <w:sz w:val="24"/>
        </w:rPr>
        <w:t xml:space="preserve"> radiopharmaceutical preparation and development.”</w:t>
      </w:r>
    </w:p>
    <w:p w:rsidR="00C82961" w:rsidRDefault="00C82961" w:rsidP="00ED773B">
      <w:pPr>
        <w:suppressAutoHyphens/>
        <w:ind w:left="720"/>
        <w:rPr>
          <w:rFonts w:ascii="Times New Roman" w:hAnsi="Times New Roman"/>
          <w:b/>
          <w:spacing w:val="-2"/>
          <w:sz w:val="24"/>
        </w:rPr>
      </w:pPr>
    </w:p>
    <w:p w:rsidR="00534B5D" w:rsidRPr="009A69DC" w:rsidRDefault="00ED773B" w:rsidP="00ED773B">
      <w:pPr>
        <w:suppressAutoHyphens/>
        <w:ind w:left="720"/>
        <w:rPr>
          <w:rFonts w:ascii="Times New Roman" w:hAnsi="Times New Roman"/>
          <w:spacing w:val="-2"/>
          <w:sz w:val="24"/>
        </w:rPr>
      </w:pPr>
      <w:bookmarkStart w:id="193" w:name="H3_1_1_5"/>
      <w:r>
        <w:rPr>
          <w:rFonts w:ascii="Times New Roman" w:hAnsi="Times New Roman"/>
          <w:b/>
          <w:spacing w:val="-2"/>
          <w:sz w:val="24"/>
        </w:rPr>
        <w:t>3.1.1.5</w:t>
      </w:r>
      <w:r>
        <w:rPr>
          <w:rFonts w:ascii="Times New Roman" w:hAnsi="Times New Roman"/>
          <w:b/>
          <w:spacing w:val="-2"/>
          <w:sz w:val="24"/>
        </w:rPr>
        <w:tab/>
      </w:r>
      <w:r>
        <w:rPr>
          <w:rFonts w:ascii="Times New Roman" w:hAnsi="Times New Roman"/>
          <w:b/>
          <w:spacing w:val="-2"/>
          <w:sz w:val="24"/>
        </w:rPr>
        <w:tab/>
      </w:r>
      <w:r w:rsidR="00534B5D" w:rsidRPr="009A69DC">
        <w:rPr>
          <w:rFonts w:ascii="Times New Roman" w:hAnsi="Times New Roman"/>
          <w:b/>
          <w:spacing w:val="-2"/>
          <w:sz w:val="24"/>
        </w:rPr>
        <w:t>Locations of use</w:t>
      </w:r>
    </w:p>
    <w:p w:rsidR="00534B5D" w:rsidRPr="009A69DC" w:rsidRDefault="00534B5D" w:rsidP="00ED773B">
      <w:pPr>
        <w:suppressAutoHyphens/>
        <w:ind w:left="720"/>
        <w:rPr>
          <w:rFonts w:ascii="Times New Roman" w:hAnsi="Times New Roman"/>
          <w:spacing w:val="-2"/>
          <w:sz w:val="24"/>
        </w:rPr>
      </w:pPr>
    </w:p>
    <w:p w:rsidR="008B22B8" w:rsidRDefault="00534B5D" w:rsidP="00ED773B">
      <w:pPr>
        <w:suppressAutoHyphens/>
        <w:ind w:left="720"/>
        <w:rPr>
          <w:rFonts w:ascii="Times New Roman" w:hAnsi="Times New Roman"/>
          <w:spacing w:val="-2"/>
          <w:sz w:val="24"/>
          <w:u w:val="single"/>
        </w:rPr>
      </w:pPr>
      <w:r w:rsidRPr="009A69DC">
        <w:rPr>
          <w:rFonts w:ascii="Times New Roman" w:hAnsi="Times New Roman"/>
          <w:spacing w:val="-2"/>
          <w:sz w:val="24"/>
        </w:rPr>
        <w:t xml:space="preserve">The license allows UCD to possess its radioactive materials at specified locations, identified by street addresses, including the main campus </w:t>
      </w:r>
      <w:r>
        <w:rPr>
          <w:rFonts w:ascii="Times New Roman" w:hAnsi="Times New Roman"/>
          <w:spacing w:val="-2"/>
          <w:sz w:val="24"/>
        </w:rPr>
        <w:t xml:space="preserve">the </w:t>
      </w:r>
      <w:r w:rsidRPr="009A69DC">
        <w:rPr>
          <w:rFonts w:ascii="Times New Roman" w:hAnsi="Times New Roman"/>
          <w:spacing w:val="-2"/>
          <w:sz w:val="24"/>
        </w:rPr>
        <w:t xml:space="preserve">Anschutz Medical campus in Aurora as well as several off-campus satellite locations. </w:t>
      </w:r>
      <w:r w:rsidRPr="009A69DC">
        <w:rPr>
          <w:rFonts w:ascii="Times New Roman" w:hAnsi="Times New Roman"/>
          <w:spacing w:val="-2"/>
          <w:sz w:val="24"/>
          <w:u w:val="single"/>
        </w:rPr>
        <w:t>Any investigator proposing to use radioactive materials at an off-campus location not listed on the current license must be aware that such an authorization would require amendment of the institutional license</w:t>
      </w:r>
      <w:r w:rsidRPr="009A69DC">
        <w:rPr>
          <w:rFonts w:ascii="Times New Roman" w:hAnsi="Times New Roman"/>
          <w:spacing w:val="-2"/>
          <w:sz w:val="24"/>
        </w:rPr>
        <w:t>.</w:t>
      </w:r>
      <w:bookmarkStart w:id="194" w:name="H3_1_2"/>
      <w:bookmarkEnd w:id="193"/>
    </w:p>
    <w:p w:rsidR="00ED773B" w:rsidRPr="00ED773B" w:rsidRDefault="00ED773B" w:rsidP="00ED773B">
      <w:pPr>
        <w:suppressAutoHyphens/>
        <w:ind w:left="720"/>
        <w:rPr>
          <w:rFonts w:ascii="Times New Roman" w:hAnsi="Times New Roman"/>
          <w:spacing w:val="-2"/>
          <w:sz w:val="24"/>
          <w:u w:val="single"/>
        </w:rPr>
      </w:pPr>
    </w:p>
    <w:p w:rsidR="00C82961" w:rsidRDefault="00C82961" w:rsidP="00ED773B">
      <w:pPr>
        <w:pStyle w:val="Heading3"/>
      </w:pPr>
      <w:bookmarkStart w:id="195" w:name="_Toc307556869"/>
      <w:r>
        <w:t>3.1.2</w:t>
      </w:r>
      <w:bookmarkEnd w:id="194"/>
      <w:r w:rsidR="00EE31B9">
        <w:fldChar w:fldCharType="begin"/>
      </w:r>
      <w:r w:rsidR="0036365F">
        <w:instrText xml:space="preserve"> XE "</w:instrText>
      </w:r>
      <w:r w:rsidR="0036365F" w:rsidRPr="00D43CA5">
        <w:instrText>Broad Scope License:copies</w:instrText>
      </w:r>
      <w:r w:rsidR="0036365F">
        <w:instrText xml:space="preserve">" </w:instrText>
      </w:r>
      <w:r w:rsidR="00EE31B9">
        <w:fldChar w:fldCharType="end"/>
      </w:r>
      <w:r w:rsidR="00ED773B">
        <w:tab/>
      </w:r>
      <w:r>
        <w:t xml:space="preserve">OBTAINING COPIES OF THE </w:t>
      </w:r>
      <w:r w:rsidR="00ED773B">
        <w:t>LICENSE OR OTHER LICENSE INFORMATION</w:t>
      </w:r>
      <w:bookmarkEnd w:id="195"/>
    </w:p>
    <w:p w:rsidR="00C82961" w:rsidRDefault="00C82961" w:rsidP="00ED773B">
      <w:pPr>
        <w:suppressAutoHyphens/>
        <w:ind w:left="360"/>
        <w:jc w:val="both"/>
        <w:rPr>
          <w:rFonts w:ascii="Times New Roman" w:hAnsi="Times New Roman"/>
          <w:b/>
          <w:spacing w:val="-2"/>
          <w:sz w:val="24"/>
        </w:rPr>
      </w:pPr>
    </w:p>
    <w:p w:rsidR="00C82961" w:rsidRDefault="00C82961" w:rsidP="00ED773B">
      <w:pPr>
        <w:suppressAutoHyphens/>
        <w:ind w:left="360"/>
        <w:jc w:val="both"/>
        <w:rPr>
          <w:rFonts w:ascii="Times New Roman" w:hAnsi="Times New Roman"/>
          <w:b/>
          <w:spacing w:val="-2"/>
          <w:sz w:val="24"/>
        </w:rPr>
      </w:pPr>
      <w:r>
        <w:rPr>
          <w:rFonts w:ascii="Times New Roman" w:hAnsi="Times New Roman"/>
          <w:spacing w:val="-2"/>
          <w:sz w:val="24"/>
        </w:rPr>
        <w:t xml:space="preserve">Copies of the license and related information are available by calling </w:t>
      </w:r>
      <w:r w:rsidR="001411BC">
        <w:rPr>
          <w:rFonts w:ascii="Times New Roman" w:hAnsi="Times New Roman"/>
          <w:spacing w:val="-2"/>
          <w:sz w:val="24"/>
        </w:rPr>
        <w:t xml:space="preserve">Environmental </w:t>
      </w:r>
      <w:r>
        <w:rPr>
          <w:rFonts w:ascii="Times New Roman" w:hAnsi="Times New Roman"/>
          <w:spacing w:val="-2"/>
          <w:sz w:val="24"/>
        </w:rPr>
        <w:t xml:space="preserve">Health and Safety. Vendors and collaborating institutions supplying radioactive materials to </w:t>
      </w:r>
      <w:r w:rsidR="00E30B05">
        <w:rPr>
          <w:rFonts w:ascii="Times New Roman" w:hAnsi="Times New Roman"/>
          <w:spacing w:val="-2"/>
          <w:sz w:val="24"/>
        </w:rPr>
        <w:t>UCD</w:t>
      </w:r>
      <w:r>
        <w:rPr>
          <w:rFonts w:ascii="Times New Roman" w:hAnsi="Times New Roman"/>
          <w:spacing w:val="-2"/>
          <w:sz w:val="24"/>
        </w:rPr>
        <w:t xml:space="preserve"> are required by law to maintain a copy of the license. </w:t>
      </w:r>
      <w:r w:rsidR="0071097C">
        <w:rPr>
          <w:rFonts w:ascii="Times New Roman" w:hAnsi="Times New Roman"/>
          <w:spacing w:val="-2"/>
          <w:sz w:val="24"/>
        </w:rPr>
        <w:t xml:space="preserve">Environmental Health and Safety </w:t>
      </w:r>
      <w:r>
        <w:rPr>
          <w:rFonts w:ascii="Times New Roman" w:hAnsi="Times New Roman"/>
          <w:spacing w:val="-2"/>
          <w:sz w:val="24"/>
        </w:rPr>
        <w:t>provides copies to known suppliers as appropriate and will arrange to provide copies to new suppliers or other interested parties whenever they are identified</w:t>
      </w:r>
      <w:r w:rsidR="001D3AEE">
        <w:rPr>
          <w:rFonts w:ascii="Times New Roman" w:hAnsi="Times New Roman"/>
          <w:spacing w:val="-2"/>
          <w:sz w:val="24"/>
        </w:rPr>
        <w:t>.</w:t>
      </w:r>
    </w:p>
    <w:p w:rsidR="00C82961" w:rsidRDefault="00C82961" w:rsidP="00ED773B">
      <w:pPr>
        <w:suppressAutoHyphens/>
        <w:ind w:left="360"/>
        <w:rPr>
          <w:rFonts w:ascii="Times New Roman" w:hAnsi="Times New Roman"/>
          <w:b/>
          <w:spacing w:val="-2"/>
          <w:sz w:val="24"/>
        </w:rPr>
      </w:pPr>
    </w:p>
    <w:p w:rsidR="00C82961" w:rsidRDefault="00ED773B" w:rsidP="00ED773B">
      <w:pPr>
        <w:pStyle w:val="Heading3"/>
      </w:pPr>
      <w:bookmarkStart w:id="196" w:name="_Toc307556870"/>
      <w:r>
        <w:lastRenderedPageBreak/>
        <w:t>3.1.3</w:t>
      </w:r>
      <w:r w:rsidR="00EE31B9">
        <w:fldChar w:fldCharType="begin"/>
      </w:r>
      <w:r w:rsidR="0036365F">
        <w:instrText xml:space="preserve"> XE "</w:instrText>
      </w:r>
      <w:r w:rsidR="0036365F" w:rsidRPr="00B27878">
        <w:instrText>Broad Scope License:amendments</w:instrText>
      </w:r>
      <w:r w:rsidR="0036365F">
        <w:instrText xml:space="preserve">" </w:instrText>
      </w:r>
      <w:r w:rsidR="00EE31B9">
        <w:fldChar w:fldCharType="end"/>
      </w:r>
      <w:r>
        <w:tab/>
      </w:r>
      <w:r w:rsidR="001411BC">
        <w:t>AMENDMENTS</w:t>
      </w:r>
      <w:r>
        <w:t xml:space="preserve"> TO THE LICENSE</w:t>
      </w:r>
      <w:bookmarkEnd w:id="196"/>
    </w:p>
    <w:p w:rsidR="00ED773B" w:rsidRDefault="00ED773B" w:rsidP="00ED773B">
      <w:pPr>
        <w:suppressAutoHyphens/>
        <w:ind w:left="360"/>
        <w:rPr>
          <w:rFonts w:ascii="Times New Roman" w:hAnsi="Times New Roman"/>
          <w:b/>
          <w:spacing w:val="-2"/>
          <w:sz w:val="24"/>
        </w:rPr>
      </w:pPr>
    </w:p>
    <w:p w:rsidR="00C82961" w:rsidRDefault="00C82961" w:rsidP="00ED773B">
      <w:pPr>
        <w:pStyle w:val="BodyTextIndent"/>
        <w:ind w:left="360"/>
        <w:jc w:val="left"/>
        <w:rPr>
          <w:rFonts w:ascii="Times New Roman" w:hAnsi="Times New Roman"/>
        </w:rPr>
      </w:pPr>
      <w:r>
        <w:rPr>
          <w:rFonts w:ascii="Times New Roman" w:hAnsi="Times New Roman"/>
        </w:rPr>
        <w:t>Whenever a need to amend the license is identified and verified by the Committee on Ionizing Radiation and the Radiation Safety Officer (RSO), the RSO will prepare a request for amendment and file it with the Radiation Services Program of the Colorado Department of Public Health and Environment.</w:t>
      </w:r>
    </w:p>
    <w:p w:rsidR="00C82961" w:rsidRDefault="00C82961" w:rsidP="00ED773B">
      <w:pPr>
        <w:suppressAutoHyphens/>
        <w:ind w:left="360"/>
        <w:rPr>
          <w:rFonts w:ascii="Times New Roman" w:hAnsi="Times New Roman"/>
          <w:b/>
          <w:spacing w:val="-2"/>
          <w:sz w:val="24"/>
        </w:rPr>
      </w:pPr>
    </w:p>
    <w:p w:rsidR="00C82961" w:rsidRDefault="001411BC" w:rsidP="00ED773B">
      <w:pPr>
        <w:pStyle w:val="Heading3"/>
      </w:pPr>
      <w:bookmarkStart w:id="197" w:name="_Toc307556871"/>
      <w:r>
        <w:t>3.1.4</w:t>
      </w:r>
      <w:r w:rsidR="00EE31B9">
        <w:fldChar w:fldCharType="begin"/>
      </w:r>
      <w:r w:rsidR="0036365F">
        <w:instrText xml:space="preserve"> XE "</w:instrText>
      </w:r>
      <w:r w:rsidR="0036365F" w:rsidRPr="00E221C3">
        <w:instrText>Broad Scope License:renewal</w:instrText>
      </w:r>
      <w:r w:rsidR="0036365F">
        <w:instrText xml:space="preserve">" </w:instrText>
      </w:r>
      <w:r w:rsidR="00EE31B9">
        <w:fldChar w:fldCharType="end"/>
      </w:r>
      <w:r w:rsidR="00ED773B">
        <w:tab/>
      </w:r>
      <w:r>
        <w:t>RENEWAL</w:t>
      </w:r>
      <w:r w:rsidR="00C82961">
        <w:t xml:space="preserve"> OF THE LICENSE</w:t>
      </w:r>
      <w:bookmarkEnd w:id="197"/>
    </w:p>
    <w:p w:rsidR="00C82961" w:rsidRDefault="00C82961" w:rsidP="00ED773B">
      <w:pPr>
        <w:suppressAutoHyphens/>
        <w:ind w:left="360"/>
        <w:rPr>
          <w:rFonts w:ascii="Times New Roman" w:hAnsi="Times New Roman"/>
          <w:b/>
          <w:spacing w:val="-2"/>
          <w:sz w:val="24"/>
        </w:rPr>
      </w:pPr>
    </w:p>
    <w:p w:rsidR="00C82961" w:rsidRDefault="00C82961" w:rsidP="00ED773B">
      <w:pPr>
        <w:suppressAutoHyphens/>
        <w:ind w:left="360"/>
        <w:rPr>
          <w:rFonts w:ascii="Times New Roman" w:hAnsi="Times New Roman"/>
          <w:b/>
          <w:spacing w:val="-2"/>
          <w:sz w:val="24"/>
        </w:rPr>
      </w:pPr>
      <w:r>
        <w:rPr>
          <w:rFonts w:ascii="Times New Roman" w:hAnsi="Times New Roman"/>
          <w:spacing w:val="-2"/>
          <w:sz w:val="24"/>
        </w:rPr>
        <w:t xml:space="preserve">The Radiation Safety Officer and the </w:t>
      </w:r>
      <w:r w:rsidR="00025EEF">
        <w:rPr>
          <w:rFonts w:ascii="Times New Roman" w:hAnsi="Times New Roman"/>
          <w:spacing w:val="-2"/>
          <w:sz w:val="24"/>
        </w:rPr>
        <w:t>Environmental Health and Safety Department</w:t>
      </w:r>
      <w:r>
        <w:rPr>
          <w:rFonts w:ascii="Times New Roman" w:hAnsi="Times New Roman"/>
          <w:spacing w:val="-2"/>
          <w:sz w:val="24"/>
        </w:rPr>
        <w:t xml:space="preserve"> are responsible for preparing license renewal applications under the authority of the Committee on Ionizing Radiation and filing the applications with the Radiation Control Division of the Colorado Department of Public Health and Environment prior to the expiration date.</w:t>
      </w:r>
    </w:p>
    <w:p w:rsidR="00ED773B" w:rsidRDefault="00ED773B" w:rsidP="00ED773B">
      <w:pPr>
        <w:suppressAutoHyphens/>
        <w:ind w:left="360"/>
        <w:rPr>
          <w:rFonts w:ascii="Times New Roman" w:hAnsi="Times New Roman"/>
          <w:b/>
          <w:spacing w:val="-2"/>
          <w:sz w:val="24"/>
        </w:rPr>
      </w:pPr>
    </w:p>
    <w:p w:rsidR="00C82961" w:rsidRDefault="00C82961" w:rsidP="000677BE">
      <w:pPr>
        <w:pStyle w:val="Heading2"/>
      </w:pPr>
      <w:bookmarkStart w:id="198" w:name="_Toc307556872"/>
      <w:r>
        <w:t xml:space="preserve">HSC </w:t>
      </w:r>
      <w:r w:rsidR="000677BE">
        <w:t>3.2</w:t>
      </w:r>
      <w:r w:rsidR="00EE31B9" w:rsidRPr="009F0631">
        <w:rPr>
          <w:u w:val="none"/>
        </w:rPr>
        <w:fldChar w:fldCharType="begin"/>
      </w:r>
      <w:r w:rsidR="0036365F" w:rsidRPr="009F0631">
        <w:rPr>
          <w:u w:val="none"/>
        </w:rPr>
        <w:instrText xml:space="preserve"> XE "EHS:services" </w:instrText>
      </w:r>
      <w:r w:rsidR="00EE31B9" w:rsidRPr="009F0631">
        <w:rPr>
          <w:u w:val="none"/>
        </w:rPr>
        <w:fldChar w:fldCharType="end"/>
      </w:r>
      <w:r w:rsidR="000677BE" w:rsidRPr="009F0631">
        <w:rPr>
          <w:u w:val="none"/>
        </w:rPr>
        <w:tab/>
      </w:r>
      <w:r w:rsidR="001411BC">
        <w:t>SERVICES</w:t>
      </w:r>
      <w:r>
        <w:t xml:space="preserve"> PROVIDED BY THE </w:t>
      </w:r>
      <w:r w:rsidR="00025EEF">
        <w:t>ENVIRONMENTAL HEALTH AND SAFETY DEPARTMENT</w:t>
      </w:r>
      <w:r>
        <w:t xml:space="preserve"> (</w:t>
      </w:r>
      <w:r w:rsidR="00E30B05">
        <w:t>EHS</w:t>
      </w:r>
      <w:r>
        <w:t>)</w:t>
      </w:r>
      <w:bookmarkEnd w:id="198"/>
    </w:p>
    <w:p w:rsidR="00C82961" w:rsidRDefault="00C82961">
      <w:pPr>
        <w:suppressAutoHyphens/>
        <w:rPr>
          <w:rFonts w:ascii="Times New Roman" w:hAnsi="Times New Roman"/>
          <w:b/>
          <w:spacing w:val="-2"/>
          <w:sz w:val="24"/>
          <w:u w:val="single"/>
        </w:rPr>
      </w:pPr>
    </w:p>
    <w:p w:rsidR="00C82961" w:rsidRDefault="00C82961">
      <w:pPr>
        <w:suppressAutoHyphens/>
        <w:rPr>
          <w:rFonts w:ascii="Times New Roman" w:hAnsi="Times New Roman"/>
          <w:spacing w:val="-2"/>
          <w:sz w:val="24"/>
        </w:rPr>
      </w:pPr>
      <w:r>
        <w:rPr>
          <w:rFonts w:ascii="Times New Roman" w:hAnsi="Times New Roman"/>
          <w:spacing w:val="-2"/>
          <w:sz w:val="24"/>
        </w:rPr>
        <w:t xml:space="preserve">The </w:t>
      </w:r>
      <w:r w:rsidR="00025EEF">
        <w:rPr>
          <w:rFonts w:ascii="Times New Roman" w:hAnsi="Times New Roman"/>
          <w:spacing w:val="-2"/>
          <w:sz w:val="24"/>
        </w:rPr>
        <w:t>Environmental Health and Safety Department</w:t>
      </w:r>
      <w:r>
        <w:rPr>
          <w:rFonts w:ascii="Times New Roman" w:hAnsi="Times New Roman"/>
          <w:spacing w:val="-2"/>
          <w:sz w:val="24"/>
        </w:rPr>
        <w:t xml:space="preserve"> provides a number of services to Principal Investigators in order to assist them in meeting the requirements of the radioactive materials license.</w:t>
      </w:r>
    </w:p>
    <w:p w:rsidR="00ED773B" w:rsidRPr="00ED773B" w:rsidRDefault="00ED773B">
      <w:pPr>
        <w:suppressAutoHyphens/>
        <w:rPr>
          <w:rFonts w:ascii="Times New Roman" w:hAnsi="Times New Roman"/>
          <w:spacing w:val="-2"/>
          <w:sz w:val="24"/>
        </w:rPr>
      </w:pPr>
    </w:p>
    <w:p w:rsidR="00C82961" w:rsidRDefault="00ED773B" w:rsidP="00ED773B">
      <w:pPr>
        <w:pStyle w:val="Heading3"/>
      </w:pPr>
      <w:bookmarkStart w:id="199" w:name="_Toc307556873"/>
      <w:r>
        <w:t>3.2.1</w:t>
      </w:r>
      <w:r w:rsidR="00A40763">
        <w:fldChar w:fldCharType="begin"/>
      </w:r>
      <w:r w:rsidR="00A40763">
        <w:instrText xml:space="preserve"> XE "</w:instrText>
      </w:r>
      <w:r w:rsidR="00A40763" w:rsidRPr="00571770">
        <w:instrText>Bioassay</w:instrText>
      </w:r>
      <w:r w:rsidR="00A40763">
        <w:instrText xml:space="preserve">" </w:instrText>
      </w:r>
      <w:r w:rsidR="00A40763">
        <w:fldChar w:fldCharType="end"/>
      </w:r>
      <w:r w:rsidR="00EE31B9">
        <w:fldChar w:fldCharType="begin"/>
      </w:r>
      <w:r w:rsidR="0036365F">
        <w:instrText xml:space="preserve"> XE "</w:instrText>
      </w:r>
      <w:r w:rsidR="0036365F" w:rsidRPr="0057382D">
        <w:instrText>Dosimetry:personnel monitoring</w:instrText>
      </w:r>
      <w:r w:rsidR="0036365F">
        <w:instrText xml:space="preserve">" </w:instrText>
      </w:r>
      <w:r w:rsidR="00EE31B9">
        <w:fldChar w:fldCharType="end"/>
      </w:r>
      <w:r>
        <w:tab/>
      </w:r>
      <w:r w:rsidR="001411BC">
        <w:t>PERSONNEL</w:t>
      </w:r>
      <w:r w:rsidR="00C82961">
        <w:t xml:space="preserve"> MONITORING AND BIOASSAY</w:t>
      </w:r>
      <w:bookmarkEnd w:id="199"/>
    </w:p>
    <w:p w:rsidR="00C82961" w:rsidRDefault="00C82961" w:rsidP="00ED773B">
      <w:pPr>
        <w:suppressAutoHyphens/>
        <w:ind w:left="360"/>
        <w:rPr>
          <w:rFonts w:ascii="Times New Roman" w:hAnsi="Times New Roman"/>
          <w:b/>
          <w:spacing w:val="-2"/>
          <w:sz w:val="24"/>
        </w:rPr>
      </w:pPr>
    </w:p>
    <w:p w:rsidR="00C82961" w:rsidRDefault="00E30B05" w:rsidP="00ED773B">
      <w:pPr>
        <w:suppressAutoHyphens/>
        <w:ind w:left="360"/>
        <w:rPr>
          <w:rFonts w:ascii="Times New Roman" w:hAnsi="Times New Roman"/>
          <w:color w:val="000000"/>
          <w:spacing w:val="-2"/>
          <w:sz w:val="24"/>
        </w:rPr>
      </w:pPr>
      <w:r>
        <w:rPr>
          <w:rFonts w:ascii="Times New Roman" w:hAnsi="Times New Roman"/>
          <w:spacing w:val="-2"/>
          <w:sz w:val="24"/>
        </w:rPr>
        <w:t>EHS</w:t>
      </w:r>
      <w:r w:rsidR="00C82961">
        <w:rPr>
          <w:rFonts w:ascii="Times New Roman" w:hAnsi="Times New Roman"/>
          <w:spacing w:val="-2"/>
          <w:sz w:val="24"/>
        </w:rPr>
        <w:t xml:space="preserve"> provides Personal monitors and other dosimeters to measure total integrated </w:t>
      </w:r>
      <w:r w:rsidR="00C82961">
        <w:rPr>
          <w:rFonts w:ascii="Times New Roman" w:hAnsi="Times New Roman"/>
          <w:i/>
          <w:spacing w:val="-2"/>
          <w:sz w:val="24"/>
        </w:rPr>
        <w:t>external</w:t>
      </w:r>
      <w:r w:rsidR="00C82961">
        <w:rPr>
          <w:rFonts w:ascii="Times New Roman" w:hAnsi="Times New Roman"/>
          <w:spacing w:val="-2"/>
          <w:sz w:val="24"/>
        </w:rPr>
        <w:t xml:space="preserve"> radiation dose to the whole body and/or designated extremities. These dosimeters are obtained from a properly-accredited commercial supplier. As required by the Radiation Control Division of the Colorado Department of Public Health and Environment, </w:t>
      </w:r>
      <w:r w:rsidR="00C82961">
        <w:rPr>
          <w:rFonts w:ascii="Times New Roman" w:hAnsi="Times New Roman"/>
          <w:spacing w:val="-2"/>
          <w:sz w:val="24"/>
          <w:u w:val="single"/>
        </w:rPr>
        <w:t xml:space="preserve">no personal dosimeter will be issued by </w:t>
      </w:r>
      <w:r>
        <w:rPr>
          <w:rFonts w:ascii="Times New Roman" w:hAnsi="Times New Roman"/>
          <w:spacing w:val="-2"/>
          <w:sz w:val="24"/>
          <w:u w:val="single"/>
        </w:rPr>
        <w:t>EHS</w:t>
      </w:r>
      <w:r w:rsidR="00C82961">
        <w:rPr>
          <w:rFonts w:ascii="Times New Roman" w:hAnsi="Times New Roman"/>
          <w:spacing w:val="-2"/>
          <w:sz w:val="24"/>
          <w:u w:val="single"/>
        </w:rPr>
        <w:t xml:space="preserve"> until the wearer has completed the applicable training and testing requirements described in </w:t>
      </w:r>
      <w:r w:rsidR="00C82961">
        <w:rPr>
          <w:rFonts w:ascii="Times New Roman" w:hAnsi="Times New Roman"/>
          <w:color w:val="000000"/>
          <w:spacing w:val="-2"/>
          <w:sz w:val="24"/>
          <w:u w:val="single"/>
        </w:rPr>
        <w:t xml:space="preserve">section </w:t>
      </w:r>
      <w:hyperlink w:anchor="H2_4_11" w:history="1">
        <w:r w:rsidR="00C82961" w:rsidRPr="00EC3A9F">
          <w:rPr>
            <w:rStyle w:val="Hyperlink"/>
            <w:rFonts w:ascii="Times New Roman" w:hAnsi="Times New Roman"/>
            <w:spacing w:val="-2"/>
            <w:sz w:val="24"/>
          </w:rPr>
          <w:t>2.4.11</w:t>
        </w:r>
      </w:hyperlink>
      <w:r w:rsidR="00C82961">
        <w:rPr>
          <w:rFonts w:ascii="Times New Roman" w:hAnsi="Times New Roman"/>
          <w:color w:val="000000"/>
          <w:spacing w:val="-2"/>
          <w:sz w:val="24"/>
          <w:u w:val="single"/>
        </w:rPr>
        <w:t xml:space="preserve"> of this Manual</w:t>
      </w:r>
      <w:r w:rsidR="00C82961">
        <w:rPr>
          <w:rFonts w:ascii="Times New Roman" w:hAnsi="Times New Roman"/>
          <w:color w:val="000000"/>
          <w:spacing w:val="-2"/>
          <w:sz w:val="24"/>
        </w:rPr>
        <w:t xml:space="preserve">. </w:t>
      </w:r>
      <w:r w:rsidR="00CD47B8">
        <w:rPr>
          <w:rFonts w:ascii="Times New Roman" w:hAnsi="Times New Roman"/>
          <w:color w:val="000000"/>
          <w:spacing w:val="-2"/>
          <w:sz w:val="24"/>
        </w:rPr>
        <w:t xml:space="preserve"> In certain situations where a worker will be under constant supervision, a personal dosimeter may be issued to a researcher who is enrolled in our RAD Worker in Training (WIT) program.  Current details on RAD WIT program enrollment are available from Environmental Health and Safety.</w:t>
      </w:r>
      <w:r w:rsidR="009C0A82">
        <w:rPr>
          <w:rFonts w:ascii="Times New Roman" w:hAnsi="Times New Roman"/>
          <w:color w:val="000000"/>
          <w:spacing w:val="-2"/>
          <w:sz w:val="24"/>
        </w:rPr>
        <w:t xml:space="preserve"> Under very limited circumstances, the RSO may issue a dosimeter to individuals occupying spaces surrounding areas where large amounts of radioactive materials are being used. These badges are issued on a case by case basis and only the RSO can exempt these individuals from completing the training.</w:t>
      </w:r>
    </w:p>
    <w:p w:rsidR="00C82961" w:rsidRDefault="00C82961" w:rsidP="00ED773B">
      <w:pPr>
        <w:suppressAutoHyphens/>
        <w:ind w:left="360"/>
        <w:rPr>
          <w:rFonts w:ascii="Times New Roman" w:hAnsi="Times New Roman"/>
          <w:color w:val="000000"/>
          <w:spacing w:val="-2"/>
          <w:sz w:val="24"/>
        </w:rPr>
      </w:pPr>
    </w:p>
    <w:p w:rsidR="00C82961" w:rsidRDefault="00E30B05" w:rsidP="00ED773B">
      <w:pPr>
        <w:suppressAutoHyphens/>
        <w:ind w:left="360"/>
        <w:rPr>
          <w:rFonts w:ascii="Times New Roman" w:hAnsi="Times New Roman"/>
          <w:spacing w:val="-2"/>
          <w:sz w:val="24"/>
        </w:rPr>
      </w:pPr>
      <w:r>
        <w:rPr>
          <w:rFonts w:ascii="Times New Roman" w:hAnsi="Times New Roman"/>
          <w:spacing w:val="-2"/>
          <w:sz w:val="24"/>
        </w:rPr>
        <w:t>EHS</w:t>
      </w:r>
      <w:r w:rsidR="00C82961">
        <w:rPr>
          <w:rFonts w:ascii="Times New Roman" w:hAnsi="Times New Roman"/>
          <w:spacing w:val="-2"/>
          <w:sz w:val="24"/>
        </w:rPr>
        <w:t xml:space="preserve"> has in-house capability to provide all routine types of bioassay measurements that are required by the license, in order to assess intakes of radioactive material and resulting </w:t>
      </w:r>
      <w:r w:rsidR="00C82961">
        <w:rPr>
          <w:rFonts w:ascii="Times New Roman" w:hAnsi="Times New Roman"/>
          <w:i/>
          <w:spacing w:val="-2"/>
          <w:sz w:val="24"/>
        </w:rPr>
        <w:t>internal</w:t>
      </w:r>
      <w:r w:rsidR="00C82961">
        <w:rPr>
          <w:rFonts w:ascii="Times New Roman" w:hAnsi="Times New Roman"/>
          <w:spacing w:val="-2"/>
          <w:sz w:val="24"/>
        </w:rPr>
        <w:t xml:space="preserve"> radiation doses. This capability includes urine bioassay and direct </w:t>
      </w:r>
      <w:r w:rsidR="00C82961">
        <w:rPr>
          <w:rFonts w:ascii="Times New Roman" w:hAnsi="Times New Roman"/>
          <w:i/>
          <w:spacing w:val="-2"/>
          <w:sz w:val="24"/>
        </w:rPr>
        <w:t>in vivo</w:t>
      </w:r>
      <w:r w:rsidR="00C82961">
        <w:rPr>
          <w:rFonts w:ascii="Times New Roman" w:hAnsi="Times New Roman"/>
          <w:spacing w:val="-2"/>
          <w:sz w:val="24"/>
        </w:rPr>
        <w:t xml:space="preserve"> measurement of gamma and x rays emitted by radioiodine in the thyroid. Rarely, it may be necessary to obtain bioassay from a commercial firm, due to the limitations of </w:t>
      </w:r>
      <w:r>
        <w:rPr>
          <w:rFonts w:ascii="Times New Roman" w:hAnsi="Times New Roman"/>
          <w:spacing w:val="-2"/>
          <w:sz w:val="24"/>
        </w:rPr>
        <w:t>EHS</w:t>
      </w:r>
      <w:r w:rsidR="00C82961">
        <w:rPr>
          <w:rFonts w:ascii="Times New Roman" w:hAnsi="Times New Roman"/>
          <w:spacing w:val="-2"/>
          <w:sz w:val="24"/>
        </w:rPr>
        <w:t xml:space="preserve">’s capability, which does not provide for radiochemical manipulations of samples to concentrate the radionuclide of interest. It shall be the duty of the Radiation Safety Officer to identify such cases when they occur, and to make appropriate arrangements to obtain the </w:t>
      </w:r>
      <w:r w:rsidR="00ED773B">
        <w:rPr>
          <w:rFonts w:ascii="Times New Roman" w:hAnsi="Times New Roman"/>
          <w:spacing w:val="-2"/>
          <w:sz w:val="24"/>
        </w:rPr>
        <w:t>necessary bioassay information.</w:t>
      </w:r>
    </w:p>
    <w:p w:rsidR="00C82961" w:rsidRDefault="00C82961" w:rsidP="00ED773B">
      <w:pPr>
        <w:suppressAutoHyphens/>
        <w:ind w:left="360"/>
        <w:rPr>
          <w:rFonts w:ascii="Times New Roman" w:hAnsi="Times New Roman"/>
          <w:spacing w:val="-2"/>
          <w:sz w:val="24"/>
        </w:rPr>
      </w:pPr>
    </w:p>
    <w:p w:rsidR="00C82961" w:rsidRDefault="00C82961" w:rsidP="00ED773B">
      <w:pPr>
        <w:suppressAutoHyphens/>
        <w:ind w:left="360"/>
        <w:rPr>
          <w:rFonts w:ascii="Times New Roman" w:hAnsi="Times New Roman"/>
          <w:spacing w:val="-2"/>
          <w:sz w:val="24"/>
        </w:rPr>
      </w:pPr>
      <w:r>
        <w:rPr>
          <w:rFonts w:ascii="Times New Roman" w:hAnsi="Times New Roman"/>
          <w:spacing w:val="-2"/>
          <w:sz w:val="24"/>
        </w:rPr>
        <w:lastRenderedPageBreak/>
        <w:t xml:space="preserve">Through its radioactive materials inventory system, </w:t>
      </w:r>
      <w:r w:rsidR="00E30B05">
        <w:rPr>
          <w:rFonts w:ascii="Times New Roman" w:hAnsi="Times New Roman"/>
          <w:spacing w:val="-2"/>
          <w:sz w:val="24"/>
        </w:rPr>
        <w:t>EHS</w:t>
      </w:r>
      <w:r>
        <w:rPr>
          <w:rFonts w:ascii="Times New Roman" w:hAnsi="Times New Roman"/>
          <w:spacing w:val="-2"/>
          <w:sz w:val="24"/>
        </w:rPr>
        <w:t xml:space="preserve"> identifies those Principal Investigators’ authorizations that have the potential to require bioassay, based on forms and amounts of radioactive materials acquired, and performs follow-up to ensure that effected personnel complete the applicable bioassay requirements. The Radiation Safety Officer can provide further information on procedures and equipment used, minimum detection limits, or other </w:t>
      </w:r>
      <w:r w:rsidR="00ED773B">
        <w:rPr>
          <w:rFonts w:ascii="Times New Roman" w:hAnsi="Times New Roman"/>
          <w:spacing w:val="-2"/>
          <w:sz w:val="24"/>
        </w:rPr>
        <w:t>issues.</w:t>
      </w:r>
    </w:p>
    <w:p w:rsidR="00C82961" w:rsidRDefault="00C82961" w:rsidP="00ED773B">
      <w:pPr>
        <w:suppressAutoHyphens/>
        <w:ind w:left="360"/>
        <w:rPr>
          <w:rFonts w:ascii="Times New Roman" w:hAnsi="Times New Roman"/>
          <w:spacing w:val="-2"/>
          <w:sz w:val="24"/>
        </w:rPr>
      </w:pPr>
    </w:p>
    <w:p w:rsidR="00C82961" w:rsidRDefault="00C82961" w:rsidP="00ED773B">
      <w:pPr>
        <w:suppressAutoHyphens/>
        <w:ind w:left="360"/>
        <w:rPr>
          <w:rFonts w:ascii="Times New Roman" w:hAnsi="Times New Roman"/>
          <w:spacing w:val="-2"/>
          <w:sz w:val="24"/>
        </w:rPr>
      </w:pPr>
      <w:r>
        <w:rPr>
          <w:rFonts w:ascii="Times New Roman" w:hAnsi="Times New Roman"/>
          <w:spacing w:val="-2"/>
          <w:sz w:val="24"/>
        </w:rPr>
        <w:t xml:space="preserve">All records pertaining to personnel dosimetry and bioassay are maintained by </w:t>
      </w:r>
      <w:r w:rsidR="00E30B05">
        <w:rPr>
          <w:rFonts w:ascii="Times New Roman" w:hAnsi="Times New Roman"/>
          <w:spacing w:val="-2"/>
          <w:sz w:val="24"/>
        </w:rPr>
        <w:t>EHS</w:t>
      </w:r>
      <w:r>
        <w:rPr>
          <w:rFonts w:ascii="Times New Roman" w:hAnsi="Times New Roman"/>
          <w:spacing w:val="-2"/>
          <w:sz w:val="24"/>
        </w:rPr>
        <w:t xml:space="preserve">, and </w:t>
      </w:r>
      <w:r w:rsidR="00E30B05">
        <w:rPr>
          <w:rFonts w:ascii="Times New Roman" w:hAnsi="Times New Roman"/>
          <w:spacing w:val="-2"/>
          <w:sz w:val="24"/>
        </w:rPr>
        <w:t>EHS</w:t>
      </w:r>
      <w:r>
        <w:rPr>
          <w:rFonts w:ascii="Times New Roman" w:hAnsi="Times New Roman"/>
          <w:spacing w:val="-2"/>
          <w:sz w:val="24"/>
        </w:rPr>
        <w:t xml:space="preserve"> responds to requests for exposure histories from employers of former </w:t>
      </w:r>
      <w:r w:rsidR="00E30B05">
        <w:rPr>
          <w:rFonts w:ascii="Times New Roman" w:hAnsi="Times New Roman"/>
          <w:spacing w:val="-2"/>
          <w:sz w:val="24"/>
        </w:rPr>
        <w:t>UCD</w:t>
      </w:r>
      <w:r>
        <w:rPr>
          <w:rFonts w:ascii="Times New Roman" w:hAnsi="Times New Roman"/>
          <w:spacing w:val="-2"/>
          <w:sz w:val="24"/>
        </w:rPr>
        <w:t xml:space="preserve"> personnel, upon submission of a signed release from the effected individual.</w:t>
      </w:r>
    </w:p>
    <w:p w:rsidR="00C82961" w:rsidRDefault="00C82961" w:rsidP="00ED773B">
      <w:pPr>
        <w:suppressAutoHyphens/>
        <w:ind w:left="360"/>
        <w:rPr>
          <w:rFonts w:ascii="Times New Roman" w:hAnsi="Times New Roman"/>
          <w:b/>
          <w:spacing w:val="-2"/>
          <w:sz w:val="24"/>
        </w:rPr>
      </w:pPr>
    </w:p>
    <w:p w:rsidR="00C82961" w:rsidRDefault="001411BC" w:rsidP="00ED773B">
      <w:pPr>
        <w:pStyle w:val="Heading3"/>
      </w:pPr>
      <w:bookmarkStart w:id="200" w:name="H3_2_2"/>
      <w:bookmarkStart w:id="201" w:name="_Toc307556874"/>
      <w:bookmarkEnd w:id="200"/>
      <w:r>
        <w:t>3.2.</w:t>
      </w:r>
      <w:r w:rsidR="00ED773B">
        <w:t>2</w:t>
      </w:r>
      <w:r w:rsidR="00EE31B9">
        <w:fldChar w:fldCharType="begin"/>
      </w:r>
      <w:r w:rsidR="000657BC">
        <w:instrText xml:space="preserve"> XE "RAM</w:instrText>
      </w:r>
      <w:r w:rsidR="000657BC" w:rsidRPr="003249A1">
        <w:instrText>:package receipt</w:instrText>
      </w:r>
      <w:r w:rsidR="000657BC">
        <w:instrText xml:space="preserve">" </w:instrText>
      </w:r>
      <w:r w:rsidR="00EE31B9">
        <w:fldChar w:fldCharType="end"/>
      </w:r>
      <w:r w:rsidR="00ED773B">
        <w:tab/>
      </w:r>
      <w:r>
        <w:t>RADIOACTIVE</w:t>
      </w:r>
      <w:r w:rsidR="00C82961">
        <w:t xml:space="preserve"> PACKAGE RECEIVING PROCEDURES</w:t>
      </w:r>
      <w:bookmarkEnd w:id="201"/>
    </w:p>
    <w:p w:rsidR="00C82961" w:rsidRDefault="00C82961" w:rsidP="00ED773B">
      <w:pPr>
        <w:suppressAutoHyphens/>
        <w:ind w:left="360"/>
        <w:rPr>
          <w:rFonts w:ascii="Times New Roman" w:hAnsi="Times New Roman"/>
          <w:b/>
          <w:spacing w:val="-2"/>
          <w:sz w:val="24"/>
        </w:rPr>
      </w:pPr>
    </w:p>
    <w:p w:rsidR="00C82961" w:rsidRDefault="00E30B05" w:rsidP="00ED773B">
      <w:pPr>
        <w:suppressAutoHyphens/>
        <w:ind w:left="360"/>
        <w:rPr>
          <w:rFonts w:ascii="Times New Roman" w:hAnsi="Times New Roman"/>
          <w:spacing w:val="-2"/>
          <w:sz w:val="24"/>
        </w:rPr>
      </w:pPr>
      <w:r>
        <w:rPr>
          <w:rFonts w:ascii="Times New Roman" w:hAnsi="Times New Roman"/>
          <w:spacing w:val="-2"/>
          <w:sz w:val="24"/>
        </w:rPr>
        <w:t>EHS</w:t>
      </w:r>
      <w:r w:rsidR="00C82961">
        <w:rPr>
          <w:rFonts w:ascii="Times New Roman" w:hAnsi="Times New Roman"/>
          <w:spacing w:val="-2"/>
          <w:sz w:val="24"/>
        </w:rPr>
        <w:t xml:space="preserve"> performs package receiving procedures on all packages of radioactive materials coming onto campus, in order to accomplish the following functions:</w:t>
      </w:r>
    </w:p>
    <w:p w:rsidR="00C82961" w:rsidRDefault="00C82961" w:rsidP="00ED773B">
      <w:pPr>
        <w:suppressAutoHyphens/>
        <w:ind w:left="36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check if the package is damaged or leaking, and</w:t>
      </w:r>
    </w:p>
    <w:p w:rsidR="00C82961" w:rsidRDefault="00C82961" w:rsidP="00ED773B">
      <w:pPr>
        <w:numPr>
          <w:ilvl w:val="12"/>
          <w:numId w:val="0"/>
        </w:numPr>
        <w:suppressAutoHyphens/>
        <w:ind w:left="720" w:hanging="36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perform appropriate notifications if indicat</w:t>
      </w:r>
      <w:r w:rsidR="00ED773B">
        <w:rPr>
          <w:rFonts w:ascii="Times New Roman" w:hAnsi="Times New Roman"/>
          <w:spacing w:val="-2"/>
          <w:sz w:val="24"/>
        </w:rPr>
        <w:t>ed, as required by regulations,</w:t>
      </w:r>
    </w:p>
    <w:p w:rsidR="00C82961" w:rsidRDefault="00C82961" w:rsidP="00ED773B">
      <w:pPr>
        <w:numPr>
          <w:ilvl w:val="12"/>
          <w:numId w:val="0"/>
        </w:numPr>
        <w:suppressAutoHyphens/>
        <w:ind w:left="720" w:hanging="36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b/>
          <w:spacing w:val="-2"/>
          <w:sz w:val="24"/>
        </w:rPr>
      </w:pPr>
      <w:r>
        <w:rPr>
          <w:rFonts w:ascii="Times New Roman" w:hAnsi="Times New Roman"/>
          <w:spacing w:val="-2"/>
          <w:sz w:val="24"/>
        </w:rPr>
        <w:t>including notification to the delivering airfreight carrier or other transporter,</w:t>
      </w:r>
    </w:p>
    <w:p w:rsidR="00C82961" w:rsidRDefault="00C82961" w:rsidP="00ED773B">
      <w:pPr>
        <w:numPr>
          <w:ilvl w:val="12"/>
          <w:numId w:val="0"/>
        </w:numPr>
        <w:suppressAutoHyphens/>
        <w:ind w:left="720" w:hanging="360"/>
        <w:rPr>
          <w:rFonts w:ascii="Times New Roman" w:hAnsi="Times New Roman"/>
          <w:b/>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measure the radiation exposure rates due to penetrating (x and gamma) radiations emitted by the package a</w:t>
      </w:r>
      <w:r w:rsidR="00ED773B">
        <w:rPr>
          <w:rFonts w:ascii="Times New Roman" w:hAnsi="Times New Roman"/>
          <w:spacing w:val="-2"/>
          <w:sz w:val="24"/>
        </w:rPr>
        <w:t>nd</w:t>
      </w:r>
    </w:p>
    <w:p w:rsidR="00C82961" w:rsidRDefault="00C82961" w:rsidP="00ED773B">
      <w:pPr>
        <w:numPr>
          <w:ilvl w:val="12"/>
          <w:numId w:val="0"/>
        </w:numPr>
        <w:suppressAutoHyphens/>
        <w:ind w:left="720" w:hanging="36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ensure that they are within the limits set by the U.S. Department of Transportation marki</w:t>
      </w:r>
      <w:r w:rsidR="00ED773B">
        <w:rPr>
          <w:rFonts w:ascii="Times New Roman" w:hAnsi="Times New Roman"/>
          <w:spacing w:val="-2"/>
          <w:sz w:val="24"/>
        </w:rPr>
        <w:t>ng and labeling on the package,</w:t>
      </w:r>
    </w:p>
    <w:p w:rsidR="00C82961" w:rsidRDefault="00C82961" w:rsidP="00ED773B">
      <w:pPr>
        <w:numPr>
          <w:ilvl w:val="12"/>
          <w:numId w:val="0"/>
        </w:numPr>
        <w:suppressAutoHyphens/>
        <w:ind w:left="720" w:hanging="36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provide appropriate information about measured exposure rates to persons who will </w:t>
      </w:r>
      <w:r w:rsidR="00CD47B8">
        <w:rPr>
          <w:rFonts w:ascii="Times New Roman" w:hAnsi="Times New Roman"/>
          <w:spacing w:val="-2"/>
          <w:sz w:val="24"/>
        </w:rPr>
        <w:t>handle the package</w:t>
      </w:r>
      <w:r w:rsidR="00ED773B">
        <w:rPr>
          <w:rFonts w:ascii="Times New Roman" w:hAnsi="Times New Roman"/>
          <w:spacing w:val="-2"/>
          <w:sz w:val="24"/>
        </w:rPr>
        <w:t>, and</w:t>
      </w:r>
    </w:p>
    <w:p w:rsidR="00C82961" w:rsidRDefault="00C82961" w:rsidP="00ED773B">
      <w:pPr>
        <w:numPr>
          <w:ilvl w:val="12"/>
          <w:numId w:val="0"/>
        </w:numPr>
        <w:suppressAutoHyphens/>
        <w:ind w:left="720" w:hanging="36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perform appropriate notifications if indicated, as required by regulations, including notification to the delivering airfreigh</w:t>
      </w:r>
      <w:r w:rsidR="00ED773B">
        <w:rPr>
          <w:rFonts w:ascii="Times New Roman" w:hAnsi="Times New Roman"/>
          <w:spacing w:val="-2"/>
          <w:sz w:val="24"/>
        </w:rPr>
        <w:t>t carrier or other transporter,</w:t>
      </w:r>
    </w:p>
    <w:p w:rsidR="00C82961" w:rsidRDefault="00C82961" w:rsidP="00ED773B">
      <w:pPr>
        <w:numPr>
          <w:ilvl w:val="12"/>
          <w:numId w:val="0"/>
        </w:numPr>
        <w:suppressAutoHyphens/>
        <w:ind w:left="720" w:hanging="36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 xml:space="preserve">ensure that the outside surfaces of the package are free of radioactive contamination, and that the package is otherwise suitable for </w:t>
      </w:r>
      <w:r w:rsidR="00CD47B8">
        <w:rPr>
          <w:rFonts w:ascii="Times New Roman" w:hAnsi="Times New Roman"/>
          <w:spacing w:val="-2"/>
          <w:sz w:val="24"/>
        </w:rPr>
        <w:t>transfer</w:t>
      </w:r>
      <w:r>
        <w:rPr>
          <w:rFonts w:ascii="Times New Roman" w:hAnsi="Times New Roman"/>
          <w:spacing w:val="-2"/>
          <w:sz w:val="24"/>
        </w:rPr>
        <w:t xml:space="preserve"> to the laboratory </w:t>
      </w:r>
      <w:r w:rsidR="00CD47B8">
        <w:rPr>
          <w:rFonts w:ascii="Times New Roman" w:hAnsi="Times New Roman"/>
          <w:spacing w:val="-2"/>
          <w:sz w:val="24"/>
        </w:rPr>
        <w:t xml:space="preserve">staff </w:t>
      </w:r>
      <w:r>
        <w:rPr>
          <w:rFonts w:ascii="Times New Roman" w:hAnsi="Times New Roman"/>
          <w:spacing w:val="-2"/>
          <w:sz w:val="24"/>
        </w:rPr>
        <w:t>on campus, and</w:t>
      </w:r>
    </w:p>
    <w:p w:rsidR="00C82961" w:rsidRDefault="00C82961" w:rsidP="00ED773B">
      <w:pPr>
        <w:numPr>
          <w:ilvl w:val="12"/>
          <w:numId w:val="0"/>
        </w:numPr>
        <w:suppressAutoHyphens/>
        <w:ind w:left="720" w:hanging="360"/>
        <w:rPr>
          <w:rFonts w:ascii="Times New Roman" w:hAnsi="Times New Roman"/>
          <w:spacing w:val="-2"/>
          <w:sz w:val="24"/>
        </w:rPr>
      </w:pPr>
    </w:p>
    <w:p w:rsidR="00C82961" w:rsidRDefault="00CD47B8" w:rsidP="00ED773B">
      <w:pPr>
        <w:numPr>
          <w:ilvl w:val="0"/>
          <w:numId w:val="1"/>
        </w:numPr>
        <w:suppressAutoHyphens/>
        <w:ind w:left="720"/>
        <w:rPr>
          <w:rFonts w:ascii="Times New Roman" w:hAnsi="Times New Roman"/>
          <w:color w:val="000000"/>
          <w:spacing w:val="-2"/>
          <w:sz w:val="24"/>
        </w:rPr>
      </w:pPr>
      <w:r>
        <w:rPr>
          <w:rFonts w:ascii="Times New Roman" w:hAnsi="Times New Roman"/>
          <w:spacing w:val="-2"/>
          <w:sz w:val="24"/>
        </w:rPr>
        <w:t>record</w:t>
      </w:r>
      <w:r w:rsidR="00C82961">
        <w:rPr>
          <w:rFonts w:ascii="Times New Roman" w:hAnsi="Times New Roman"/>
          <w:spacing w:val="-2"/>
          <w:sz w:val="24"/>
        </w:rPr>
        <w:t xml:space="preserve"> all necessary initial information </w:t>
      </w:r>
      <w:r>
        <w:rPr>
          <w:rFonts w:ascii="Times New Roman" w:hAnsi="Times New Roman"/>
          <w:spacing w:val="-2"/>
          <w:sz w:val="24"/>
        </w:rPr>
        <w:t>i</w:t>
      </w:r>
      <w:r w:rsidR="00C82961">
        <w:rPr>
          <w:rFonts w:ascii="Times New Roman" w:hAnsi="Times New Roman"/>
          <w:spacing w:val="-2"/>
          <w:sz w:val="24"/>
        </w:rPr>
        <w:t xml:space="preserve">nto the </w:t>
      </w:r>
      <w:r w:rsidR="00E30B05">
        <w:rPr>
          <w:rFonts w:ascii="Times New Roman" w:hAnsi="Times New Roman"/>
          <w:spacing w:val="-2"/>
          <w:sz w:val="24"/>
        </w:rPr>
        <w:t>EHS</w:t>
      </w:r>
      <w:r w:rsidR="00C82961">
        <w:rPr>
          <w:rFonts w:ascii="Times New Roman" w:hAnsi="Times New Roman"/>
          <w:spacing w:val="-2"/>
          <w:sz w:val="24"/>
        </w:rPr>
        <w:t xml:space="preserve"> radioactive materials inventory system for the purposes described in </w:t>
      </w:r>
      <w:r w:rsidR="00ED773B">
        <w:rPr>
          <w:rFonts w:ascii="Times New Roman" w:hAnsi="Times New Roman"/>
          <w:color w:val="000000"/>
          <w:spacing w:val="-2"/>
          <w:sz w:val="24"/>
        </w:rPr>
        <w:t xml:space="preserve">section </w:t>
      </w:r>
      <w:hyperlink w:anchor="H3_2_3" w:history="1">
        <w:r w:rsidR="00ED773B" w:rsidRPr="00EC3A9F">
          <w:rPr>
            <w:rStyle w:val="Hyperlink"/>
            <w:rFonts w:ascii="Times New Roman" w:hAnsi="Times New Roman"/>
            <w:spacing w:val="-2"/>
            <w:sz w:val="24"/>
          </w:rPr>
          <w:t>3.2.3</w:t>
        </w:r>
      </w:hyperlink>
      <w:r w:rsidR="00ED773B">
        <w:rPr>
          <w:rFonts w:ascii="Times New Roman" w:hAnsi="Times New Roman"/>
          <w:color w:val="000000"/>
          <w:spacing w:val="-2"/>
          <w:sz w:val="24"/>
        </w:rPr>
        <w:t xml:space="preserve"> below.</w:t>
      </w:r>
    </w:p>
    <w:p w:rsidR="00C82961" w:rsidRDefault="00C82961" w:rsidP="00ED773B">
      <w:pPr>
        <w:numPr>
          <w:ilvl w:val="12"/>
          <w:numId w:val="0"/>
        </w:numPr>
        <w:suppressAutoHyphens/>
        <w:ind w:left="360" w:hanging="360"/>
        <w:rPr>
          <w:rFonts w:ascii="Times New Roman" w:hAnsi="Times New Roman"/>
          <w:spacing w:val="-2"/>
          <w:sz w:val="24"/>
        </w:rPr>
      </w:pPr>
    </w:p>
    <w:p w:rsidR="00C82961" w:rsidRDefault="00C82961" w:rsidP="00ED773B">
      <w:pPr>
        <w:suppressAutoHyphens/>
        <w:ind w:left="360"/>
        <w:rPr>
          <w:rFonts w:ascii="Times New Roman" w:hAnsi="Times New Roman"/>
          <w:b/>
          <w:spacing w:val="-2"/>
          <w:sz w:val="24"/>
        </w:rPr>
      </w:pPr>
    </w:p>
    <w:p w:rsidR="00C82961" w:rsidRDefault="00ED773B" w:rsidP="00ED773B">
      <w:pPr>
        <w:pStyle w:val="Heading3"/>
      </w:pPr>
      <w:bookmarkStart w:id="202" w:name="H3_2_3"/>
      <w:bookmarkStart w:id="203" w:name="_Toc307556875"/>
      <w:bookmarkEnd w:id="202"/>
      <w:r>
        <w:t>3.2.3</w:t>
      </w:r>
      <w:r w:rsidR="00EE31B9">
        <w:fldChar w:fldCharType="begin"/>
      </w:r>
      <w:r w:rsidR="000657BC">
        <w:instrText xml:space="preserve"> XE "</w:instrText>
      </w:r>
      <w:r w:rsidR="000657BC" w:rsidRPr="008656C8">
        <w:instrText>RAM:inventory and control</w:instrText>
      </w:r>
      <w:r w:rsidR="000657BC">
        <w:instrText xml:space="preserve">" </w:instrText>
      </w:r>
      <w:r w:rsidR="00EE31B9">
        <w:fldChar w:fldCharType="end"/>
      </w:r>
      <w:r>
        <w:tab/>
      </w:r>
      <w:r w:rsidR="001411BC">
        <w:t>RADIOACTIVE</w:t>
      </w:r>
      <w:r w:rsidR="00C82961">
        <w:t xml:space="preserve"> MATERIALS INVENTORY CONTROL AND TRACKING</w:t>
      </w:r>
      <w:bookmarkEnd w:id="203"/>
    </w:p>
    <w:p w:rsidR="00C82961" w:rsidRDefault="00C82961" w:rsidP="00ED773B">
      <w:pPr>
        <w:suppressAutoHyphens/>
        <w:ind w:left="360"/>
        <w:rPr>
          <w:rFonts w:ascii="Times New Roman" w:hAnsi="Times New Roman"/>
          <w:b/>
          <w:spacing w:val="-2"/>
          <w:sz w:val="24"/>
        </w:rPr>
      </w:pPr>
    </w:p>
    <w:p w:rsidR="00C82961" w:rsidRDefault="00E30B05" w:rsidP="00ED773B">
      <w:pPr>
        <w:suppressAutoHyphens/>
        <w:ind w:left="360"/>
        <w:rPr>
          <w:rFonts w:ascii="Times New Roman" w:hAnsi="Times New Roman"/>
          <w:spacing w:val="-2"/>
          <w:sz w:val="24"/>
        </w:rPr>
      </w:pPr>
      <w:r>
        <w:rPr>
          <w:rFonts w:ascii="Times New Roman" w:hAnsi="Times New Roman"/>
          <w:spacing w:val="-2"/>
          <w:sz w:val="24"/>
        </w:rPr>
        <w:lastRenderedPageBreak/>
        <w:t>EHS</w:t>
      </w:r>
      <w:r w:rsidR="00C82961">
        <w:rPr>
          <w:rFonts w:ascii="Times New Roman" w:hAnsi="Times New Roman"/>
          <w:spacing w:val="-2"/>
          <w:sz w:val="24"/>
        </w:rPr>
        <w:t xml:space="preserve"> maintains a centralized radioactive materials inventory system as required by many aspects of the radioactive materials license. This system allows the Radiation Safety Officer to exercise the required </w:t>
      </w:r>
      <w:r w:rsidR="00C82961">
        <w:rPr>
          <w:rFonts w:ascii="Times New Roman" w:hAnsi="Times New Roman"/>
          <w:i/>
          <w:spacing w:val="-2"/>
          <w:sz w:val="24"/>
        </w:rPr>
        <w:t>a priori</w:t>
      </w:r>
      <w:r w:rsidR="00C82961">
        <w:rPr>
          <w:rFonts w:ascii="Times New Roman" w:hAnsi="Times New Roman"/>
          <w:spacing w:val="-2"/>
          <w:sz w:val="24"/>
        </w:rPr>
        <w:t xml:space="preserve"> approval authority over all acquisitions of radioactive material, so as to ensure that the type and amount of radioactive material to be acquired is consistent with the institutional license and the Principal Investigator’s authorizations from the Committee on Ionizing Radiation. This system provides an inventory listing of the materials in any Principal Investigator’s possession at any time, and provides the basis for specifying the types and amounts of radioactive materials present in the wastes disposed by </w:t>
      </w:r>
      <w:r>
        <w:rPr>
          <w:rFonts w:ascii="Times New Roman" w:hAnsi="Times New Roman"/>
          <w:spacing w:val="-2"/>
          <w:sz w:val="24"/>
        </w:rPr>
        <w:t>EHS</w:t>
      </w:r>
      <w:r w:rsidR="00ED773B">
        <w:rPr>
          <w:rFonts w:ascii="Times New Roman" w:hAnsi="Times New Roman"/>
          <w:spacing w:val="-2"/>
          <w:sz w:val="24"/>
        </w:rPr>
        <w:t>.</w:t>
      </w:r>
    </w:p>
    <w:p w:rsidR="00C82961" w:rsidRDefault="00C82961" w:rsidP="00ED773B">
      <w:pPr>
        <w:suppressAutoHyphens/>
        <w:ind w:left="360"/>
        <w:rPr>
          <w:rFonts w:ascii="Times New Roman" w:hAnsi="Times New Roman"/>
          <w:spacing w:val="-2"/>
          <w:sz w:val="24"/>
        </w:rPr>
      </w:pPr>
    </w:p>
    <w:p w:rsidR="00C82961" w:rsidRDefault="00C82961" w:rsidP="00ED773B">
      <w:pPr>
        <w:suppressAutoHyphens/>
        <w:ind w:left="360"/>
        <w:rPr>
          <w:rFonts w:ascii="Times New Roman" w:hAnsi="Times New Roman"/>
          <w:spacing w:val="-2"/>
          <w:sz w:val="24"/>
        </w:rPr>
      </w:pPr>
      <w:r>
        <w:rPr>
          <w:rFonts w:ascii="Times New Roman" w:hAnsi="Times New Roman"/>
          <w:spacing w:val="-2"/>
          <w:sz w:val="24"/>
        </w:rPr>
        <w:t xml:space="preserve">Incoming packages of radioactive materials are logged onto </w:t>
      </w:r>
      <w:r w:rsidR="00E30B05">
        <w:rPr>
          <w:rFonts w:ascii="Times New Roman" w:hAnsi="Times New Roman"/>
          <w:spacing w:val="-2"/>
          <w:sz w:val="24"/>
        </w:rPr>
        <w:t>EHS</w:t>
      </w:r>
      <w:r>
        <w:rPr>
          <w:rFonts w:ascii="Times New Roman" w:hAnsi="Times New Roman"/>
          <w:spacing w:val="-2"/>
          <w:sz w:val="24"/>
        </w:rPr>
        <w:t xml:space="preserve">’s system at the time of the package-receiving procedure performed by </w:t>
      </w:r>
      <w:r w:rsidR="00E30B05">
        <w:rPr>
          <w:rFonts w:ascii="Times New Roman" w:hAnsi="Times New Roman"/>
          <w:spacing w:val="-2"/>
          <w:sz w:val="24"/>
        </w:rPr>
        <w:t>EHS</w:t>
      </w:r>
      <w:r>
        <w:rPr>
          <w:rFonts w:ascii="Times New Roman" w:hAnsi="Times New Roman"/>
          <w:spacing w:val="-2"/>
          <w:sz w:val="24"/>
        </w:rPr>
        <w:t xml:space="preserve">. Radioactive waste accounting information is provided to </w:t>
      </w:r>
      <w:r w:rsidR="00E30B05">
        <w:rPr>
          <w:rFonts w:ascii="Times New Roman" w:hAnsi="Times New Roman"/>
          <w:spacing w:val="-2"/>
          <w:sz w:val="24"/>
        </w:rPr>
        <w:t>EHS</w:t>
      </w:r>
      <w:r>
        <w:rPr>
          <w:rFonts w:ascii="Times New Roman" w:hAnsi="Times New Roman"/>
          <w:spacing w:val="-2"/>
          <w:sz w:val="24"/>
        </w:rPr>
        <w:t xml:space="preserve"> by </w:t>
      </w:r>
      <w:r w:rsidR="00F0026B">
        <w:rPr>
          <w:rFonts w:ascii="Times New Roman" w:hAnsi="Times New Roman"/>
          <w:spacing w:val="-2"/>
          <w:sz w:val="24"/>
        </w:rPr>
        <w:t xml:space="preserve">laboratories </w:t>
      </w:r>
      <w:r>
        <w:rPr>
          <w:rFonts w:ascii="Times New Roman" w:hAnsi="Times New Roman"/>
          <w:spacing w:val="-2"/>
          <w:sz w:val="24"/>
        </w:rPr>
        <w:t xml:space="preserve">using the coded radioactive waste tickets that </w:t>
      </w:r>
      <w:r w:rsidR="00E30B05">
        <w:rPr>
          <w:rFonts w:ascii="Times New Roman" w:hAnsi="Times New Roman"/>
          <w:spacing w:val="-2"/>
          <w:sz w:val="24"/>
        </w:rPr>
        <w:t>EHS</w:t>
      </w:r>
      <w:r>
        <w:rPr>
          <w:rFonts w:ascii="Times New Roman" w:hAnsi="Times New Roman"/>
          <w:spacing w:val="-2"/>
          <w:sz w:val="24"/>
        </w:rPr>
        <w:t xml:space="preserve"> provides, which must be affixed to the actual items of waste as presented to </w:t>
      </w:r>
      <w:r w:rsidR="00E30B05">
        <w:rPr>
          <w:rFonts w:ascii="Times New Roman" w:hAnsi="Times New Roman"/>
          <w:spacing w:val="-2"/>
          <w:sz w:val="24"/>
        </w:rPr>
        <w:t>EHS</w:t>
      </w:r>
      <w:r>
        <w:rPr>
          <w:rFonts w:ascii="Times New Roman" w:hAnsi="Times New Roman"/>
          <w:spacing w:val="-2"/>
          <w:sz w:val="24"/>
        </w:rPr>
        <w:t xml:space="preserve"> for disposal. More information about the inventory system is provided in </w:t>
      </w:r>
      <w:hyperlink w:anchor="_IV__" w:history="1">
        <w:r w:rsidR="00EC3A9F" w:rsidRPr="00EC3A9F">
          <w:rPr>
            <w:rStyle w:val="Hyperlink"/>
            <w:rFonts w:ascii="Times New Roman" w:hAnsi="Times New Roman"/>
            <w:spacing w:val="-2"/>
            <w:sz w:val="24"/>
          </w:rPr>
          <w:t>Appendix IV</w:t>
        </w:r>
      </w:hyperlink>
      <w:r>
        <w:rPr>
          <w:rFonts w:ascii="Times New Roman" w:hAnsi="Times New Roman"/>
          <w:spacing w:val="-2"/>
          <w:sz w:val="24"/>
        </w:rPr>
        <w:t>.</w:t>
      </w:r>
    </w:p>
    <w:p w:rsidR="00C82961" w:rsidRDefault="00C82961" w:rsidP="00ED773B">
      <w:pPr>
        <w:suppressAutoHyphens/>
        <w:ind w:left="360"/>
        <w:rPr>
          <w:rFonts w:ascii="Times New Roman" w:hAnsi="Times New Roman"/>
          <w:b/>
          <w:spacing w:val="-2"/>
          <w:sz w:val="24"/>
        </w:rPr>
      </w:pPr>
    </w:p>
    <w:p w:rsidR="00C82961" w:rsidRDefault="00ED773B" w:rsidP="00ED773B">
      <w:pPr>
        <w:pStyle w:val="Heading3"/>
      </w:pPr>
      <w:bookmarkStart w:id="204" w:name="_Toc307556876"/>
      <w:r>
        <w:t>3.2.4</w:t>
      </w:r>
      <w:r w:rsidR="00EE31B9">
        <w:fldChar w:fldCharType="begin"/>
      </w:r>
      <w:r w:rsidR="000657BC">
        <w:instrText xml:space="preserve"> XE "</w:instrText>
      </w:r>
      <w:r w:rsidR="000657BC" w:rsidRPr="00E65ED6">
        <w:instrText>Calibration of Survey Instruments</w:instrText>
      </w:r>
      <w:r w:rsidR="000657BC">
        <w:instrText xml:space="preserve">" </w:instrText>
      </w:r>
      <w:r w:rsidR="00EE31B9">
        <w:fldChar w:fldCharType="end"/>
      </w:r>
      <w:r>
        <w:tab/>
      </w:r>
      <w:r w:rsidR="001411BC">
        <w:t>CALIBRATION</w:t>
      </w:r>
      <w:r w:rsidR="00C82961">
        <w:t xml:space="preserve"> OF RADIATION SURVEY INSTRUMENTS</w:t>
      </w:r>
      <w:bookmarkEnd w:id="204"/>
    </w:p>
    <w:p w:rsidR="00C82961" w:rsidRDefault="00C82961" w:rsidP="00ED773B">
      <w:pPr>
        <w:suppressAutoHyphens/>
        <w:ind w:left="360"/>
        <w:rPr>
          <w:rFonts w:ascii="Times New Roman" w:hAnsi="Times New Roman"/>
          <w:b/>
          <w:spacing w:val="-2"/>
          <w:sz w:val="24"/>
        </w:rPr>
      </w:pPr>
    </w:p>
    <w:p w:rsidR="008B22B8" w:rsidRDefault="00E30B05" w:rsidP="00ED773B">
      <w:pPr>
        <w:suppressAutoHyphens/>
        <w:ind w:left="360"/>
        <w:rPr>
          <w:rFonts w:ascii="Times New Roman" w:hAnsi="Times New Roman"/>
          <w:spacing w:val="-2"/>
          <w:sz w:val="24"/>
        </w:rPr>
      </w:pPr>
      <w:r>
        <w:rPr>
          <w:rFonts w:ascii="Times New Roman" w:hAnsi="Times New Roman"/>
          <w:spacing w:val="-2"/>
          <w:sz w:val="24"/>
        </w:rPr>
        <w:t>EHS</w:t>
      </w:r>
      <w:r w:rsidR="00C82961">
        <w:rPr>
          <w:rFonts w:ascii="Times New Roman" w:hAnsi="Times New Roman"/>
          <w:spacing w:val="-2"/>
          <w:sz w:val="24"/>
        </w:rPr>
        <w:t xml:space="preserve"> maintains moderate-sized gamma ray source</w:t>
      </w:r>
      <w:r w:rsidR="00CD47B8">
        <w:rPr>
          <w:rFonts w:ascii="Times New Roman" w:hAnsi="Times New Roman"/>
          <w:spacing w:val="-2"/>
          <w:sz w:val="24"/>
        </w:rPr>
        <w:t>s</w:t>
      </w:r>
      <w:r w:rsidR="00C82961">
        <w:rPr>
          <w:rFonts w:ascii="Times New Roman" w:hAnsi="Times New Roman"/>
          <w:spacing w:val="-2"/>
          <w:sz w:val="24"/>
        </w:rPr>
        <w:t xml:space="preserve"> and a number of other radioactive check sources and electronic pulse-generating devices, and is capable of providing almost all calibrations of portable radiation survey instruments that are required by the institutional license. One exception involves some high-range calibrations of radiation exposure rate at exposure rates in the hundreds of milliRoentgens per hour, which are obtained from a commercial provider, and are typically not required for biomedical research laboratories. </w:t>
      </w:r>
      <w:r>
        <w:rPr>
          <w:rFonts w:ascii="Times New Roman" w:hAnsi="Times New Roman"/>
          <w:spacing w:val="-2"/>
          <w:sz w:val="24"/>
        </w:rPr>
        <w:t>EHS</w:t>
      </w:r>
      <w:r w:rsidR="00C82961">
        <w:rPr>
          <w:rFonts w:ascii="Times New Roman" w:hAnsi="Times New Roman"/>
          <w:spacing w:val="-2"/>
          <w:sz w:val="24"/>
        </w:rPr>
        <w:t xml:space="preserve"> also maintains a set of instruments that can be provided to laboratories on a loan basis while an instrument is in the process of being calibrated. More information about the technical details of </w:t>
      </w:r>
      <w:r>
        <w:rPr>
          <w:rFonts w:ascii="Times New Roman" w:hAnsi="Times New Roman"/>
          <w:spacing w:val="-2"/>
          <w:sz w:val="24"/>
        </w:rPr>
        <w:t>EHS</w:t>
      </w:r>
      <w:r w:rsidR="00C82961">
        <w:rPr>
          <w:rFonts w:ascii="Times New Roman" w:hAnsi="Times New Roman"/>
          <w:spacing w:val="-2"/>
          <w:sz w:val="24"/>
        </w:rPr>
        <w:t xml:space="preserve">’s calibration services </w:t>
      </w:r>
      <w:r w:rsidR="009F0631">
        <w:rPr>
          <w:rFonts w:ascii="Times New Roman" w:hAnsi="Times New Roman"/>
          <w:spacing w:val="-2"/>
          <w:sz w:val="24"/>
        </w:rPr>
        <w:t>is</w:t>
      </w:r>
      <w:r w:rsidR="00C82961">
        <w:rPr>
          <w:rFonts w:ascii="Times New Roman" w:hAnsi="Times New Roman"/>
          <w:spacing w:val="-2"/>
          <w:sz w:val="24"/>
        </w:rPr>
        <w:t xml:space="preserve"> available from the Radiation Safety Officer.</w:t>
      </w:r>
    </w:p>
    <w:p w:rsidR="00ED773B" w:rsidRPr="00ED773B" w:rsidRDefault="00ED773B" w:rsidP="00ED773B">
      <w:pPr>
        <w:suppressAutoHyphens/>
        <w:ind w:left="360"/>
        <w:rPr>
          <w:rFonts w:ascii="Times New Roman" w:hAnsi="Times New Roman"/>
          <w:spacing w:val="-2"/>
          <w:sz w:val="24"/>
        </w:rPr>
      </w:pPr>
    </w:p>
    <w:p w:rsidR="00C82961" w:rsidRDefault="00ED773B" w:rsidP="00ED773B">
      <w:pPr>
        <w:pStyle w:val="Heading3"/>
      </w:pPr>
      <w:bookmarkStart w:id="205" w:name="_Toc307556877"/>
      <w:r>
        <w:t>3.2.5</w:t>
      </w:r>
      <w:r w:rsidR="00EE31B9">
        <w:fldChar w:fldCharType="begin"/>
      </w:r>
      <w:r w:rsidR="000657BC">
        <w:instrText xml:space="preserve"> XE "</w:instrText>
      </w:r>
      <w:r w:rsidR="000657BC" w:rsidRPr="000E3A89">
        <w:instrText>Leak Test</w:instrText>
      </w:r>
      <w:r w:rsidR="000657BC">
        <w:instrText xml:space="preserve">" </w:instrText>
      </w:r>
      <w:r w:rsidR="00EE31B9">
        <w:fldChar w:fldCharType="end"/>
      </w:r>
      <w:r>
        <w:tab/>
      </w:r>
      <w:r w:rsidR="001411BC">
        <w:t>LEAK</w:t>
      </w:r>
      <w:r w:rsidR="00C82961">
        <w:t xml:space="preserve"> TESTING OF SEALED SOURCES</w:t>
      </w:r>
      <w:bookmarkEnd w:id="205"/>
    </w:p>
    <w:p w:rsidR="00C82961" w:rsidRDefault="00C82961" w:rsidP="00ED773B">
      <w:pPr>
        <w:suppressAutoHyphens/>
        <w:ind w:left="360"/>
        <w:rPr>
          <w:rFonts w:ascii="Times New Roman" w:hAnsi="Times New Roman"/>
          <w:b/>
          <w:spacing w:val="-2"/>
          <w:sz w:val="24"/>
        </w:rPr>
      </w:pPr>
    </w:p>
    <w:p w:rsidR="00C82961" w:rsidRDefault="00E30B05" w:rsidP="00ED773B">
      <w:pPr>
        <w:suppressAutoHyphens/>
        <w:ind w:left="360"/>
        <w:rPr>
          <w:rFonts w:ascii="Times New Roman" w:hAnsi="Times New Roman"/>
          <w:spacing w:val="-2"/>
          <w:sz w:val="24"/>
        </w:rPr>
      </w:pPr>
      <w:r>
        <w:rPr>
          <w:rFonts w:ascii="Times New Roman" w:hAnsi="Times New Roman"/>
          <w:spacing w:val="-2"/>
          <w:sz w:val="24"/>
        </w:rPr>
        <w:t>EHS</w:t>
      </w:r>
      <w:r w:rsidR="00C82961">
        <w:rPr>
          <w:rFonts w:ascii="Times New Roman" w:hAnsi="Times New Roman"/>
          <w:spacing w:val="-2"/>
          <w:sz w:val="24"/>
        </w:rPr>
        <w:t xml:space="preserve"> maintains a detection capability for sub-nanoCurie (Becquerel-sized) quantities of all beta and gamma-emitting radionuclides used on campus, and is correspondingly capable of providing leak testing of sealed radioactive sources. </w:t>
      </w:r>
      <w:r>
        <w:rPr>
          <w:rFonts w:ascii="Times New Roman" w:hAnsi="Times New Roman"/>
          <w:spacing w:val="-2"/>
          <w:sz w:val="24"/>
        </w:rPr>
        <w:t>EHS</w:t>
      </w:r>
      <w:r w:rsidR="00C82961">
        <w:rPr>
          <w:rFonts w:ascii="Times New Roman" w:hAnsi="Times New Roman"/>
          <w:spacing w:val="-2"/>
          <w:sz w:val="24"/>
        </w:rPr>
        <w:t xml:space="preserve"> maintains a complete inventory of specifically-licensed sources on campus that require such testing, and performs the required tests. In addition, some generally-licensed sources (see section </w:t>
      </w:r>
      <w:hyperlink w:anchor="H2_2_5" w:history="1">
        <w:r w:rsidR="00C82961" w:rsidRPr="00BE1F72">
          <w:rPr>
            <w:rStyle w:val="Hyperlink"/>
            <w:rFonts w:ascii="Times New Roman" w:hAnsi="Times New Roman"/>
            <w:spacing w:val="-2"/>
            <w:sz w:val="24"/>
          </w:rPr>
          <w:t>2.2.</w:t>
        </w:r>
        <w:r w:rsidR="009F0631" w:rsidRPr="00BE1F72">
          <w:rPr>
            <w:rStyle w:val="Hyperlink"/>
            <w:rFonts w:ascii="Times New Roman" w:hAnsi="Times New Roman"/>
            <w:spacing w:val="-2"/>
            <w:sz w:val="24"/>
          </w:rPr>
          <w:t>5</w:t>
        </w:r>
      </w:hyperlink>
      <w:r w:rsidR="00C82961">
        <w:rPr>
          <w:rFonts w:ascii="Times New Roman" w:hAnsi="Times New Roman"/>
          <w:color w:val="000000"/>
          <w:spacing w:val="-2"/>
          <w:sz w:val="24"/>
        </w:rPr>
        <w:t>) may</w:t>
      </w:r>
      <w:r w:rsidR="00C82961">
        <w:rPr>
          <w:rFonts w:ascii="Times New Roman" w:hAnsi="Times New Roman"/>
          <w:spacing w:val="-2"/>
          <w:sz w:val="24"/>
        </w:rPr>
        <w:t xml:space="preserve"> require such testing, which can be performed by </w:t>
      </w:r>
      <w:r>
        <w:rPr>
          <w:rFonts w:ascii="Times New Roman" w:hAnsi="Times New Roman"/>
          <w:spacing w:val="-2"/>
          <w:sz w:val="24"/>
        </w:rPr>
        <w:t>EHS</w:t>
      </w:r>
      <w:r w:rsidR="00ED773B">
        <w:rPr>
          <w:rFonts w:ascii="Times New Roman" w:hAnsi="Times New Roman"/>
          <w:spacing w:val="-2"/>
          <w:sz w:val="24"/>
        </w:rPr>
        <w:t>.</w:t>
      </w:r>
    </w:p>
    <w:p w:rsidR="00C82961" w:rsidRDefault="00C82961" w:rsidP="00ED773B">
      <w:pPr>
        <w:suppressAutoHyphens/>
        <w:ind w:left="360"/>
        <w:rPr>
          <w:rFonts w:ascii="Times New Roman" w:hAnsi="Times New Roman"/>
          <w:b/>
          <w:spacing w:val="-2"/>
          <w:sz w:val="24"/>
        </w:rPr>
      </w:pPr>
    </w:p>
    <w:p w:rsidR="00C82961" w:rsidRDefault="00ED773B" w:rsidP="00ED773B">
      <w:pPr>
        <w:pStyle w:val="Heading3"/>
      </w:pPr>
      <w:bookmarkStart w:id="206" w:name="_Toc307556878"/>
      <w:r>
        <w:t>3.2.6</w:t>
      </w:r>
      <w:r w:rsidR="00EE31B9">
        <w:fldChar w:fldCharType="begin"/>
      </w:r>
      <w:r w:rsidR="000657BC">
        <w:instrText xml:space="preserve"> XE "</w:instrText>
      </w:r>
      <w:r w:rsidR="000657BC" w:rsidRPr="002133C9">
        <w:instrText>Radiation Safety:surveys</w:instrText>
      </w:r>
      <w:r w:rsidR="000657BC">
        <w:instrText xml:space="preserve">" </w:instrText>
      </w:r>
      <w:r w:rsidR="00EE31B9">
        <w:fldChar w:fldCharType="end"/>
      </w:r>
      <w:r>
        <w:tab/>
      </w:r>
      <w:r w:rsidR="001411BC">
        <w:t>RADIATION</w:t>
      </w:r>
      <w:r w:rsidR="00C82961">
        <w:t xml:space="preserve"> PROTECTION SURVEYS</w:t>
      </w:r>
      <w:bookmarkEnd w:id="206"/>
    </w:p>
    <w:p w:rsidR="00C82961" w:rsidRDefault="00C82961" w:rsidP="00ED773B">
      <w:pPr>
        <w:suppressAutoHyphens/>
        <w:ind w:left="360"/>
        <w:rPr>
          <w:rFonts w:ascii="Times New Roman" w:hAnsi="Times New Roman"/>
          <w:b/>
          <w:spacing w:val="-2"/>
          <w:sz w:val="24"/>
        </w:rPr>
      </w:pPr>
    </w:p>
    <w:p w:rsidR="00C82961" w:rsidRDefault="00E30B05" w:rsidP="00ED773B">
      <w:pPr>
        <w:suppressAutoHyphens/>
        <w:ind w:left="360"/>
        <w:rPr>
          <w:rFonts w:ascii="Times New Roman" w:hAnsi="Times New Roman"/>
          <w:spacing w:val="-2"/>
          <w:sz w:val="24"/>
        </w:rPr>
      </w:pPr>
      <w:r>
        <w:rPr>
          <w:rFonts w:ascii="Times New Roman" w:hAnsi="Times New Roman"/>
          <w:spacing w:val="-2"/>
          <w:sz w:val="24"/>
        </w:rPr>
        <w:t>EHS</w:t>
      </w:r>
      <w:r w:rsidR="00C82961">
        <w:rPr>
          <w:rFonts w:ascii="Times New Roman" w:hAnsi="Times New Roman"/>
          <w:spacing w:val="-2"/>
          <w:sz w:val="24"/>
        </w:rPr>
        <w:t xml:space="preserve"> has the complete capability of performing radiation protection surveys to evaluate contamination of laboratory surfaces and dose rates due to sources of p</w:t>
      </w:r>
      <w:r w:rsidR="00ED773B">
        <w:rPr>
          <w:rFonts w:ascii="Times New Roman" w:hAnsi="Times New Roman"/>
          <w:spacing w:val="-2"/>
          <w:sz w:val="24"/>
        </w:rPr>
        <w:t>enetrating ionizing radiations.</w:t>
      </w:r>
    </w:p>
    <w:p w:rsidR="00C82961" w:rsidRDefault="00C82961" w:rsidP="00ED773B">
      <w:pPr>
        <w:suppressAutoHyphens/>
        <w:ind w:left="360"/>
        <w:rPr>
          <w:rFonts w:ascii="Times New Roman" w:hAnsi="Times New Roman"/>
          <w:spacing w:val="-2"/>
          <w:sz w:val="24"/>
        </w:rPr>
      </w:pPr>
    </w:p>
    <w:p w:rsidR="00ED773B" w:rsidRDefault="00C82961" w:rsidP="00ED773B">
      <w:pPr>
        <w:suppressAutoHyphens/>
        <w:ind w:left="360"/>
        <w:rPr>
          <w:rFonts w:ascii="Times New Roman" w:hAnsi="Times New Roman"/>
          <w:spacing w:val="-2"/>
          <w:sz w:val="24"/>
        </w:rPr>
      </w:pPr>
      <w:r>
        <w:rPr>
          <w:rFonts w:ascii="Times New Roman" w:hAnsi="Times New Roman"/>
          <w:spacing w:val="-2"/>
          <w:sz w:val="24"/>
        </w:rPr>
        <w:lastRenderedPageBreak/>
        <w:t xml:space="preserve">Laboratories are encouraged to request </w:t>
      </w:r>
      <w:r>
        <w:rPr>
          <w:rFonts w:ascii="Times New Roman" w:hAnsi="Times New Roman"/>
          <w:i/>
          <w:spacing w:val="-2"/>
          <w:sz w:val="24"/>
        </w:rPr>
        <w:t>dose rate</w:t>
      </w:r>
      <w:r>
        <w:rPr>
          <w:rFonts w:ascii="Times New Roman" w:hAnsi="Times New Roman"/>
          <w:spacing w:val="-2"/>
          <w:sz w:val="24"/>
        </w:rPr>
        <w:t xml:space="preserve"> measurements from </w:t>
      </w:r>
      <w:r w:rsidR="00E30B05">
        <w:rPr>
          <w:rFonts w:ascii="Times New Roman" w:hAnsi="Times New Roman"/>
          <w:spacing w:val="-2"/>
          <w:sz w:val="24"/>
        </w:rPr>
        <w:t>EHS</w:t>
      </w:r>
      <w:r>
        <w:rPr>
          <w:rFonts w:ascii="Times New Roman" w:hAnsi="Times New Roman"/>
          <w:spacing w:val="-2"/>
          <w:sz w:val="24"/>
        </w:rPr>
        <w:t xml:space="preserve"> whenever they feel they are </w:t>
      </w:r>
      <w:r w:rsidR="0082121B">
        <w:rPr>
          <w:rFonts w:ascii="Times New Roman" w:hAnsi="Times New Roman"/>
          <w:spacing w:val="-2"/>
          <w:sz w:val="24"/>
        </w:rPr>
        <w:t>necessary</w:t>
      </w:r>
      <w:r>
        <w:rPr>
          <w:rFonts w:ascii="Times New Roman" w:hAnsi="Times New Roman"/>
          <w:spacing w:val="-2"/>
          <w:sz w:val="24"/>
        </w:rPr>
        <w:t xml:space="preserve">, as such measurements are typically beyond the capability of laboratory personnel and equipment to </w:t>
      </w:r>
      <w:r w:rsidR="00ED773B">
        <w:rPr>
          <w:rFonts w:ascii="Times New Roman" w:hAnsi="Times New Roman"/>
          <w:spacing w:val="-2"/>
          <w:sz w:val="24"/>
        </w:rPr>
        <w:t>properly perform and interpret.</w:t>
      </w:r>
    </w:p>
    <w:p w:rsidR="00ED773B" w:rsidRDefault="00ED773B" w:rsidP="00ED773B">
      <w:pPr>
        <w:suppressAutoHyphens/>
        <w:ind w:left="360"/>
        <w:rPr>
          <w:rFonts w:ascii="Times New Roman" w:hAnsi="Times New Roman"/>
          <w:spacing w:val="-2"/>
          <w:sz w:val="24"/>
        </w:rPr>
      </w:pPr>
    </w:p>
    <w:p w:rsidR="00C82961" w:rsidRPr="00ED773B" w:rsidRDefault="00C82961" w:rsidP="00ED773B">
      <w:pPr>
        <w:suppressAutoHyphens/>
        <w:ind w:left="360"/>
        <w:rPr>
          <w:rFonts w:ascii="Times New Roman" w:hAnsi="Times New Roman"/>
          <w:spacing w:val="-2"/>
          <w:sz w:val="24"/>
          <w:szCs w:val="24"/>
        </w:rPr>
      </w:pPr>
      <w:r w:rsidRPr="00ED773B">
        <w:rPr>
          <w:rFonts w:ascii="Times New Roman" w:hAnsi="Times New Roman"/>
          <w:sz w:val="24"/>
          <w:szCs w:val="24"/>
        </w:rPr>
        <w:t xml:space="preserve">Contamination surveys are typically performed by </w:t>
      </w:r>
      <w:r w:rsidR="00E30B05" w:rsidRPr="00ED773B">
        <w:rPr>
          <w:rFonts w:ascii="Times New Roman" w:hAnsi="Times New Roman"/>
          <w:sz w:val="24"/>
          <w:szCs w:val="24"/>
        </w:rPr>
        <w:t>EHS</w:t>
      </w:r>
      <w:r w:rsidR="00ED773B">
        <w:rPr>
          <w:rFonts w:ascii="Times New Roman" w:hAnsi="Times New Roman"/>
          <w:sz w:val="24"/>
          <w:szCs w:val="24"/>
        </w:rPr>
        <w:t xml:space="preserve"> for the following:</w:t>
      </w:r>
    </w:p>
    <w:p w:rsidR="00C82961" w:rsidRDefault="00C82961" w:rsidP="00ED773B">
      <w:pPr>
        <w:suppressAutoHyphens/>
        <w:ind w:left="36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when laboratory areas or major items of laboratory equipment are being moved, or decommissioned and returned to general use not including radioactive materials</w:t>
      </w:r>
      <w:r w:rsidR="0082121B">
        <w:rPr>
          <w:rFonts w:ascii="Times New Roman" w:hAnsi="Times New Roman"/>
          <w:spacing w:val="-2"/>
          <w:sz w:val="24"/>
        </w:rPr>
        <w:t>,</w:t>
      </w:r>
    </w:p>
    <w:p w:rsidR="0082121B" w:rsidRDefault="0082121B" w:rsidP="00ED773B">
      <w:pPr>
        <w:suppressAutoHyphens/>
        <w:ind w:left="720"/>
        <w:rPr>
          <w:rFonts w:ascii="Times New Roman" w:hAnsi="Times New Roman"/>
          <w:spacing w:val="-2"/>
          <w:sz w:val="24"/>
        </w:rPr>
      </w:pPr>
    </w:p>
    <w:p w:rsidR="0082121B" w:rsidRDefault="0082121B"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during routine laboratory audits</w:t>
      </w:r>
    </w:p>
    <w:p w:rsidR="00C82961" w:rsidRDefault="00C82961" w:rsidP="00ED773B">
      <w:pPr>
        <w:numPr>
          <w:ilvl w:val="12"/>
          <w:numId w:val="0"/>
        </w:numPr>
        <w:suppressAutoHyphens/>
        <w:ind w:left="720" w:hanging="36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as a follow-up to a radioactive spill or contamination incident, or</w:t>
      </w:r>
    </w:p>
    <w:p w:rsidR="00C82961" w:rsidRDefault="00C82961" w:rsidP="00ED773B">
      <w:pPr>
        <w:suppressAutoHyphens/>
        <w:ind w:left="720"/>
        <w:rPr>
          <w:rFonts w:ascii="Times New Roman" w:hAnsi="Times New Roman"/>
          <w:spacing w:val="-2"/>
          <w:sz w:val="24"/>
        </w:rPr>
      </w:pPr>
    </w:p>
    <w:p w:rsidR="00C82961" w:rsidRDefault="00C82961" w:rsidP="00ED773B">
      <w:pPr>
        <w:numPr>
          <w:ilvl w:val="0"/>
          <w:numId w:val="1"/>
        </w:numPr>
        <w:suppressAutoHyphens/>
        <w:ind w:left="720"/>
        <w:rPr>
          <w:rFonts w:ascii="Times New Roman" w:hAnsi="Times New Roman"/>
          <w:spacing w:val="-2"/>
          <w:sz w:val="24"/>
        </w:rPr>
      </w:pPr>
      <w:r>
        <w:rPr>
          <w:rFonts w:ascii="Times New Roman" w:hAnsi="Times New Roman"/>
          <w:spacing w:val="-2"/>
          <w:sz w:val="24"/>
        </w:rPr>
        <w:t>as part of a spot check program as directed by the Committee on Ionizing Radiation</w:t>
      </w:r>
    </w:p>
    <w:p w:rsidR="00C82961" w:rsidRDefault="00C82961" w:rsidP="00ED773B">
      <w:pPr>
        <w:suppressAutoHyphens/>
        <w:ind w:left="720"/>
        <w:rPr>
          <w:rFonts w:ascii="Times New Roman" w:hAnsi="Times New Roman"/>
          <w:spacing w:val="-2"/>
          <w:sz w:val="24"/>
        </w:rPr>
      </w:pPr>
    </w:p>
    <w:p w:rsidR="00C82961" w:rsidRDefault="00C82961" w:rsidP="009F0631">
      <w:pPr>
        <w:suppressAutoHyphens/>
        <w:ind w:left="360"/>
        <w:rPr>
          <w:rFonts w:ascii="Times New Roman" w:hAnsi="Times New Roman"/>
          <w:spacing w:val="-2"/>
          <w:sz w:val="24"/>
        </w:rPr>
      </w:pPr>
      <w:r>
        <w:rPr>
          <w:rFonts w:ascii="Times New Roman" w:hAnsi="Times New Roman"/>
          <w:spacing w:val="-2"/>
          <w:sz w:val="24"/>
          <w:u w:val="single"/>
        </w:rPr>
        <w:t xml:space="preserve">In all cases, </w:t>
      </w:r>
      <w:r w:rsidR="00E30B05">
        <w:rPr>
          <w:rFonts w:ascii="Times New Roman" w:hAnsi="Times New Roman"/>
          <w:spacing w:val="-2"/>
          <w:sz w:val="24"/>
          <w:u w:val="single"/>
        </w:rPr>
        <w:t>EHS</w:t>
      </w:r>
      <w:r>
        <w:rPr>
          <w:rFonts w:ascii="Times New Roman" w:hAnsi="Times New Roman"/>
          <w:spacing w:val="-2"/>
          <w:sz w:val="24"/>
          <w:u w:val="single"/>
        </w:rPr>
        <w:t xml:space="preserve">’s contamination surveys are confirmatory in nature and do not replace or lessen the need for the contamination surveys that are required to be performed by Principal Investigators (see </w:t>
      </w:r>
      <w:r>
        <w:rPr>
          <w:rFonts w:ascii="Times New Roman" w:hAnsi="Times New Roman"/>
          <w:color w:val="000000"/>
          <w:spacing w:val="-2"/>
          <w:sz w:val="24"/>
          <w:u w:val="single"/>
        </w:rPr>
        <w:t xml:space="preserve">section </w:t>
      </w:r>
      <w:hyperlink w:anchor="H3_4_3_2" w:history="1">
        <w:r w:rsidRPr="00BE1F72">
          <w:rPr>
            <w:rStyle w:val="Hyperlink"/>
            <w:rFonts w:ascii="Times New Roman" w:hAnsi="Times New Roman"/>
            <w:spacing w:val="-2"/>
            <w:sz w:val="24"/>
          </w:rPr>
          <w:t>3.4.3.2</w:t>
        </w:r>
      </w:hyperlink>
      <w:r>
        <w:rPr>
          <w:rFonts w:ascii="Times New Roman" w:hAnsi="Times New Roman"/>
          <w:color w:val="000000"/>
          <w:spacing w:val="-2"/>
          <w:sz w:val="24"/>
          <w:u w:val="single"/>
        </w:rPr>
        <w:t xml:space="preserve"> below</w:t>
      </w:r>
      <w:r>
        <w:rPr>
          <w:rFonts w:ascii="Times New Roman" w:hAnsi="Times New Roman"/>
          <w:spacing w:val="-2"/>
          <w:sz w:val="24"/>
          <w:u w:val="single"/>
        </w:rPr>
        <w:t>)</w:t>
      </w:r>
      <w:r>
        <w:rPr>
          <w:rFonts w:ascii="Times New Roman" w:hAnsi="Times New Roman"/>
          <w:spacing w:val="-2"/>
          <w:sz w:val="24"/>
        </w:rPr>
        <w:t>.</w:t>
      </w:r>
    </w:p>
    <w:p w:rsidR="00C82961" w:rsidRDefault="00C82961" w:rsidP="00ED773B">
      <w:pPr>
        <w:suppressAutoHyphens/>
        <w:ind w:left="360"/>
        <w:rPr>
          <w:rFonts w:ascii="Times New Roman" w:hAnsi="Times New Roman"/>
          <w:spacing w:val="-2"/>
          <w:sz w:val="24"/>
        </w:rPr>
      </w:pPr>
    </w:p>
    <w:p w:rsidR="00C82961" w:rsidRDefault="00ED773B" w:rsidP="00ED773B">
      <w:pPr>
        <w:pStyle w:val="Heading3"/>
      </w:pPr>
      <w:bookmarkStart w:id="207" w:name="_Toc307556879"/>
      <w:r>
        <w:t>3.2.7</w:t>
      </w:r>
      <w:r w:rsidR="00EE31B9">
        <w:fldChar w:fldCharType="begin"/>
      </w:r>
      <w:r w:rsidR="000657BC">
        <w:instrText xml:space="preserve"> XE "</w:instrText>
      </w:r>
      <w:r w:rsidR="000657BC" w:rsidRPr="000A4399">
        <w:instrText>Fume Hood:evaluation</w:instrText>
      </w:r>
      <w:r w:rsidR="000657BC">
        <w:instrText xml:space="preserve">" </w:instrText>
      </w:r>
      <w:r w:rsidR="00EE31B9">
        <w:fldChar w:fldCharType="end"/>
      </w:r>
      <w:r>
        <w:tab/>
      </w:r>
      <w:r w:rsidR="001411BC">
        <w:t>EVALUATIONS</w:t>
      </w:r>
      <w:r w:rsidR="00C82961">
        <w:t xml:space="preserve"> OF FUME HOOD FUNCTION</w:t>
      </w:r>
      <w:bookmarkEnd w:id="207"/>
    </w:p>
    <w:p w:rsidR="00C82961" w:rsidRDefault="00C82961" w:rsidP="00ED773B">
      <w:pPr>
        <w:suppressAutoHyphens/>
        <w:ind w:left="360"/>
        <w:rPr>
          <w:rFonts w:ascii="Times New Roman" w:hAnsi="Times New Roman"/>
          <w:b/>
          <w:spacing w:val="-2"/>
          <w:sz w:val="24"/>
        </w:rPr>
      </w:pPr>
    </w:p>
    <w:p w:rsidR="00C82961" w:rsidRDefault="00E30B05" w:rsidP="00ED773B">
      <w:pPr>
        <w:suppressAutoHyphens/>
        <w:ind w:left="360"/>
        <w:rPr>
          <w:rFonts w:ascii="Times New Roman" w:hAnsi="Times New Roman"/>
          <w:spacing w:val="-2"/>
          <w:sz w:val="24"/>
        </w:rPr>
      </w:pPr>
      <w:r>
        <w:rPr>
          <w:rFonts w:ascii="Times New Roman" w:hAnsi="Times New Roman"/>
          <w:spacing w:val="-2"/>
          <w:sz w:val="24"/>
        </w:rPr>
        <w:t>EHS</w:t>
      </w:r>
      <w:r w:rsidR="00C82961">
        <w:rPr>
          <w:rFonts w:ascii="Times New Roman" w:hAnsi="Times New Roman"/>
          <w:spacing w:val="-2"/>
          <w:sz w:val="24"/>
        </w:rPr>
        <w:t xml:space="preserve"> provides face velocity measurements and other testing to establish the proper operation of fume hoods. Routine face velocity measurements are recorded on a label that </w:t>
      </w:r>
      <w:r>
        <w:rPr>
          <w:rFonts w:ascii="Times New Roman" w:hAnsi="Times New Roman"/>
          <w:spacing w:val="-2"/>
          <w:sz w:val="24"/>
        </w:rPr>
        <w:t>EHS</w:t>
      </w:r>
      <w:r w:rsidR="00C82961">
        <w:rPr>
          <w:rFonts w:ascii="Times New Roman" w:hAnsi="Times New Roman"/>
          <w:spacing w:val="-2"/>
          <w:sz w:val="24"/>
        </w:rPr>
        <w:t xml:space="preserve"> places on the hood at the side of the cabinet, with an arrow indicating a specified sash position, when the measurements are made. Hoods that have not been tested less than one year prior to a proposed use should not be used for experiments involving volatile forms of radioactive material (e.g., iodination labeling) until a test has been obtained. More information about fume hood testing is available by calling </w:t>
      </w:r>
      <w:r w:rsidR="00406568">
        <w:rPr>
          <w:rFonts w:ascii="Times New Roman" w:hAnsi="Times New Roman"/>
          <w:spacing w:val="-2"/>
          <w:sz w:val="24"/>
        </w:rPr>
        <w:t xml:space="preserve">Environmental </w:t>
      </w:r>
      <w:r w:rsidR="00C82961">
        <w:rPr>
          <w:rFonts w:ascii="Times New Roman" w:hAnsi="Times New Roman"/>
          <w:spacing w:val="-2"/>
          <w:sz w:val="24"/>
        </w:rPr>
        <w:t>Health and Safety.</w:t>
      </w:r>
    </w:p>
    <w:p w:rsidR="00C82961" w:rsidRDefault="00C82961" w:rsidP="00ED773B">
      <w:pPr>
        <w:suppressAutoHyphens/>
        <w:ind w:left="360"/>
        <w:rPr>
          <w:rFonts w:ascii="Times New Roman" w:hAnsi="Times New Roman"/>
          <w:b/>
          <w:spacing w:val="-2"/>
          <w:sz w:val="24"/>
        </w:rPr>
      </w:pPr>
      <w:r>
        <w:rPr>
          <w:rFonts w:ascii="Times New Roman" w:hAnsi="Times New Roman"/>
          <w:spacing w:val="-2"/>
          <w:sz w:val="24"/>
        </w:rPr>
        <w:t xml:space="preserve"> </w:t>
      </w:r>
    </w:p>
    <w:p w:rsidR="00C82961" w:rsidRDefault="001411BC" w:rsidP="00ED773B">
      <w:pPr>
        <w:pStyle w:val="Heading3"/>
      </w:pPr>
      <w:bookmarkStart w:id="208" w:name="_Toc307556880"/>
      <w:r>
        <w:t>3.2</w:t>
      </w:r>
      <w:r w:rsidR="00ED773B">
        <w:t>.8</w:t>
      </w:r>
      <w:r w:rsidR="00EE31B9">
        <w:fldChar w:fldCharType="begin"/>
      </w:r>
      <w:r w:rsidR="000657BC">
        <w:instrText xml:space="preserve"> XE "</w:instrText>
      </w:r>
      <w:r w:rsidR="000657BC" w:rsidRPr="00572B99">
        <w:instrText>RAM:waste disposal</w:instrText>
      </w:r>
      <w:r w:rsidR="000657BC">
        <w:instrText xml:space="preserve">" </w:instrText>
      </w:r>
      <w:r w:rsidR="00EE31B9">
        <w:fldChar w:fldCharType="end"/>
      </w:r>
      <w:r w:rsidR="00ED773B">
        <w:tab/>
      </w:r>
      <w:r>
        <w:t>DISPOSAL</w:t>
      </w:r>
      <w:r w:rsidR="00C82961">
        <w:t xml:space="preserve"> OF RADIOACTI</w:t>
      </w:r>
      <w:r w:rsidR="00ED773B">
        <w:t xml:space="preserve">VE WASTES AND SALE OF WASTE </w:t>
      </w:r>
      <w:r w:rsidR="00C82961">
        <w:t>CONTAINERS</w:t>
      </w:r>
      <w:bookmarkEnd w:id="208"/>
    </w:p>
    <w:p w:rsidR="00C82961" w:rsidRDefault="00C82961" w:rsidP="00ED773B">
      <w:pPr>
        <w:suppressAutoHyphens/>
        <w:ind w:left="360"/>
        <w:rPr>
          <w:rFonts w:ascii="Times New Roman" w:hAnsi="Times New Roman"/>
          <w:b/>
          <w:spacing w:val="-2"/>
          <w:sz w:val="24"/>
        </w:rPr>
      </w:pPr>
    </w:p>
    <w:p w:rsidR="00C82961" w:rsidRDefault="00E30B05" w:rsidP="00ED773B">
      <w:pPr>
        <w:suppressAutoHyphens/>
        <w:ind w:left="360"/>
        <w:outlineLvl w:val="0"/>
        <w:rPr>
          <w:rFonts w:ascii="Times New Roman" w:hAnsi="Times New Roman"/>
          <w:spacing w:val="-2"/>
          <w:sz w:val="24"/>
        </w:rPr>
      </w:pPr>
      <w:bookmarkStart w:id="209" w:name="_Toc307401307"/>
      <w:bookmarkStart w:id="210" w:name="_Toc307465183"/>
      <w:bookmarkStart w:id="211" w:name="_Toc307555811"/>
      <w:bookmarkStart w:id="212" w:name="_Toc307556881"/>
      <w:r>
        <w:rPr>
          <w:rFonts w:ascii="Times New Roman" w:hAnsi="Times New Roman"/>
          <w:spacing w:val="-2"/>
          <w:sz w:val="24"/>
        </w:rPr>
        <w:t>EHS</w:t>
      </w:r>
      <w:r w:rsidR="00C82961">
        <w:rPr>
          <w:rFonts w:ascii="Times New Roman" w:hAnsi="Times New Roman"/>
          <w:spacing w:val="-2"/>
          <w:sz w:val="24"/>
        </w:rPr>
        <w:t xml:space="preserve"> provides complete disposal services for all radioactiv</w:t>
      </w:r>
      <w:r w:rsidR="001411BC">
        <w:rPr>
          <w:rFonts w:ascii="Times New Roman" w:hAnsi="Times New Roman"/>
          <w:spacing w:val="-2"/>
          <w:sz w:val="24"/>
        </w:rPr>
        <w:t>e and mixed wastes generated by research</w:t>
      </w:r>
      <w:r w:rsidR="00C82961">
        <w:rPr>
          <w:rFonts w:ascii="Times New Roman" w:hAnsi="Times New Roman"/>
          <w:spacing w:val="-2"/>
          <w:sz w:val="24"/>
        </w:rPr>
        <w:t xml:space="preserve"> laboratories on the </w:t>
      </w:r>
      <w:r>
        <w:rPr>
          <w:rFonts w:ascii="Times New Roman" w:hAnsi="Times New Roman"/>
          <w:spacing w:val="-2"/>
          <w:sz w:val="24"/>
        </w:rPr>
        <w:t>UCD</w:t>
      </w:r>
      <w:r w:rsidR="00C82961">
        <w:rPr>
          <w:rFonts w:ascii="Times New Roman" w:hAnsi="Times New Roman"/>
          <w:spacing w:val="-2"/>
          <w:sz w:val="24"/>
        </w:rPr>
        <w:t xml:space="preserve"> campus and at some satellite locations. </w:t>
      </w:r>
      <w:r>
        <w:rPr>
          <w:rFonts w:ascii="Times New Roman" w:hAnsi="Times New Roman"/>
          <w:spacing w:val="-2"/>
          <w:sz w:val="24"/>
        </w:rPr>
        <w:t>EHS</w:t>
      </w:r>
      <w:r w:rsidR="00C82961">
        <w:rPr>
          <w:rFonts w:ascii="Times New Roman" w:hAnsi="Times New Roman"/>
          <w:spacing w:val="-2"/>
          <w:sz w:val="24"/>
        </w:rPr>
        <w:t xml:space="preserve"> picks up wastes at the point of generation (at the laboratory). Disposal m</w:t>
      </w:r>
      <w:r w:rsidR="00101F4C">
        <w:rPr>
          <w:rFonts w:ascii="Times New Roman" w:hAnsi="Times New Roman"/>
          <w:spacing w:val="-2"/>
          <w:sz w:val="24"/>
        </w:rPr>
        <w:t xml:space="preserve">ay be obtained by calling </w:t>
      </w:r>
      <w:r w:rsidR="008B7D04">
        <w:rPr>
          <w:rFonts w:ascii="Times New Roman" w:hAnsi="Times New Roman"/>
          <w:spacing w:val="-2"/>
          <w:sz w:val="24"/>
        </w:rPr>
        <w:t>x4-</w:t>
      </w:r>
      <w:r w:rsidR="00F0026B">
        <w:rPr>
          <w:rFonts w:ascii="Times New Roman" w:hAnsi="Times New Roman"/>
          <w:spacing w:val="-2"/>
          <w:sz w:val="24"/>
        </w:rPr>
        <w:t>0345</w:t>
      </w:r>
      <w:r w:rsidR="008B7D04">
        <w:rPr>
          <w:rFonts w:ascii="Times New Roman" w:hAnsi="Times New Roman"/>
          <w:spacing w:val="-2"/>
          <w:sz w:val="24"/>
        </w:rPr>
        <w:t xml:space="preserve"> </w:t>
      </w:r>
      <w:r w:rsidR="00C82961">
        <w:rPr>
          <w:rFonts w:ascii="Times New Roman" w:hAnsi="Times New Roman"/>
          <w:spacing w:val="-2"/>
          <w:sz w:val="24"/>
        </w:rPr>
        <w:t xml:space="preserve">or completing the online waste pickup request form. </w:t>
      </w:r>
      <w:r>
        <w:rPr>
          <w:rFonts w:ascii="Times New Roman" w:hAnsi="Times New Roman"/>
          <w:spacing w:val="-2"/>
          <w:sz w:val="24"/>
        </w:rPr>
        <w:t>EHS</w:t>
      </w:r>
      <w:r w:rsidR="0082121B">
        <w:rPr>
          <w:rFonts w:ascii="Times New Roman" w:hAnsi="Times New Roman"/>
          <w:spacing w:val="-2"/>
          <w:sz w:val="24"/>
        </w:rPr>
        <w:t xml:space="preserve"> also offers for sale, at its cost of procurement, containers, liners, and other packaging materials for radioactive wastes, including the standard items required by </w:t>
      </w:r>
      <w:r>
        <w:rPr>
          <w:rFonts w:ascii="Times New Roman" w:hAnsi="Times New Roman"/>
          <w:spacing w:val="-2"/>
          <w:sz w:val="24"/>
        </w:rPr>
        <w:t>UCD</w:t>
      </w:r>
      <w:r w:rsidR="0082121B">
        <w:rPr>
          <w:rFonts w:ascii="Times New Roman" w:hAnsi="Times New Roman"/>
          <w:spacing w:val="-2"/>
          <w:sz w:val="24"/>
        </w:rPr>
        <w:t xml:space="preserve"> policy. </w:t>
      </w:r>
      <w:r w:rsidR="00C82961">
        <w:rPr>
          <w:rFonts w:ascii="Times New Roman" w:hAnsi="Times New Roman"/>
          <w:spacing w:val="-2"/>
          <w:sz w:val="24"/>
        </w:rPr>
        <w:t xml:space="preserve">Additional requirements are described briefly in </w:t>
      </w:r>
      <w:r w:rsidR="00C82961">
        <w:rPr>
          <w:rFonts w:ascii="Times New Roman" w:hAnsi="Times New Roman"/>
          <w:color w:val="000000"/>
          <w:spacing w:val="-2"/>
          <w:sz w:val="24"/>
        </w:rPr>
        <w:t>section 3.4.6 below</w:t>
      </w:r>
      <w:r w:rsidR="00C82961">
        <w:rPr>
          <w:rFonts w:ascii="Times New Roman" w:hAnsi="Times New Roman"/>
          <w:spacing w:val="-2"/>
          <w:sz w:val="24"/>
        </w:rPr>
        <w:t xml:space="preserve">, and are completely documented in the </w:t>
      </w:r>
      <w:r>
        <w:rPr>
          <w:rFonts w:ascii="Times New Roman" w:hAnsi="Times New Roman"/>
          <w:i/>
          <w:spacing w:val="-2"/>
          <w:sz w:val="24"/>
        </w:rPr>
        <w:t>UCD</w:t>
      </w:r>
      <w:r w:rsidR="00C82961">
        <w:rPr>
          <w:rFonts w:ascii="Times New Roman" w:hAnsi="Times New Roman"/>
          <w:i/>
          <w:spacing w:val="-2"/>
          <w:sz w:val="24"/>
        </w:rPr>
        <w:t xml:space="preserve"> Radioactive Waste Disposal Manual</w:t>
      </w:r>
      <w:r w:rsidR="00C82961">
        <w:rPr>
          <w:rFonts w:ascii="Times New Roman" w:hAnsi="Times New Roman"/>
          <w:spacing w:val="-2"/>
          <w:sz w:val="24"/>
        </w:rPr>
        <w:t>.</w:t>
      </w:r>
      <w:bookmarkEnd w:id="209"/>
      <w:bookmarkEnd w:id="210"/>
      <w:bookmarkEnd w:id="211"/>
      <w:bookmarkEnd w:id="212"/>
      <w:r w:rsidR="00C82961">
        <w:rPr>
          <w:rFonts w:ascii="Times New Roman" w:hAnsi="Times New Roman"/>
          <w:spacing w:val="-2"/>
          <w:sz w:val="24"/>
        </w:rPr>
        <w:t xml:space="preserve"> </w:t>
      </w:r>
    </w:p>
    <w:p w:rsidR="00C82961" w:rsidRDefault="00C82961" w:rsidP="00ED773B">
      <w:pPr>
        <w:suppressAutoHyphens/>
        <w:ind w:left="360"/>
        <w:rPr>
          <w:rFonts w:ascii="Times New Roman" w:hAnsi="Times New Roman"/>
          <w:spacing w:val="-2"/>
          <w:sz w:val="24"/>
        </w:rPr>
      </w:pPr>
    </w:p>
    <w:p w:rsidR="00C82961" w:rsidRDefault="00ED773B" w:rsidP="00ED773B">
      <w:pPr>
        <w:pStyle w:val="Heading3"/>
      </w:pPr>
      <w:bookmarkStart w:id="213" w:name="_Toc307556882"/>
      <w:r>
        <w:t>3.2.9</w:t>
      </w:r>
      <w:r w:rsidR="00EE31B9">
        <w:fldChar w:fldCharType="begin"/>
      </w:r>
      <w:r w:rsidR="000657BC">
        <w:instrText xml:space="preserve"> XE "</w:instrText>
      </w:r>
      <w:r w:rsidR="000657BC" w:rsidRPr="00AB7FFC">
        <w:instrText>RAM:shipments</w:instrText>
      </w:r>
      <w:r w:rsidR="000657BC">
        <w:instrText xml:space="preserve">" </w:instrText>
      </w:r>
      <w:r w:rsidR="00EE31B9">
        <w:fldChar w:fldCharType="end"/>
      </w:r>
      <w:r>
        <w:tab/>
      </w:r>
      <w:r w:rsidR="001411BC">
        <w:t>ASSISTANCE</w:t>
      </w:r>
      <w:r w:rsidR="00C82961">
        <w:t xml:space="preserve"> IN PREPARING OUTGOING SHIPMENTS OF RADIOACTIVE MATERIALS</w:t>
      </w:r>
      <w:bookmarkEnd w:id="213"/>
    </w:p>
    <w:p w:rsidR="00C82961" w:rsidRDefault="00C82961" w:rsidP="00ED773B">
      <w:pPr>
        <w:suppressAutoHyphens/>
        <w:ind w:left="360"/>
        <w:rPr>
          <w:rFonts w:ascii="Times New Roman" w:hAnsi="Times New Roman"/>
          <w:b/>
          <w:spacing w:val="-2"/>
          <w:sz w:val="24"/>
        </w:rPr>
      </w:pPr>
    </w:p>
    <w:p w:rsidR="00C82961" w:rsidRDefault="00E30B05" w:rsidP="00ED773B">
      <w:pPr>
        <w:suppressAutoHyphens/>
        <w:ind w:left="360"/>
        <w:rPr>
          <w:rFonts w:ascii="Times New Roman" w:hAnsi="Times New Roman"/>
          <w:b/>
          <w:color w:val="000000"/>
          <w:spacing w:val="-2"/>
          <w:sz w:val="24"/>
        </w:rPr>
      </w:pPr>
      <w:r>
        <w:rPr>
          <w:rFonts w:ascii="Times New Roman" w:hAnsi="Times New Roman"/>
          <w:spacing w:val="-2"/>
          <w:sz w:val="24"/>
        </w:rPr>
        <w:lastRenderedPageBreak/>
        <w:t>EHS</w:t>
      </w:r>
      <w:r w:rsidR="00C82961">
        <w:rPr>
          <w:rFonts w:ascii="Times New Roman" w:hAnsi="Times New Roman"/>
          <w:spacing w:val="-2"/>
          <w:sz w:val="24"/>
        </w:rPr>
        <w:t xml:space="preserve"> provides assistance in completing the various requirements for shipping radioactive materials to other locations off campus. State and federal regulations require a complex set of specific packaging, labeling, marking, shipping papers, radiation measurements, and other precautions, which are described in more detail in </w:t>
      </w:r>
      <w:r w:rsidR="00C82961">
        <w:rPr>
          <w:rFonts w:ascii="Times New Roman" w:hAnsi="Times New Roman"/>
          <w:color w:val="000000"/>
          <w:spacing w:val="-2"/>
          <w:sz w:val="24"/>
        </w:rPr>
        <w:t xml:space="preserve">section </w:t>
      </w:r>
      <w:hyperlink w:anchor="H3_4_2_7" w:history="1">
        <w:r w:rsidR="00C82961" w:rsidRPr="00BE1F72">
          <w:rPr>
            <w:rStyle w:val="Hyperlink"/>
            <w:rFonts w:ascii="Times New Roman" w:hAnsi="Times New Roman"/>
            <w:spacing w:val="-2"/>
            <w:sz w:val="24"/>
          </w:rPr>
          <w:t>3.4.2.7</w:t>
        </w:r>
      </w:hyperlink>
      <w:r w:rsidR="00C82961">
        <w:rPr>
          <w:rFonts w:ascii="Times New Roman" w:hAnsi="Times New Roman"/>
          <w:color w:val="000000"/>
          <w:spacing w:val="-2"/>
          <w:sz w:val="24"/>
        </w:rPr>
        <w:t xml:space="preserve"> below. </w:t>
      </w:r>
      <w:r>
        <w:rPr>
          <w:rFonts w:ascii="Times New Roman" w:hAnsi="Times New Roman"/>
          <w:color w:val="000000"/>
          <w:spacing w:val="-2"/>
          <w:sz w:val="24"/>
        </w:rPr>
        <w:t>EHS</w:t>
      </w:r>
      <w:r w:rsidR="00C82961">
        <w:rPr>
          <w:rFonts w:ascii="Times New Roman" w:hAnsi="Times New Roman"/>
          <w:color w:val="000000"/>
          <w:spacing w:val="-2"/>
          <w:sz w:val="24"/>
        </w:rPr>
        <w:t xml:space="preserve"> should be contacted as soon as possible at when plans are being made to ship materials to off-campus locations.</w:t>
      </w:r>
    </w:p>
    <w:p w:rsidR="00C82961" w:rsidRDefault="00C82961" w:rsidP="00ED773B">
      <w:pPr>
        <w:suppressAutoHyphens/>
        <w:ind w:left="360"/>
        <w:rPr>
          <w:rFonts w:ascii="Times New Roman" w:hAnsi="Times New Roman"/>
          <w:color w:val="000000"/>
          <w:spacing w:val="-2"/>
          <w:sz w:val="24"/>
        </w:rPr>
      </w:pPr>
    </w:p>
    <w:p w:rsidR="00C82961" w:rsidRDefault="00ED773B" w:rsidP="00ED773B">
      <w:pPr>
        <w:pStyle w:val="Heading3"/>
      </w:pPr>
      <w:bookmarkStart w:id="214" w:name="H3_2_10"/>
      <w:bookmarkStart w:id="215" w:name="_Toc307556883"/>
      <w:bookmarkEnd w:id="214"/>
      <w:r>
        <w:t>3.2.10</w:t>
      </w:r>
      <w:r w:rsidR="00EE31B9">
        <w:fldChar w:fldCharType="begin"/>
      </w:r>
      <w:r w:rsidR="000657BC">
        <w:instrText xml:space="preserve"> XE "</w:instrText>
      </w:r>
      <w:r w:rsidR="000657BC" w:rsidRPr="00461D81">
        <w:instrText>Radiation Safety:worker training</w:instrText>
      </w:r>
      <w:r w:rsidR="000657BC">
        <w:instrText xml:space="preserve">" </w:instrText>
      </w:r>
      <w:r w:rsidR="00EE31B9">
        <w:fldChar w:fldCharType="end"/>
      </w:r>
      <w:r>
        <w:tab/>
      </w:r>
      <w:r w:rsidR="001411BC">
        <w:t>TRAINING</w:t>
      </w:r>
      <w:r w:rsidR="00C82961">
        <w:t xml:space="preserve"> AND TESTING OF WORKERS</w:t>
      </w:r>
      <w:bookmarkEnd w:id="215"/>
    </w:p>
    <w:p w:rsidR="00C82961" w:rsidRDefault="00C82961" w:rsidP="00ED773B">
      <w:pPr>
        <w:suppressAutoHyphens/>
        <w:ind w:left="360"/>
        <w:rPr>
          <w:rFonts w:ascii="Times New Roman" w:hAnsi="Times New Roman"/>
          <w:b/>
          <w:color w:val="000000"/>
          <w:spacing w:val="-2"/>
          <w:sz w:val="24"/>
        </w:rPr>
      </w:pPr>
    </w:p>
    <w:p w:rsidR="00185E62" w:rsidRDefault="00E30B05" w:rsidP="00ED773B">
      <w:pPr>
        <w:suppressAutoHyphens/>
        <w:ind w:left="360"/>
        <w:rPr>
          <w:rFonts w:ascii="Times New Roman" w:hAnsi="Times New Roman"/>
          <w:color w:val="000000"/>
          <w:spacing w:val="-2"/>
          <w:sz w:val="24"/>
        </w:rPr>
      </w:pPr>
      <w:r>
        <w:rPr>
          <w:rFonts w:ascii="Times New Roman" w:hAnsi="Times New Roman"/>
          <w:color w:val="000000"/>
          <w:spacing w:val="-2"/>
          <w:sz w:val="24"/>
        </w:rPr>
        <w:t>EHS</w:t>
      </w:r>
      <w:r w:rsidR="00C82961">
        <w:rPr>
          <w:rFonts w:ascii="Times New Roman" w:hAnsi="Times New Roman"/>
          <w:color w:val="000000"/>
          <w:spacing w:val="-2"/>
          <w:sz w:val="24"/>
        </w:rPr>
        <w:t xml:space="preserve"> provides the testing required by section </w:t>
      </w:r>
      <w:hyperlink w:anchor="H2_4_11" w:history="1">
        <w:r w:rsidR="00C82961" w:rsidRPr="00BE1F72">
          <w:rPr>
            <w:rStyle w:val="Hyperlink"/>
            <w:rFonts w:ascii="Times New Roman" w:hAnsi="Times New Roman"/>
            <w:spacing w:val="-2"/>
            <w:sz w:val="24"/>
          </w:rPr>
          <w:t>2.4.11</w:t>
        </w:r>
      </w:hyperlink>
      <w:r w:rsidR="00C82961">
        <w:rPr>
          <w:rFonts w:ascii="Times New Roman" w:hAnsi="Times New Roman"/>
          <w:color w:val="000000"/>
          <w:spacing w:val="-2"/>
          <w:sz w:val="24"/>
        </w:rPr>
        <w:t xml:space="preserve"> above, for Principal Investigators and other persons who will work with radioactive materials. A written </w:t>
      </w:r>
      <w:r w:rsidR="00C82961">
        <w:rPr>
          <w:rFonts w:ascii="Times New Roman" w:hAnsi="Times New Roman"/>
          <w:i/>
          <w:color w:val="000000"/>
          <w:spacing w:val="-2"/>
          <w:sz w:val="24"/>
        </w:rPr>
        <w:t>Study Guide</w:t>
      </w:r>
      <w:r w:rsidR="00C82961">
        <w:rPr>
          <w:rFonts w:ascii="Times New Roman" w:hAnsi="Times New Roman"/>
          <w:color w:val="000000"/>
          <w:spacing w:val="-2"/>
          <w:sz w:val="24"/>
        </w:rPr>
        <w:t xml:space="preserve"> </w:t>
      </w:r>
      <w:r w:rsidR="0082121B">
        <w:rPr>
          <w:rFonts w:ascii="Times New Roman" w:hAnsi="Times New Roman"/>
          <w:color w:val="000000"/>
          <w:spacing w:val="-2"/>
          <w:sz w:val="24"/>
        </w:rPr>
        <w:t>is</w:t>
      </w:r>
      <w:r w:rsidR="00C82961">
        <w:rPr>
          <w:rFonts w:ascii="Times New Roman" w:hAnsi="Times New Roman"/>
          <w:color w:val="000000"/>
          <w:spacing w:val="-2"/>
          <w:sz w:val="24"/>
        </w:rPr>
        <w:t xml:space="preserve"> also provided by </w:t>
      </w:r>
      <w:r>
        <w:rPr>
          <w:rFonts w:ascii="Times New Roman" w:hAnsi="Times New Roman"/>
          <w:color w:val="000000"/>
          <w:spacing w:val="-2"/>
          <w:sz w:val="24"/>
        </w:rPr>
        <w:t>EHS</w:t>
      </w:r>
      <w:r w:rsidR="0082121B">
        <w:rPr>
          <w:rFonts w:ascii="Times New Roman" w:hAnsi="Times New Roman"/>
          <w:color w:val="000000"/>
          <w:spacing w:val="-2"/>
          <w:sz w:val="24"/>
        </w:rPr>
        <w:t xml:space="preserve">. </w:t>
      </w:r>
      <w:r w:rsidR="0082121B" w:rsidRPr="0082121B">
        <w:rPr>
          <w:rFonts w:ascii="Times New Roman" w:hAnsi="Times New Roman"/>
          <w:color w:val="000000"/>
          <w:spacing w:val="-2"/>
          <w:sz w:val="24"/>
        </w:rPr>
        <w:t xml:space="preserve">In addition, the </w:t>
      </w:r>
      <w:r w:rsidR="0082121B">
        <w:rPr>
          <w:rFonts w:ascii="Times New Roman" w:hAnsi="Times New Roman"/>
          <w:i/>
          <w:color w:val="000000"/>
          <w:spacing w:val="-2"/>
          <w:sz w:val="24"/>
        </w:rPr>
        <w:t>Study Guide</w:t>
      </w:r>
      <w:r w:rsidR="0082121B">
        <w:rPr>
          <w:rFonts w:ascii="Times New Roman" w:hAnsi="Times New Roman"/>
          <w:color w:val="000000"/>
          <w:spacing w:val="-2"/>
          <w:sz w:val="24"/>
        </w:rPr>
        <w:t xml:space="preserve"> </w:t>
      </w:r>
      <w:r w:rsidR="0082121B" w:rsidRPr="0082121B">
        <w:rPr>
          <w:rFonts w:ascii="Times New Roman" w:hAnsi="Times New Roman"/>
          <w:color w:val="000000"/>
          <w:spacing w:val="-2"/>
          <w:sz w:val="24"/>
        </w:rPr>
        <w:t xml:space="preserve">can be accessed on line from the Environmental Health and Safety Department </w:t>
      </w:r>
      <w:r w:rsidR="00CA50F3">
        <w:rPr>
          <w:rFonts w:ascii="Times New Roman" w:hAnsi="Times New Roman"/>
          <w:color w:val="000000"/>
          <w:spacing w:val="-2"/>
          <w:sz w:val="24"/>
        </w:rPr>
        <w:t>website</w:t>
      </w:r>
      <w:r w:rsidR="00C82961">
        <w:rPr>
          <w:rFonts w:ascii="Times New Roman" w:hAnsi="Times New Roman"/>
          <w:color w:val="000000"/>
          <w:spacing w:val="-2"/>
          <w:sz w:val="24"/>
        </w:rPr>
        <w:t xml:space="preserve">. Some additional personalized instruction may be available from </w:t>
      </w:r>
      <w:r>
        <w:rPr>
          <w:rFonts w:ascii="Times New Roman" w:hAnsi="Times New Roman"/>
          <w:color w:val="000000"/>
          <w:spacing w:val="-2"/>
          <w:sz w:val="24"/>
        </w:rPr>
        <w:t>EHS</w:t>
      </w:r>
      <w:r w:rsidR="00C82961">
        <w:rPr>
          <w:rFonts w:ascii="Times New Roman" w:hAnsi="Times New Roman"/>
          <w:color w:val="000000"/>
          <w:spacing w:val="-2"/>
          <w:sz w:val="24"/>
        </w:rPr>
        <w:t xml:space="preserve">, depending on the staff resources available. </w:t>
      </w:r>
      <w:r w:rsidR="00C82961">
        <w:rPr>
          <w:rFonts w:ascii="Times New Roman" w:hAnsi="Times New Roman"/>
          <w:color w:val="000000"/>
          <w:spacing w:val="-2"/>
          <w:sz w:val="24"/>
          <w:u w:val="single"/>
        </w:rPr>
        <w:t xml:space="preserve">The training and testing provided by </w:t>
      </w:r>
      <w:r>
        <w:rPr>
          <w:rFonts w:ascii="Times New Roman" w:hAnsi="Times New Roman"/>
          <w:color w:val="000000"/>
          <w:spacing w:val="-2"/>
          <w:sz w:val="24"/>
          <w:u w:val="single"/>
        </w:rPr>
        <w:t>EHS</w:t>
      </w:r>
      <w:r w:rsidR="00C82961">
        <w:rPr>
          <w:rFonts w:ascii="Times New Roman" w:hAnsi="Times New Roman"/>
          <w:color w:val="000000"/>
          <w:spacing w:val="-2"/>
          <w:sz w:val="24"/>
          <w:u w:val="single"/>
        </w:rPr>
        <w:t xml:space="preserve"> does not replace or lessen the need for the specific job-related instruction that Principal Investigators are required to provide, as discussed in section </w:t>
      </w:r>
      <w:hyperlink w:anchor="H3_4_1" w:history="1">
        <w:r w:rsidR="00C82961" w:rsidRPr="00BE1F72">
          <w:rPr>
            <w:rStyle w:val="Hyperlink"/>
            <w:rFonts w:ascii="Times New Roman" w:hAnsi="Times New Roman"/>
            <w:spacing w:val="-2"/>
            <w:sz w:val="24"/>
          </w:rPr>
          <w:t>3.4.1</w:t>
        </w:r>
      </w:hyperlink>
      <w:r w:rsidR="00C82961">
        <w:rPr>
          <w:rFonts w:ascii="Times New Roman" w:hAnsi="Times New Roman"/>
          <w:color w:val="000000"/>
          <w:spacing w:val="-2"/>
          <w:sz w:val="24"/>
          <w:u w:val="single"/>
        </w:rPr>
        <w:t xml:space="preserve"> below</w:t>
      </w:r>
      <w:r w:rsidR="00ED773B">
        <w:rPr>
          <w:rFonts w:ascii="Times New Roman" w:hAnsi="Times New Roman"/>
          <w:color w:val="000000"/>
          <w:spacing w:val="-2"/>
          <w:sz w:val="24"/>
        </w:rPr>
        <w:t>.</w:t>
      </w:r>
    </w:p>
    <w:p w:rsidR="00185E62" w:rsidRDefault="00185E62" w:rsidP="00ED773B">
      <w:pPr>
        <w:suppressAutoHyphens/>
        <w:ind w:left="360"/>
        <w:rPr>
          <w:rFonts w:ascii="Times New Roman" w:hAnsi="Times New Roman"/>
          <w:color w:val="000000"/>
          <w:spacing w:val="-2"/>
          <w:sz w:val="24"/>
        </w:rPr>
      </w:pPr>
    </w:p>
    <w:p w:rsidR="00BA1711" w:rsidRPr="002E3967" w:rsidRDefault="00E30B05" w:rsidP="00ED773B">
      <w:pPr>
        <w:suppressAutoHyphens/>
        <w:ind w:left="360"/>
        <w:rPr>
          <w:rFonts w:ascii="Times New Roman" w:hAnsi="Times New Roman"/>
          <w:spacing w:val="-2"/>
          <w:sz w:val="24"/>
        </w:rPr>
      </w:pPr>
      <w:r>
        <w:rPr>
          <w:rFonts w:ascii="Times New Roman" w:hAnsi="Times New Roman"/>
          <w:spacing w:val="-2"/>
          <w:sz w:val="24"/>
        </w:rPr>
        <w:t>EHS</w:t>
      </w:r>
      <w:r w:rsidR="00C82961">
        <w:rPr>
          <w:rFonts w:ascii="Times New Roman" w:hAnsi="Times New Roman"/>
          <w:spacing w:val="-2"/>
          <w:sz w:val="24"/>
        </w:rPr>
        <w:t xml:space="preserve"> also provides online refresher training for Principal Investigators and other persons who work with radioactive materials. </w:t>
      </w:r>
      <w:r w:rsidR="00CA50F3">
        <w:rPr>
          <w:rFonts w:ascii="Times New Roman" w:hAnsi="Times New Roman"/>
          <w:spacing w:val="-2"/>
          <w:sz w:val="24"/>
        </w:rPr>
        <w:t xml:space="preserve">Radiation Safety refresher training is required annually for all Principal Investigators and Radiation Workers actively possessing and using radioactive materials. </w:t>
      </w:r>
      <w:r w:rsidR="00A77464" w:rsidRPr="00A77464">
        <w:rPr>
          <w:rFonts w:ascii="Times New Roman" w:hAnsi="Times New Roman"/>
          <w:b/>
          <w:spacing w:val="-2"/>
          <w:sz w:val="24"/>
          <w:u w:val="single"/>
        </w:rPr>
        <w:t>If any PI or Radiation Worker is found to be delinquent in this requirement, the RSO will suspend all of the associated PI’s authorizations until the refresher training course is completed.</w:t>
      </w:r>
      <w:r w:rsidR="002E3967">
        <w:rPr>
          <w:rFonts w:ascii="Times New Roman" w:hAnsi="Times New Roman"/>
          <w:spacing w:val="-2"/>
          <w:sz w:val="24"/>
        </w:rPr>
        <w:t xml:space="preserve"> EHS will send announcements concerning the refresher training </w:t>
      </w:r>
      <w:r w:rsidR="00A6341D">
        <w:rPr>
          <w:rFonts w:ascii="Times New Roman" w:hAnsi="Times New Roman"/>
          <w:spacing w:val="-2"/>
          <w:sz w:val="24"/>
        </w:rPr>
        <w:t>routinely</w:t>
      </w:r>
      <w:r w:rsidR="002E3967">
        <w:rPr>
          <w:rFonts w:ascii="Times New Roman" w:hAnsi="Times New Roman"/>
          <w:spacing w:val="-2"/>
          <w:sz w:val="24"/>
        </w:rPr>
        <w:t xml:space="preserve"> via email.</w:t>
      </w:r>
    </w:p>
    <w:p w:rsidR="00BA1711" w:rsidRDefault="00BA1711" w:rsidP="00ED773B">
      <w:pPr>
        <w:suppressAutoHyphens/>
        <w:ind w:left="360"/>
        <w:rPr>
          <w:rFonts w:ascii="Times New Roman" w:hAnsi="Times New Roman"/>
          <w:spacing w:val="-2"/>
          <w:sz w:val="24"/>
        </w:rPr>
      </w:pPr>
    </w:p>
    <w:p w:rsidR="00C82961" w:rsidRDefault="00BA1711" w:rsidP="00ED773B">
      <w:pPr>
        <w:suppressAutoHyphens/>
        <w:ind w:left="360"/>
        <w:rPr>
          <w:rFonts w:ascii="Times New Roman" w:hAnsi="Times New Roman"/>
          <w:b/>
          <w:spacing w:val="-2"/>
          <w:sz w:val="24"/>
        </w:rPr>
      </w:pPr>
      <w:r>
        <w:rPr>
          <w:rFonts w:ascii="Times New Roman" w:hAnsi="Times New Roman"/>
          <w:spacing w:val="-2"/>
          <w:sz w:val="24"/>
        </w:rPr>
        <w:t xml:space="preserve">As described in </w:t>
      </w:r>
      <w:hyperlink w:anchor="H2_4_13" w:history="1">
        <w:r w:rsidRPr="00BE1F72">
          <w:rPr>
            <w:rStyle w:val="Hyperlink"/>
            <w:rFonts w:ascii="Times New Roman" w:hAnsi="Times New Roman"/>
            <w:spacing w:val="-2"/>
            <w:sz w:val="24"/>
          </w:rPr>
          <w:t>2.4.13</w:t>
        </w:r>
      </w:hyperlink>
      <w:r>
        <w:rPr>
          <w:rFonts w:ascii="Times New Roman" w:hAnsi="Times New Roman"/>
          <w:spacing w:val="-2"/>
          <w:sz w:val="24"/>
        </w:rPr>
        <w:t xml:space="preserve">, Principal Investigators are responsible for ensuring that all members of their staff working with materials under their authorizations are in compliance with the </w:t>
      </w:r>
      <w:r w:rsidR="00E30B05">
        <w:rPr>
          <w:rFonts w:ascii="Times New Roman" w:hAnsi="Times New Roman"/>
          <w:spacing w:val="-2"/>
          <w:sz w:val="24"/>
        </w:rPr>
        <w:t>UCD</w:t>
      </w:r>
      <w:r>
        <w:rPr>
          <w:rFonts w:ascii="Times New Roman" w:hAnsi="Times New Roman"/>
          <w:spacing w:val="-2"/>
          <w:sz w:val="24"/>
        </w:rPr>
        <w:t xml:space="preserve"> policies and procedures.</w:t>
      </w:r>
    </w:p>
    <w:p w:rsidR="00C82961" w:rsidRDefault="00C82961" w:rsidP="00ED773B">
      <w:pPr>
        <w:suppressAutoHyphens/>
        <w:ind w:left="360"/>
        <w:rPr>
          <w:rFonts w:ascii="Times New Roman" w:hAnsi="Times New Roman"/>
          <w:b/>
          <w:spacing w:val="-2"/>
          <w:sz w:val="24"/>
        </w:rPr>
      </w:pPr>
    </w:p>
    <w:p w:rsidR="00C82961" w:rsidRDefault="00ED773B" w:rsidP="00ED773B">
      <w:pPr>
        <w:pStyle w:val="Heading3"/>
      </w:pPr>
      <w:bookmarkStart w:id="216" w:name="_Toc307556884"/>
      <w:r>
        <w:t>3.2.11</w:t>
      </w:r>
      <w:r w:rsidR="00EE31B9">
        <w:fldChar w:fldCharType="begin"/>
      </w:r>
      <w:r w:rsidR="000657BC">
        <w:instrText xml:space="preserve"> XE "</w:instrText>
      </w:r>
      <w:r w:rsidR="000657BC" w:rsidRPr="0078777C">
        <w:instrText>Radiation Safety:consultation</w:instrText>
      </w:r>
      <w:r w:rsidR="000657BC">
        <w:instrText xml:space="preserve">" </w:instrText>
      </w:r>
      <w:r w:rsidR="00EE31B9">
        <w:fldChar w:fldCharType="end"/>
      </w:r>
      <w:r>
        <w:tab/>
      </w:r>
      <w:r w:rsidR="001411BC">
        <w:t>ADVICE</w:t>
      </w:r>
      <w:r w:rsidR="00C82961">
        <w:t xml:space="preserve"> AND CONSULTATION</w:t>
      </w:r>
      <w:bookmarkEnd w:id="216"/>
    </w:p>
    <w:p w:rsidR="00C82961" w:rsidRDefault="00C82961" w:rsidP="00ED773B">
      <w:pPr>
        <w:suppressAutoHyphens/>
        <w:ind w:left="360"/>
        <w:rPr>
          <w:rFonts w:ascii="Times New Roman" w:hAnsi="Times New Roman"/>
          <w:b/>
          <w:spacing w:val="-2"/>
          <w:sz w:val="24"/>
        </w:rPr>
      </w:pPr>
    </w:p>
    <w:p w:rsidR="00C82961" w:rsidRDefault="00E30B05" w:rsidP="00ED773B">
      <w:pPr>
        <w:suppressAutoHyphens/>
        <w:ind w:left="360"/>
        <w:rPr>
          <w:rFonts w:ascii="Times New Roman" w:hAnsi="Times New Roman"/>
          <w:spacing w:val="-2"/>
          <w:sz w:val="24"/>
        </w:rPr>
      </w:pPr>
      <w:r>
        <w:rPr>
          <w:rFonts w:ascii="Times New Roman" w:hAnsi="Times New Roman"/>
          <w:spacing w:val="-2"/>
          <w:sz w:val="24"/>
        </w:rPr>
        <w:t>EHS</w:t>
      </w:r>
      <w:r w:rsidR="00C82961">
        <w:rPr>
          <w:rFonts w:ascii="Times New Roman" w:hAnsi="Times New Roman"/>
          <w:spacing w:val="-2"/>
          <w:sz w:val="24"/>
        </w:rPr>
        <w:t xml:space="preserve"> staff professionals are always available to </w:t>
      </w:r>
      <w:r>
        <w:rPr>
          <w:rFonts w:ascii="Times New Roman" w:hAnsi="Times New Roman"/>
          <w:spacing w:val="-2"/>
          <w:sz w:val="24"/>
        </w:rPr>
        <w:t>UCD</w:t>
      </w:r>
      <w:r w:rsidR="00C82961">
        <w:rPr>
          <w:rFonts w:ascii="Times New Roman" w:hAnsi="Times New Roman"/>
          <w:spacing w:val="-2"/>
          <w:sz w:val="24"/>
        </w:rPr>
        <w:t xml:space="preserve"> researchers for advice and consultation in matters related to radiation safety. </w:t>
      </w:r>
      <w:r>
        <w:rPr>
          <w:rFonts w:ascii="Times New Roman" w:hAnsi="Times New Roman"/>
          <w:spacing w:val="-2"/>
          <w:sz w:val="24"/>
        </w:rPr>
        <w:t>EHS</w:t>
      </w:r>
      <w:r w:rsidR="00C82961">
        <w:rPr>
          <w:rFonts w:ascii="Times New Roman" w:hAnsi="Times New Roman"/>
          <w:spacing w:val="-2"/>
          <w:sz w:val="24"/>
        </w:rPr>
        <w:t xml:space="preserve"> maintains access to a variety of printed and electronic resources that may be helpful to researchers. </w:t>
      </w:r>
      <w:r>
        <w:rPr>
          <w:rFonts w:ascii="Times New Roman" w:hAnsi="Times New Roman"/>
          <w:spacing w:val="-2"/>
          <w:sz w:val="24"/>
        </w:rPr>
        <w:t>EHS</w:t>
      </w:r>
      <w:r w:rsidR="00C82961">
        <w:rPr>
          <w:rFonts w:ascii="Times New Roman" w:hAnsi="Times New Roman"/>
          <w:spacing w:val="-2"/>
          <w:sz w:val="24"/>
        </w:rPr>
        <w:t>’s staff time may need to be scheduled in accordance with other workload priorities, especially in matters requiring extensive effort, such as assistance in preparing applications for complicated or unusual experimental protocols.</w:t>
      </w:r>
    </w:p>
    <w:p w:rsidR="00C82961" w:rsidRDefault="00C82961" w:rsidP="00ED773B">
      <w:pPr>
        <w:suppressAutoHyphens/>
        <w:ind w:left="360"/>
        <w:rPr>
          <w:rFonts w:ascii="Times New Roman" w:hAnsi="Times New Roman"/>
          <w:spacing w:val="-2"/>
          <w:sz w:val="24"/>
        </w:rPr>
      </w:pPr>
    </w:p>
    <w:p w:rsidR="00534B5D" w:rsidRDefault="00ED773B" w:rsidP="00ED773B">
      <w:pPr>
        <w:pStyle w:val="Heading3"/>
      </w:pPr>
      <w:bookmarkStart w:id="217" w:name="_Toc307556885"/>
      <w:r>
        <w:t>3.2.12</w:t>
      </w:r>
      <w:r>
        <w:tab/>
      </w:r>
      <w:r w:rsidR="00534B5D">
        <w:t>EMERGENCY RESPONSE</w:t>
      </w:r>
      <w:bookmarkEnd w:id="217"/>
    </w:p>
    <w:p w:rsidR="00534B5D" w:rsidRDefault="00534B5D" w:rsidP="00ED773B">
      <w:pPr>
        <w:tabs>
          <w:tab w:val="left" w:pos="960"/>
        </w:tabs>
        <w:suppressAutoHyphens/>
        <w:ind w:left="360"/>
        <w:jc w:val="both"/>
        <w:rPr>
          <w:rFonts w:ascii="Times New Roman" w:hAnsi="Times New Roman"/>
          <w:spacing w:val="-2"/>
          <w:sz w:val="24"/>
        </w:rPr>
      </w:pPr>
      <w:r>
        <w:rPr>
          <w:rFonts w:ascii="Times New Roman" w:hAnsi="Times New Roman"/>
          <w:spacing w:val="-2"/>
          <w:sz w:val="24"/>
        </w:rPr>
        <w:tab/>
      </w:r>
    </w:p>
    <w:p w:rsidR="00534B5D" w:rsidRDefault="00534B5D" w:rsidP="00ED773B">
      <w:pPr>
        <w:suppressAutoHyphens/>
        <w:ind w:left="360"/>
        <w:rPr>
          <w:rFonts w:ascii="Times New Roman" w:hAnsi="Times New Roman"/>
          <w:spacing w:val="-2"/>
          <w:sz w:val="24"/>
        </w:rPr>
      </w:pPr>
      <w:r>
        <w:rPr>
          <w:rFonts w:ascii="Times New Roman" w:hAnsi="Times New Roman"/>
          <w:spacing w:val="-2"/>
          <w:sz w:val="24"/>
        </w:rPr>
        <w:t xml:space="preserve">EHS responds to all emergencies and incidents involving radioactive materials used by UCD researchers. </w:t>
      </w:r>
      <w:r>
        <w:rPr>
          <w:rFonts w:ascii="Times New Roman" w:hAnsi="Times New Roman"/>
          <w:spacing w:val="-2"/>
          <w:sz w:val="24"/>
          <w:u w:val="single"/>
        </w:rPr>
        <w:t>Due to limited staff resources, EHS’s involvement must be limited to advice, oversight, bioassay and similar measurements, and confirmatory surveys, except in situations that require equipment or expertise that is not available in the Principal Investigator’s laboratory</w:t>
      </w:r>
      <w:r>
        <w:rPr>
          <w:rFonts w:ascii="Times New Roman" w:hAnsi="Times New Roman"/>
          <w:spacing w:val="-2"/>
          <w:sz w:val="24"/>
        </w:rPr>
        <w:t xml:space="preserve">. </w:t>
      </w:r>
    </w:p>
    <w:p w:rsidR="00534B5D" w:rsidRDefault="00534B5D" w:rsidP="00ED773B">
      <w:pPr>
        <w:suppressAutoHyphens/>
        <w:ind w:left="360"/>
        <w:rPr>
          <w:rFonts w:ascii="Times New Roman" w:hAnsi="Times New Roman"/>
          <w:spacing w:val="-2"/>
          <w:sz w:val="24"/>
        </w:rPr>
      </w:pPr>
    </w:p>
    <w:p w:rsidR="00534B5D" w:rsidRDefault="00534B5D" w:rsidP="00ED773B">
      <w:pPr>
        <w:suppressAutoHyphens/>
        <w:ind w:left="360"/>
        <w:rPr>
          <w:rFonts w:ascii="Times New Roman" w:hAnsi="Times New Roman"/>
          <w:spacing w:val="-2"/>
          <w:sz w:val="24"/>
        </w:rPr>
      </w:pPr>
      <w:r w:rsidRPr="009A69DC">
        <w:rPr>
          <w:rFonts w:ascii="Times New Roman" w:hAnsi="Times New Roman"/>
          <w:spacing w:val="-2"/>
          <w:sz w:val="24"/>
        </w:rPr>
        <w:lastRenderedPageBreak/>
        <w:t>EHS maintains shower areas at the EHS Support Facility located on the Anschutz Medical campus, which can be made available as a decontamination area for cases of skin contamination that the Radiation Safety Officer determines to be suitable for such use.</w:t>
      </w:r>
    </w:p>
    <w:p w:rsidR="00ED773B" w:rsidRDefault="00ED773B" w:rsidP="00ED773B">
      <w:pPr>
        <w:suppressAutoHyphens/>
        <w:ind w:left="360"/>
        <w:jc w:val="both"/>
        <w:rPr>
          <w:rFonts w:ascii="Times New Roman" w:hAnsi="Times New Roman"/>
          <w:spacing w:val="-2"/>
          <w:sz w:val="24"/>
        </w:rPr>
      </w:pPr>
    </w:p>
    <w:p w:rsidR="00C82961" w:rsidRDefault="00C82961" w:rsidP="000677BE">
      <w:pPr>
        <w:pStyle w:val="Heading2"/>
      </w:pPr>
      <w:bookmarkStart w:id="218" w:name="_Toc307556886"/>
      <w:r>
        <w:t xml:space="preserve">HSC </w:t>
      </w:r>
      <w:bookmarkStart w:id="219" w:name="H3_3"/>
      <w:r>
        <w:t>3.3</w:t>
      </w:r>
      <w:bookmarkEnd w:id="219"/>
      <w:r w:rsidR="00EE31B9" w:rsidRPr="00E62A06">
        <w:rPr>
          <w:u w:val="none"/>
        </w:rPr>
        <w:fldChar w:fldCharType="begin"/>
      </w:r>
      <w:r w:rsidR="000657BC" w:rsidRPr="00E62A06">
        <w:rPr>
          <w:u w:val="none"/>
        </w:rPr>
        <w:instrText xml:space="preserve"> XE "Cleaning Services Staff" </w:instrText>
      </w:r>
      <w:r w:rsidR="00EE31B9" w:rsidRPr="00E62A06">
        <w:rPr>
          <w:u w:val="none"/>
        </w:rPr>
        <w:fldChar w:fldCharType="end"/>
      </w:r>
      <w:r w:rsidRPr="00E62A06">
        <w:rPr>
          <w:u w:val="none"/>
        </w:rPr>
        <w:tab/>
      </w:r>
      <w:r>
        <w:t xml:space="preserve">SERVICES PROVIDED TO RADIOACTIVE MATERIALS LABORATORIES BY </w:t>
      </w:r>
      <w:r w:rsidR="00465BF7">
        <w:t xml:space="preserve">THE CLEANING </w:t>
      </w:r>
      <w:r w:rsidR="000677BE">
        <w:t xml:space="preserve">SERVICES </w:t>
      </w:r>
      <w:r w:rsidR="00465BF7">
        <w:t>STAFF</w:t>
      </w:r>
      <w:bookmarkEnd w:id="218"/>
    </w:p>
    <w:p w:rsidR="00C82961" w:rsidRDefault="00C82961">
      <w:pPr>
        <w:suppressAutoHyphens/>
        <w:jc w:val="both"/>
        <w:rPr>
          <w:rFonts w:ascii="Times New Roman" w:hAnsi="Times New Roman"/>
          <w:spacing w:val="-2"/>
          <w:sz w:val="24"/>
        </w:rPr>
      </w:pPr>
    </w:p>
    <w:p w:rsidR="00C82961" w:rsidRDefault="00465BF7" w:rsidP="00ED773B">
      <w:pPr>
        <w:suppressAutoHyphens/>
        <w:rPr>
          <w:rFonts w:ascii="Times New Roman" w:hAnsi="Times New Roman"/>
          <w:spacing w:val="-2"/>
          <w:sz w:val="24"/>
        </w:rPr>
      </w:pPr>
      <w:r>
        <w:rPr>
          <w:rFonts w:ascii="Times New Roman" w:hAnsi="Times New Roman"/>
          <w:spacing w:val="-2"/>
          <w:sz w:val="24"/>
        </w:rPr>
        <w:t xml:space="preserve">The Cleaning </w:t>
      </w:r>
      <w:r w:rsidR="00ED773B">
        <w:rPr>
          <w:rFonts w:ascii="Times New Roman" w:hAnsi="Times New Roman"/>
          <w:spacing w:val="-2"/>
          <w:sz w:val="24"/>
        </w:rPr>
        <w:t xml:space="preserve">Services </w:t>
      </w:r>
      <w:r>
        <w:rPr>
          <w:rFonts w:ascii="Times New Roman" w:hAnsi="Times New Roman"/>
          <w:spacing w:val="-2"/>
          <w:sz w:val="24"/>
        </w:rPr>
        <w:t>Staff</w:t>
      </w:r>
      <w:r w:rsidR="00C82961">
        <w:rPr>
          <w:rFonts w:ascii="Times New Roman" w:hAnsi="Times New Roman"/>
          <w:spacing w:val="-2"/>
          <w:sz w:val="24"/>
        </w:rPr>
        <w:t xml:space="preserve"> </w:t>
      </w:r>
      <w:r>
        <w:rPr>
          <w:rFonts w:ascii="Times New Roman" w:hAnsi="Times New Roman"/>
          <w:spacing w:val="-2"/>
          <w:sz w:val="24"/>
        </w:rPr>
        <w:t xml:space="preserve">at </w:t>
      </w:r>
      <w:r w:rsidR="00E30B05">
        <w:rPr>
          <w:rFonts w:ascii="Times New Roman" w:hAnsi="Times New Roman"/>
          <w:spacing w:val="-2"/>
          <w:sz w:val="24"/>
        </w:rPr>
        <w:t>UCD</w:t>
      </w:r>
      <w:r>
        <w:rPr>
          <w:rFonts w:ascii="Times New Roman" w:hAnsi="Times New Roman"/>
          <w:spacing w:val="-2"/>
          <w:sz w:val="24"/>
        </w:rPr>
        <w:t xml:space="preserve"> </w:t>
      </w:r>
      <w:r w:rsidR="00C82961">
        <w:rPr>
          <w:rFonts w:ascii="Times New Roman" w:hAnsi="Times New Roman"/>
          <w:spacing w:val="-2"/>
          <w:sz w:val="24"/>
        </w:rPr>
        <w:t>provides ONLY the following routine services in laboratory areas:</w:t>
      </w:r>
    </w:p>
    <w:p w:rsidR="00C82961" w:rsidRDefault="00C82961">
      <w:pPr>
        <w:suppressAutoHyphens/>
        <w:jc w:val="both"/>
        <w:rPr>
          <w:rFonts w:ascii="Times New Roman" w:hAnsi="Times New Roman"/>
          <w:spacing w:val="-2"/>
          <w:sz w:val="24"/>
        </w:rPr>
      </w:pPr>
    </w:p>
    <w:p w:rsidR="00C82961" w:rsidRDefault="00C82961" w:rsidP="00E62A06">
      <w:pPr>
        <w:numPr>
          <w:ilvl w:val="0"/>
          <w:numId w:val="1"/>
        </w:numPr>
        <w:suppressAutoHyphens/>
        <w:rPr>
          <w:rFonts w:ascii="Times New Roman" w:hAnsi="Times New Roman"/>
          <w:spacing w:val="-2"/>
          <w:sz w:val="24"/>
        </w:rPr>
      </w:pPr>
      <w:r>
        <w:rPr>
          <w:rFonts w:ascii="Times New Roman" w:hAnsi="Times New Roman"/>
          <w:spacing w:val="-2"/>
          <w:sz w:val="24"/>
        </w:rPr>
        <w:t>removal of regular trash, and</w:t>
      </w:r>
    </w:p>
    <w:p w:rsidR="00C82961" w:rsidRDefault="00C82961" w:rsidP="00E62A06">
      <w:pPr>
        <w:numPr>
          <w:ilvl w:val="12"/>
          <w:numId w:val="0"/>
        </w:numPr>
        <w:suppressAutoHyphens/>
        <w:ind w:left="360" w:hanging="360"/>
        <w:rPr>
          <w:rFonts w:ascii="Times New Roman" w:hAnsi="Times New Roman"/>
          <w:spacing w:val="-2"/>
          <w:sz w:val="24"/>
        </w:rPr>
      </w:pPr>
    </w:p>
    <w:p w:rsidR="00C82961" w:rsidRDefault="00C82961" w:rsidP="00E62A06">
      <w:pPr>
        <w:numPr>
          <w:ilvl w:val="0"/>
          <w:numId w:val="1"/>
        </w:numPr>
        <w:suppressAutoHyphens/>
        <w:rPr>
          <w:rFonts w:ascii="Times New Roman" w:hAnsi="Times New Roman"/>
          <w:spacing w:val="-2"/>
          <w:sz w:val="24"/>
        </w:rPr>
      </w:pPr>
      <w:r>
        <w:rPr>
          <w:rFonts w:ascii="Times New Roman" w:hAnsi="Times New Roman"/>
          <w:spacing w:val="-2"/>
          <w:sz w:val="24"/>
        </w:rPr>
        <w:t>sweeping and mopping of floors.</w:t>
      </w:r>
    </w:p>
    <w:p w:rsidR="00C82961" w:rsidRDefault="00C82961">
      <w:pPr>
        <w:suppressAutoHyphens/>
        <w:jc w:val="both"/>
        <w:rPr>
          <w:rFonts w:ascii="Times New Roman" w:hAnsi="Times New Roman"/>
          <w:spacing w:val="-2"/>
          <w:sz w:val="24"/>
        </w:rPr>
      </w:pPr>
    </w:p>
    <w:p w:rsidR="00C82961" w:rsidRDefault="00465BF7" w:rsidP="00ED773B">
      <w:pPr>
        <w:suppressAutoHyphens/>
        <w:rPr>
          <w:rFonts w:ascii="Times New Roman" w:hAnsi="Times New Roman"/>
          <w:spacing w:val="-2"/>
          <w:sz w:val="24"/>
        </w:rPr>
      </w:pPr>
      <w:r>
        <w:rPr>
          <w:rFonts w:ascii="Times New Roman" w:hAnsi="Times New Roman"/>
          <w:spacing w:val="-2"/>
          <w:sz w:val="24"/>
        </w:rPr>
        <w:t xml:space="preserve">The Contracted Cleaning Staff </w:t>
      </w:r>
      <w:r w:rsidR="00C82961">
        <w:rPr>
          <w:rFonts w:ascii="Times New Roman" w:hAnsi="Times New Roman"/>
          <w:spacing w:val="-2"/>
          <w:sz w:val="24"/>
        </w:rPr>
        <w:t xml:space="preserve">also performs routine removal and replacement of the sealer on tile floors at approximately annual intervals. </w:t>
      </w:r>
      <w:r w:rsidR="00C82961">
        <w:rPr>
          <w:rFonts w:ascii="Times New Roman" w:hAnsi="Times New Roman"/>
          <w:spacing w:val="-2"/>
          <w:sz w:val="24"/>
          <w:u w:val="single"/>
        </w:rPr>
        <w:t>When this function is performed, the responsible Principal Investigator must assure that all physical, chemical, radioactive, and biological hazards are removed from the floor and from adjacent benchtops and similar locations where they might endanger the workers</w:t>
      </w:r>
      <w:r w:rsidR="00C82961">
        <w:rPr>
          <w:rFonts w:ascii="Times New Roman" w:hAnsi="Times New Roman"/>
          <w:spacing w:val="-2"/>
          <w:sz w:val="24"/>
        </w:rPr>
        <w:t>.</w:t>
      </w:r>
    </w:p>
    <w:p w:rsidR="00C82961" w:rsidRDefault="00C82961" w:rsidP="00ED773B">
      <w:pPr>
        <w:suppressAutoHyphens/>
        <w:rPr>
          <w:rFonts w:ascii="Times New Roman" w:hAnsi="Times New Roman"/>
          <w:spacing w:val="-2"/>
          <w:sz w:val="24"/>
        </w:rPr>
      </w:pPr>
    </w:p>
    <w:p w:rsidR="00C82961" w:rsidRDefault="00E30B05" w:rsidP="00ED773B">
      <w:pPr>
        <w:suppressAutoHyphens/>
        <w:rPr>
          <w:rFonts w:ascii="Times New Roman" w:hAnsi="Times New Roman"/>
          <w:spacing w:val="-2"/>
          <w:sz w:val="24"/>
        </w:rPr>
      </w:pPr>
      <w:r>
        <w:rPr>
          <w:rFonts w:ascii="Times New Roman" w:hAnsi="Times New Roman"/>
          <w:spacing w:val="-2"/>
          <w:sz w:val="24"/>
        </w:rPr>
        <w:t>UCD</w:t>
      </w:r>
      <w:r w:rsidR="00C82961">
        <w:rPr>
          <w:rFonts w:ascii="Times New Roman" w:hAnsi="Times New Roman"/>
          <w:spacing w:val="-2"/>
          <w:sz w:val="24"/>
        </w:rPr>
        <w:t xml:space="preserve"> </w:t>
      </w:r>
      <w:r w:rsidR="00465BF7">
        <w:rPr>
          <w:rFonts w:ascii="Times New Roman" w:hAnsi="Times New Roman"/>
          <w:spacing w:val="-2"/>
          <w:sz w:val="24"/>
        </w:rPr>
        <w:t xml:space="preserve">Contracted Cleaning Staff </w:t>
      </w:r>
      <w:r w:rsidR="00C82961">
        <w:rPr>
          <w:rFonts w:ascii="Times New Roman" w:hAnsi="Times New Roman"/>
          <w:spacing w:val="-2"/>
          <w:sz w:val="24"/>
        </w:rPr>
        <w:t xml:space="preserve">are not allowed to become involved in the cleaning of benchtops, sinks, or laboratory equipment of any type without clearance from </w:t>
      </w:r>
      <w:r>
        <w:rPr>
          <w:rFonts w:ascii="Times New Roman" w:hAnsi="Times New Roman"/>
          <w:spacing w:val="-2"/>
          <w:sz w:val="24"/>
        </w:rPr>
        <w:t>EHS</w:t>
      </w:r>
      <w:r w:rsidR="00C82961">
        <w:rPr>
          <w:rFonts w:ascii="Times New Roman" w:hAnsi="Times New Roman"/>
          <w:spacing w:val="-2"/>
          <w:sz w:val="24"/>
        </w:rPr>
        <w:t xml:space="preserve"> (see </w:t>
      </w:r>
      <w:r w:rsidR="00C82961">
        <w:rPr>
          <w:rFonts w:ascii="Times New Roman" w:hAnsi="Times New Roman"/>
          <w:color w:val="000000"/>
          <w:spacing w:val="-2"/>
          <w:sz w:val="24"/>
        </w:rPr>
        <w:t xml:space="preserve">section </w:t>
      </w:r>
      <w:hyperlink w:anchor="H3_4_7_4" w:history="1">
        <w:r w:rsidR="00C82961" w:rsidRPr="00BE1F72">
          <w:rPr>
            <w:rStyle w:val="Hyperlink"/>
            <w:rFonts w:ascii="Times New Roman" w:hAnsi="Times New Roman"/>
            <w:spacing w:val="-2"/>
            <w:sz w:val="24"/>
          </w:rPr>
          <w:t>3.4.7.</w:t>
        </w:r>
        <w:r w:rsidR="00E62A06" w:rsidRPr="00BE1F72">
          <w:rPr>
            <w:rStyle w:val="Hyperlink"/>
            <w:rFonts w:ascii="Times New Roman" w:hAnsi="Times New Roman"/>
            <w:spacing w:val="-2"/>
            <w:sz w:val="24"/>
          </w:rPr>
          <w:t>4</w:t>
        </w:r>
      </w:hyperlink>
      <w:r w:rsidR="00C82961">
        <w:rPr>
          <w:rFonts w:ascii="Times New Roman" w:hAnsi="Times New Roman"/>
          <w:spacing w:val="-2"/>
          <w:sz w:val="24"/>
        </w:rPr>
        <w:t xml:space="preserve"> below for</w:t>
      </w:r>
      <w:r w:rsidR="00ED773B">
        <w:rPr>
          <w:rFonts w:ascii="Times New Roman" w:hAnsi="Times New Roman"/>
          <w:spacing w:val="-2"/>
          <w:sz w:val="24"/>
        </w:rPr>
        <w:t xml:space="preserve"> information about Green Tags).</w:t>
      </w:r>
    </w:p>
    <w:p w:rsidR="00C82961" w:rsidRDefault="00C82961" w:rsidP="00ED773B">
      <w:pPr>
        <w:suppressAutoHyphens/>
        <w:rPr>
          <w:rFonts w:ascii="Times New Roman" w:hAnsi="Times New Roman"/>
          <w:spacing w:val="-2"/>
          <w:sz w:val="24"/>
        </w:rPr>
      </w:pPr>
    </w:p>
    <w:p w:rsidR="00C82961" w:rsidRDefault="00E30B05" w:rsidP="00ED773B">
      <w:pPr>
        <w:suppressAutoHyphens/>
        <w:rPr>
          <w:rFonts w:ascii="Times New Roman" w:hAnsi="Times New Roman"/>
          <w:spacing w:val="-2"/>
          <w:sz w:val="24"/>
        </w:rPr>
      </w:pPr>
      <w:r>
        <w:rPr>
          <w:rFonts w:ascii="Times New Roman" w:hAnsi="Times New Roman"/>
          <w:spacing w:val="-2"/>
          <w:sz w:val="24"/>
          <w:u w:val="single"/>
        </w:rPr>
        <w:t>UCD</w:t>
      </w:r>
      <w:r w:rsidR="00C82961" w:rsidRPr="00465BF7">
        <w:rPr>
          <w:rFonts w:ascii="Times New Roman" w:hAnsi="Times New Roman"/>
          <w:spacing w:val="-2"/>
          <w:sz w:val="24"/>
          <w:u w:val="single"/>
        </w:rPr>
        <w:t xml:space="preserve"> </w:t>
      </w:r>
      <w:r w:rsidR="00465BF7" w:rsidRPr="00465BF7">
        <w:rPr>
          <w:rFonts w:ascii="Times New Roman" w:hAnsi="Times New Roman"/>
          <w:spacing w:val="-2"/>
          <w:sz w:val="24"/>
          <w:u w:val="single"/>
        </w:rPr>
        <w:t xml:space="preserve">Contracted Cleaning Staff </w:t>
      </w:r>
      <w:r w:rsidR="00C82961" w:rsidRPr="00465BF7">
        <w:rPr>
          <w:rFonts w:ascii="Times New Roman" w:hAnsi="Times New Roman"/>
          <w:spacing w:val="-2"/>
          <w:sz w:val="24"/>
          <w:u w:val="single"/>
        </w:rPr>
        <w:t>must NEVER be involved in the cleanup of spills or other incidents involving research materials that</w:t>
      </w:r>
      <w:r w:rsidR="00C82961">
        <w:rPr>
          <w:rFonts w:ascii="Times New Roman" w:hAnsi="Times New Roman"/>
          <w:spacing w:val="-2"/>
          <w:sz w:val="24"/>
          <w:u w:val="single"/>
        </w:rPr>
        <w:t xml:space="preserve"> may be radioactive</w:t>
      </w:r>
      <w:r w:rsidR="00C82961">
        <w:rPr>
          <w:rFonts w:ascii="Times New Roman" w:hAnsi="Times New Roman"/>
          <w:spacing w:val="-2"/>
          <w:sz w:val="24"/>
        </w:rPr>
        <w:t>.</w:t>
      </w:r>
    </w:p>
    <w:p w:rsidR="00C82961" w:rsidRDefault="00C82961" w:rsidP="00ED773B">
      <w:pPr>
        <w:suppressAutoHyphens/>
        <w:rPr>
          <w:rFonts w:ascii="Times New Roman" w:hAnsi="Times New Roman"/>
          <w:spacing w:val="-2"/>
          <w:sz w:val="24"/>
        </w:rPr>
      </w:pPr>
    </w:p>
    <w:p w:rsidR="00C82961" w:rsidRDefault="00C82961" w:rsidP="00ED773B">
      <w:pPr>
        <w:suppressAutoHyphens/>
        <w:spacing w:line="240" w:lineRule="exact"/>
        <w:rPr>
          <w:rFonts w:ascii="Times New Roman" w:hAnsi="Times New Roman"/>
          <w:sz w:val="24"/>
        </w:rPr>
      </w:pPr>
      <w:r>
        <w:rPr>
          <w:rFonts w:ascii="Times New Roman" w:hAnsi="Times New Roman"/>
          <w:sz w:val="24"/>
        </w:rPr>
        <w:t xml:space="preserve">Laboratory personnel must be aware that they must take every reasonable precaution to avoid inappropriate actions by </w:t>
      </w:r>
      <w:r w:rsidR="00E30B05">
        <w:rPr>
          <w:rFonts w:ascii="Times New Roman" w:hAnsi="Times New Roman"/>
          <w:sz w:val="24"/>
        </w:rPr>
        <w:t>UCD</w:t>
      </w:r>
      <w:r>
        <w:rPr>
          <w:rFonts w:ascii="Times New Roman" w:hAnsi="Times New Roman"/>
          <w:sz w:val="24"/>
        </w:rPr>
        <w:t xml:space="preserve"> </w:t>
      </w:r>
      <w:r w:rsidR="00465BF7">
        <w:rPr>
          <w:rFonts w:ascii="Times New Roman" w:hAnsi="Times New Roman"/>
          <w:spacing w:val="-2"/>
          <w:sz w:val="24"/>
        </w:rPr>
        <w:t>Contracted Cleaning Staff</w:t>
      </w:r>
      <w:r>
        <w:rPr>
          <w:rFonts w:ascii="Times New Roman" w:hAnsi="Times New Roman"/>
          <w:sz w:val="24"/>
        </w:rPr>
        <w:t>, including but not limited to the following precautions:</w:t>
      </w:r>
    </w:p>
    <w:p w:rsidR="00C82961" w:rsidRDefault="00C82961" w:rsidP="00ED773B">
      <w:pPr>
        <w:suppressAutoHyphens/>
        <w:spacing w:line="240" w:lineRule="exact"/>
        <w:rPr>
          <w:rFonts w:ascii="Times New Roman" w:hAnsi="Times New Roman"/>
          <w:sz w:val="24"/>
        </w:rPr>
      </w:pPr>
    </w:p>
    <w:p w:rsidR="00C82961" w:rsidRDefault="00C82961" w:rsidP="00ED773B">
      <w:pPr>
        <w:numPr>
          <w:ilvl w:val="0"/>
          <w:numId w:val="1"/>
        </w:numPr>
        <w:suppressAutoHyphens/>
        <w:spacing w:line="240" w:lineRule="exact"/>
        <w:rPr>
          <w:rFonts w:ascii="Times New Roman" w:hAnsi="Times New Roman"/>
          <w:sz w:val="24"/>
        </w:rPr>
      </w:pPr>
      <w:r>
        <w:rPr>
          <w:rFonts w:ascii="Times New Roman" w:hAnsi="Times New Roman"/>
          <w:sz w:val="24"/>
        </w:rPr>
        <w:t>use of properly-marked standard-type containers for radioactive wastes,</w:t>
      </w:r>
    </w:p>
    <w:p w:rsidR="00C82961" w:rsidRDefault="00C82961" w:rsidP="00ED773B">
      <w:pPr>
        <w:numPr>
          <w:ilvl w:val="12"/>
          <w:numId w:val="0"/>
        </w:numPr>
        <w:suppressAutoHyphens/>
        <w:spacing w:line="240" w:lineRule="exact"/>
        <w:ind w:left="360" w:hanging="360"/>
        <w:rPr>
          <w:rFonts w:ascii="Times New Roman" w:hAnsi="Times New Roman"/>
          <w:sz w:val="24"/>
        </w:rPr>
      </w:pPr>
    </w:p>
    <w:p w:rsidR="00C82961" w:rsidRDefault="00C82961" w:rsidP="00ED773B">
      <w:pPr>
        <w:numPr>
          <w:ilvl w:val="0"/>
          <w:numId w:val="1"/>
        </w:numPr>
        <w:suppressAutoHyphens/>
        <w:spacing w:line="240" w:lineRule="exact"/>
        <w:rPr>
          <w:rFonts w:ascii="Times New Roman" w:hAnsi="Times New Roman"/>
          <w:sz w:val="24"/>
        </w:rPr>
      </w:pPr>
      <w:r>
        <w:rPr>
          <w:rFonts w:ascii="Times New Roman" w:hAnsi="Times New Roman"/>
          <w:sz w:val="24"/>
        </w:rPr>
        <w:t>immediate securing of incoming radioactive materials packages within the laboratory by placement of the radioactive materials into a refrigerator, freezer, or other appropriate storage receptacle, and</w:t>
      </w:r>
    </w:p>
    <w:p w:rsidR="00C82961" w:rsidRDefault="00C82961" w:rsidP="00ED773B">
      <w:pPr>
        <w:numPr>
          <w:ilvl w:val="12"/>
          <w:numId w:val="0"/>
        </w:numPr>
        <w:suppressAutoHyphens/>
        <w:spacing w:line="240" w:lineRule="exact"/>
        <w:ind w:left="360" w:hanging="360"/>
        <w:rPr>
          <w:rFonts w:ascii="Times New Roman" w:hAnsi="Times New Roman"/>
          <w:sz w:val="24"/>
        </w:rPr>
      </w:pPr>
    </w:p>
    <w:p w:rsidR="00C82961" w:rsidRDefault="00C82961" w:rsidP="00ED773B">
      <w:pPr>
        <w:numPr>
          <w:ilvl w:val="0"/>
          <w:numId w:val="1"/>
        </w:numPr>
        <w:suppressAutoHyphens/>
        <w:spacing w:line="240" w:lineRule="exact"/>
        <w:rPr>
          <w:rFonts w:ascii="Times New Roman" w:hAnsi="Times New Roman"/>
          <w:spacing w:val="-2"/>
          <w:sz w:val="24"/>
        </w:rPr>
      </w:pPr>
      <w:r>
        <w:rPr>
          <w:rFonts w:ascii="Times New Roman" w:hAnsi="Times New Roman"/>
          <w:sz w:val="24"/>
        </w:rPr>
        <w:t>contamination survey and removal of all radioactive materials-related symbols and markings from empty radioactive materials packaging that will be discarded as regular trash.</w:t>
      </w:r>
    </w:p>
    <w:p w:rsidR="00465BF7" w:rsidRDefault="00465BF7">
      <w:pPr>
        <w:suppressAutoHyphens/>
        <w:spacing w:line="240" w:lineRule="exact"/>
        <w:rPr>
          <w:rFonts w:ascii="Times New Roman" w:hAnsi="Times New Roman"/>
          <w:b/>
          <w:sz w:val="24"/>
        </w:rPr>
      </w:pPr>
    </w:p>
    <w:p w:rsidR="00C82961" w:rsidRPr="000677BE" w:rsidRDefault="00C82961" w:rsidP="000677BE">
      <w:pPr>
        <w:pStyle w:val="Heading2"/>
      </w:pPr>
      <w:bookmarkStart w:id="220" w:name="_Toc307556887"/>
      <w:r>
        <w:t xml:space="preserve">HSC </w:t>
      </w:r>
      <w:bookmarkStart w:id="221" w:name="H3_4"/>
      <w:r>
        <w:t>3.4</w:t>
      </w:r>
      <w:bookmarkEnd w:id="221"/>
      <w:r w:rsidR="00EE31B9" w:rsidRPr="00E62A06">
        <w:rPr>
          <w:u w:val="none"/>
        </w:rPr>
        <w:fldChar w:fldCharType="begin"/>
      </w:r>
      <w:r w:rsidR="000657BC" w:rsidRPr="00E62A06">
        <w:rPr>
          <w:u w:val="none"/>
        </w:rPr>
        <w:instrText xml:space="preserve"> XE "Principal Investigator:responsibilities" </w:instrText>
      </w:r>
      <w:r w:rsidR="00EE31B9" w:rsidRPr="00E62A06">
        <w:rPr>
          <w:u w:val="none"/>
        </w:rPr>
        <w:fldChar w:fldCharType="end"/>
      </w:r>
      <w:r w:rsidRPr="00E62A06">
        <w:rPr>
          <w:u w:val="none"/>
        </w:rPr>
        <w:tab/>
      </w:r>
      <w:r>
        <w:t>REQUIREMENTS TO BE MET BY AUTHORIZED PRINCIPAL</w:t>
      </w:r>
      <w:r w:rsidR="000677BE">
        <w:t xml:space="preserve"> </w:t>
      </w:r>
      <w:r>
        <w:t>INVESTIGATORS</w:t>
      </w:r>
      <w:bookmarkEnd w:id="220"/>
    </w:p>
    <w:p w:rsidR="00C82961" w:rsidRDefault="00C82961">
      <w:pPr>
        <w:suppressAutoHyphens/>
        <w:spacing w:line="240" w:lineRule="exact"/>
        <w:rPr>
          <w:rFonts w:ascii="Times New Roman" w:hAnsi="Times New Roman"/>
          <w:b/>
          <w:sz w:val="24"/>
          <w:u w:val="single"/>
        </w:rPr>
      </w:pPr>
    </w:p>
    <w:p w:rsidR="00C82961" w:rsidRDefault="00ED773B" w:rsidP="00ED773B">
      <w:pPr>
        <w:pStyle w:val="Heading3"/>
      </w:pPr>
      <w:bookmarkStart w:id="222" w:name="H3_4_1"/>
      <w:bookmarkStart w:id="223" w:name="_Toc307556888"/>
      <w:bookmarkEnd w:id="222"/>
      <w:r>
        <w:t>3.4.1</w:t>
      </w:r>
      <w:r>
        <w:tab/>
      </w:r>
      <w:r w:rsidR="001411BC">
        <w:t>TRAINING</w:t>
      </w:r>
      <w:r w:rsidR="00C82961">
        <w:t xml:space="preserve"> AND QUALIFICATIONS</w:t>
      </w:r>
      <w:bookmarkEnd w:id="223"/>
    </w:p>
    <w:p w:rsidR="00C82961" w:rsidRDefault="00C82961" w:rsidP="00ED773B">
      <w:pPr>
        <w:suppressAutoHyphens/>
        <w:spacing w:line="240" w:lineRule="exact"/>
        <w:ind w:left="360"/>
        <w:rPr>
          <w:rFonts w:ascii="Times New Roman" w:hAnsi="Times New Roman"/>
          <w:b/>
          <w:sz w:val="24"/>
        </w:rPr>
      </w:pPr>
    </w:p>
    <w:p w:rsidR="00C82961" w:rsidRDefault="00C82961" w:rsidP="00ED773B">
      <w:pPr>
        <w:pStyle w:val="BodyTextIndent3"/>
        <w:ind w:left="360"/>
        <w:rPr>
          <w:rFonts w:ascii="Times New Roman" w:hAnsi="Times New Roman"/>
          <w:b/>
        </w:rPr>
      </w:pPr>
      <w:r>
        <w:rPr>
          <w:rFonts w:ascii="Times New Roman" w:hAnsi="Times New Roman"/>
        </w:rPr>
        <w:t xml:space="preserve">In addition to the training and testing requirement set forth </w:t>
      </w:r>
      <w:r>
        <w:rPr>
          <w:rFonts w:ascii="Times New Roman" w:hAnsi="Times New Roman"/>
          <w:color w:val="000000"/>
        </w:rPr>
        <w:t xml:space="preserve">in section </w:t>
      </w:r>
      <w:hyperlink w:anchor="H2_4_11" w:history="1">
        <w:r w:rsidRPr="00BE1F72">
          <w:rPr>
            <w:rStyle w:val="Hyperlink"/>
            <w:rFonts w:ascii="Times New Roman" w:hAnsi="Times New Roman"/>
          </w:rPr>
          <w:t>2.4.11</w:t>
        </w:r>
      </w:hyperlink>
      <w:r w:rsidR="00BA1711">
        <w:rPr>
          <w:rFonts w:ascii="Times New Roman" w:hAnsi="Times New Roman"/>
          <w:color w:val="000000"/>
        </w:rPr>
        <w:t xml:space="preserve"> and </w:t>
      </w:r>
      <w:hyperlink w:anchor="H3_2_10" w:history="1">
        <w:r w:rsidR="00BA1711" w:rsidRPr="00BE1F72">
          <w:rPr>
            <w:rStyle w:val="Hyperlink"/>
            <w:rFonts w:ascii="Times New Roman" w:hAnsi="Times New Roman"/>
          </w:rPr>
          <w:t>3.2.10</w:t>
        </w:r>
      </w:hyperlink>
      <w:r>
        <w:rPr>
          <w:rFonts w:ascii="Times New Roman" w:hAnsi="Times New Roman"/>
          <w:color w:val="000000"/>
        </w:rPr>
        <w:t xml:space="preserve"> above</w:t>
      </w:r>
      <w:r>
        <w:rPr>
          <w:rFonts w:ascii="Times New Roman" w:hAnsi="Times New Roman"/>
        </w:rPr>
        <w:t>, authorized Principal Investigators have the responsibility to provide</w:t>
      </w:r>
      <w:r w:rsidR="00465BF7">
        <w:rPr>
          <w:rFonts w:ascii="Times New Roman" w:hAnsi="Times New Roman"/>
        </w:rPr>
        <w:t xml:space="preserve"> and document</w:t>
      </w:r>
      <w:r>
        <w:rPr>
          <w:rFonts w:ascii="Times New Roman" w:hAnsi="Times New Roman"/>
        </w:rPr>
        <w:t xml:space="preserve"> additional </w:t>
      </w:r>
      <w:r>
        <w:rPr>
          <w:rFonts w:ascii="Times New Roman" w:hAnsi="Times New Roman"/>
        </w:rPr>
        <w:lastRenderedPageBreak/>
        <w:t xml:space="preserve">training and instruction, especially in regard to the details of the actual types of experiments to be performed, that will allow the work to be performed safely and in a manner that complies with applicable regulations. </w:t>
      </w:r>
      <w:r w:rsidR="00E30B05">
        <w:rPr>
          <w:rFonts w:ascii="Times New Roman" w:hAnsi="Times New Roman"/>
        </w:rPr>
        <w:t>EHS</w:t>
      </w:r>
      <w:r w:rsidR="00465BF7">
        <w:rPr>
          <w:rFonts w:ascii="Times New Roman" w:hAnsi="Times New Roman"/>
        </w:rPr>
        <w:t xml:space="preserve"> will provide an “On The Job” training form that covers general radiation safety topics for use in documenting each lab workers progress in regard to lab specific information knowledge. In addition</w:t>
      </w:r>
      <w:r>
        <w:rPr>
          <w:rFonts w:ascii="Times New Roman" w:hAnsi="Times New Roman"/>
        </w:rPr>
        <w:t>, the Principal Investigator’s authorizations for use of radioactive materials should be readily accessible at a designated location in the PI’s laboratories, and all persons working with radioactive materials should be aware of the conditions and requirements contained in the corresponding authorization documents.</w:t>
      </w:r>
    </w:p>
    <w:p w:rsidR="00C82961" w:rsidRDefault="00C82961" w:rsidP="00ED773B">
      <w:pPr>
        <w:suppressAutoHyphens/>
        <w:spacing w:line="240" w:lineRule="exact"/>
        <w:ind w:left="360"/>
        <w:rPr>
          <w:rFonts w:ascii="Times New Roman" w:hAnsi="Times New Roman"/>
          <w:b/>
          <w:sz w:val="24"/>
        </w:rPr>
      </w:pPr>
    </w:p>
    <w:p w:rsidR="00C82961" w:rsidRDefault="00C82961" w:rsidP="00ED773B">
      <w:pPr>
        <w:suppressAutoHyphens/>
        <w:spacing w:line="240" w:lineRule="exact"/>
        <w:ind w:left="720"/>
        <w:rPr>
          <w:rFonts w:ascii="Times New Roman" w:hAnsi="Times New Roman"/>
          <w:b/>
          <w:sz w:val="24"/>
        </w:rPr>
      </w:pPr>
      <w:bookmarkStart w:id="224" w:name="H3_4_1_1"/>
      <w:r>
        <w:rPr>
          <w:rFonts w:ascii="Times New Roman" w:hAnsi="Times New Roman"/>
          <w:b/>
          <w:sz w:val="24"/>
        </w:rPr>
        <w:t>3.4.1.1</w:t>
      </w:r>
      <w:bookmarkEnd w:id="224"/>
      <w:r w:rsidR="00ED773B">
        <w:rPr>
          <w:rFonts w:ascii="Times New Roman" w:hAnsi="Times New Roman"/>
          <w:b/>
          <w:sz w:val="24"/>
        </w:rPr>
        <w:tab/>
      </w:r>
      <w:r w:rsidR="00ED773B">
        <w:rPr>
          <w:rFonts w:ascii="Times New Roman" w:hAnsi="Times New Roman"/>
          <w:b/>
          <w:sz w:val="24"/>
        </w:rPr>
        <w:tab/>
      </w:r>
      <w:r w:rsidR="00A40763">
        <w:rPr>
          <w:rFonts w:ascii="Times New Roman" w:hAnsi="Times New Roman"/>
          <w:b/>
          <w:sz w:val="24"/>
        </w:rPr>
        <w:fldChar w:fldCharType="begin"/>
      </w:r>
      <w:r w:rsidR="00A40763">
        <w:instrText xml:space="preserve"> XE "</w:instrText>
      </w:r>
      <w:r w:rsidR="00A40763" w:rsidRPr="00E41901">
        <w:instrText>Minors</w:instrText>
      </w:r>
      <w:r w:rsidR="00A40763">
        <w:instrText xml:space="preserve">" </w:instrText>
      </w:r>
      <w:r w:rsidR="00A40763">
        <w:rPr>
          <w:rFonts w:ascii="Times New Roman" w:hAnsi="Times New Roman"/>
          <w:b/>
          <w:sz w:val="24"/>
        </w:rPr>
        <w:fldChar w:fldCharType="end"/>
      </w:r>
      <w:r>
        <w:rPr>
          <w:rFonts w:ascii="Times New Roman" w:hAnsi="Times New Roman"/>
          <w:b/>
          <w:sz w:val="24"/>
        </w:rPr>
        <w:t>Use of Radioactive Materials by Minors</w:t>
      </w:r>
    </w:p>
    <w:p w:rsidR="00C82961" w:rsidRDefault="00C82961" w:rsidP="00ED773B">
      <w:pPr>
        <w:suppressAutoHyphens/>
        <w:spacing w:line="240" w:lineRule="exact"/>
        <w:ind w:left="720"/>
        <w:rPr>
          <w:rFonts w:ascii="Times New Roman" w:hAnsi="Times New Roman"/>
          <w:b/>
          <w:sz w:val="24"/>
        </w:rPr>
      </w:pPr>
    </w:p>
    <w:p w:rsidR="00C82961" w:rsidRDefault="00C82961" w:rsidP="00ED773B">
      <w:pPr>
        <w:suppressAutoHyphens/>
        <w:spacing w:line="240" w:lineRule="exact"/>
        <w:ind w:left="720"/>
        <w:rPr>
          <w:rFonts w:ascii="Times New Roman" w:hAnsi="Times New Roman"/>
          <w:b/>
          <w:sz w:val="24"/>
        </w:rPr>
      </w:pPr>
      <w:r>
        <w:rPr>
          <w:rFonts w:ascii="Times New Roman" w:hAnsi="Times New Roman"/>
          <w:b/>
          <w:sz w:val="24"/>
        </w:rPr>
        <w:t>Any minor (person of age less than eighteen years) who will work directly with radioactive materials, or whose activities might be reasonably expected to present a possibility of contact with potentially-contaminated surfaces or other radiation-related hazards, must comple</w:t>
      </w:r>
      <w:r w:rsidR="00F72D59">
        <w:rPr>
          <w:rFonts w:ascii="Times New Roman" w:hAnsi="Times New Roman"/>
          <w:b/>
          <w:sz w:val="24"/>
        </w:rPr>
        <w:t xml:space="preserve">te the permission </w:t>
      </w:r>
      <w:r>
        <w:rPr>
          <w:rFonts w:ascii="Times New Roman" w:hAnsi="Times New Roman"/>
          <w:b/>
          <w:sz w:val="24"/>
        </w:rPr>
        <w:t xml:space="preserve">form shown at </w:t>
      </w:r>
      <w:hyperlink w:anchor="_V__" w:history="1">
        <w:r w:rsidRPr="00BE1F72">
          <w:rPr>
            <w:rStyle w:val="Hyperlink"/>
            <w:rFonts w:ascii="Times New Roman" w:hAnsi="Times New Roman"/>
            <w:b/>
            <w:sz w:val="24"/>
          </w:rPr>
          <w:t>Appendix V</w:t>
        </w:r>
      </w:hyperlink>
      <w:r>
        <w:rPr>
          <w:rFonts w:ascii="Times New Roman" w:hAnsi="Times New Roman"/>
          <w:b/>
          <w:sz w:val="24"/>
        </w:rPr>
        <w:t xml:space="preserve"> before commencing such activities.</w:t>
      </w:r>
    </w:p>
    <w:p w:rsidR="00C82961" w:rsidRDefault="00C82961" w:rsidP="00ED773B">
      <w:pPr>
        <w:suppressAutoHyphens/>
        <w:spacing w:line="240" w:lineRule="exact"/>
        <w:ind w:left="720"/>
        <w:rPr>
          <w:rFonts w:ascii="Times New Roman" w:hAnsi="Times New Roman"/>
          <w:b/>
          <w:sz w:val="24"/>
        </w:rPr>
      </w:pPr>
    </w:p>
    <w:p w:rsidR="00C82961" w:rsidRDefault="00C82961" w:rsidP="00ED773B">
      <w:pPr>
        <w:suppressAutoHyphens/>
        <w:spacing w:line="240" w:lineRule="exact"/>
        <w:ind w:left="720"/>
        <w:rPr>
          <w:rFonts w:ascii="Times New Roman" w:hAnsi="Times New Roman"/>
          <w:sz w:val="24"/>
        </w:rPr>
      </w:pPr>
      <w:r>
        <w:rPr>
          <w:rFonts w:ascii="Times New Roman" w:hAnsi="Times New Roman"/>
          <w:sz w:val="24"/>
        </w:rPr>
        <w:t xml:space="preserve">The use of radioactive materials by minors is generally discouraged, even if such use occurs in the context of a designed educational experience that involves only small amounts of radioactivity. </w:t>
      </w:r>
      <w:r>
        <w:rPr>
          <w:rFonts w:ascii="Times New Roman" w:hAnsi="Times New Roman"/>
          <w:sz w:val="24"/>
          <w:u w:val="single"/>
        </w:rPr>
        <w:t xml:space="preserve">Such minors must certainly meet the training and testing requirement set forth in section </w:t>
      </w:r>
      <w:hyperlink w:anchor="H2_4_11" w:history="1">
        <w:r w:rsidRPr="00BE1F72">
          <w:rPr>
            <w:rStyle w:val="Hyperlink"/>
            <w:rFonts w:ascii="Times New Roman" w:hAnsi="Times New Roman"/>
            <w:sz w:val="24"/>
          </w:rPr>
          <w:t>2.4.11</w:t>
        </w:r>
      </w:hyperlink>
      <w:r>
        <w:rPr>
          <w:rFonts w:ascii="Times New Roman" w:hAnsi="Times New Roman"/>
          <w:sz w:val="24"/>
          <w:u w:val="single"/>
        </w:rPr>
        <w:t>, and they are deserving of more supervisory attention than older persons</w:t>
      </w:r>
      <w:r>
        <w:rPr>
          <w:rFonts w:ascii="Times New Roman" w:hAnsi="Times New Roman"/>
          <w:sz w:val="24"/>
        </w:rPr>
        <w:t xml:space="preserve">. In addition, extremely restrictive Maximum Permissible Dose guidelines are stipulated by the state and federal regulations for minors.  </w:t>
      </w:r>
    </w:p>
    <w:p w:rsidR="00C82961" w:rsidRDefault="00C82961" w:rsidP="00ED773B">
      <w:pPr>
        <w:suppressAutoHyphens/>
        <w:spacing w:line="240" w:lineRule="exact"/>
        <w:ind w:left="720"/>
        <w:rPr>
          <w:rFonts w:ascii="Times New Roman" w:hAnsi="Times New Roman"/>
          <w:sz w:val="24"/>
        </w:rPr>
      </w:pPr>
    </w:p>
    <w:p w:rsidR="00C82961" w:rsidRDefault="00C82961" w:rsidP="00ED773B">
      <w:pPr>
        <w:suppressAutoHyphens/>
        <w:spacing w:line="240" w:lineRule="exact"/>
        <w:ind w:left="720"/>
        <w:rPr>
          <w:rFonts w:ascii="Times New Roman" w:hAnsi="Times New Roman"/>
          <w:sz w:val="24"/>
        </w:rPr>
      </w:pPr>
      <w:r>
        <w:rPr>
          <w:rFonts w:ascii="Times New Roman" w:hAnsi="Times New Roman"/>
          <w:sz w:val="24"/>
        </w:rPr>
        <w:t>The responsible Principal Investigator must be mindful of the implications of the generally lesser maturity of such persons, and should carefully scrutinize each individual case to develop an assurance that the minor involved is capable of properly understanding and appreciating the need for the precautions to be observed.</w:t>
      </w:r>
    </w:p>
    <w:p w:rsidR="00C82961" w:rsidRDefault="00C82961" w:rsidP="00ED773B">
      <w:pPr>
        <w:suppressAutoHyphens/>
        <w:spacing w:line="240" w:lineRule="exact"/>
        <w:ind w:left="720"/>
        <w:rPr>
          <w:rFonts w:ascii="Times New Roman" w:hAnsi="Times New Roman"/>
          <w:b/>
          <w:sz w:val="24"/>
        </w:rPr>
      </w:pPr>
      <w:r>
        <w:rPr>
          <w:rFonts w:ascii="Times New Roman" w:hAnsi="Times New Roman"/>
          <w:sz w:val="24"/>
        </w:rPr>
        <w:t>Individual cases of prospective work by minors should be discussed with the Radiation Safety Officer to minimize the likelihood of problems.</w:t>
      </w:r>
    </w:p>
    <w:p w:rsidR="001565F4" w:rsidRDefault="001565F4" w:rsidP="00ED773B">
      <w:pPr>
        <w:suppressAutoHyphens/>
        <w:spacing w:line="240" w:lineRule="exact"/>
        <w:ind w:left="720"/>
        <w:rPr>
          <w:rFonts w:ascii="Times New Roman" w:hAnsi="Times New Roman"/>
          <w:b/>
          <w:sz w:val="24"/>
        </w:rPr>
      </w:pPr>
      <w:bookmarkStart w:id="225" w:name="H3_4_1_2"/>
    </w:p>
    <w:p w:rsidR="00C82961" w:rsidRDefault="00C82961" w:rsidP="00ED773B">
      <w:pPr>
        <w:suppressAutoHyphens/>
        <w:spacing w:line="240" w:lineRule="exact"/>
        <w:ind w:left="720"/>
        <w:rPr>
          <w:rFonts w:ascii="Times New Roman" w:hAnsi="Times New Roman"/>
          <w:b/>
          <w:sz w:val="24"/>
        </w:rPr>
      </w:pPr>
      <w:r>
        <w:rPr>
          <w:rFonts w:ascii="Times New Roman" w:hAnsi="Times New Roman"/>
          <w:b/>
          <w:sz w:val="24"/>
        </w:rPr>
        <w:t>3.4.1.2</w:t>
      </w:r>
      <w:bookmarkEnd w:id="225"/>
      <w:r w:rsidR="00ED773B">
        <w:rPr>
          <w:rFonts w:ascii="Times New Roman" w:hAnsi="Times New Roman"/>
          <w:b/>
          <w:sz w:val="24"/>
        </w:rPr>
        <w:tab/>
      </w:r>
      <w:r w:rsidR="00ED773B">
        <w:rPr>
          <w:rFonts w:ascii="Times New Roman" w:hAnsi="Times New Roman"/>
          <w:b/>
          <w:sz w:val="24"/>
        </w:rPr>
        <w:tab/>
      </w:r>
      <w:r w:rsidR="00A40763">
        <w:rPr>
          <w:rFonts w:ascii="Times New Roman" w:hAnsi="Times New Roman"/>
          <w:b/>
          <w:sz w:val="24"/>
        </w:rPr>
        <w:fldChar w:fldCharType="begin"/>
      </w:r>
      <w:r w:rsidR="00A40763">
        <w:instrText xml:space="preserve"> XE "</w:instrText>
      </w:r>
      <w:r w:rsidR="00A40763" w:rsidRPr="00041AC7">
        <w:instrText>Pregnancy and RAM use</w:instrText>
      </w:r>
      <w:r w:rsidR="00A40763">
        <w:instrText xml:space="preserve">" </w:instrText>
      </w:r>
      <w:r w:rsidR="00A40763">
        <w:rPr>
          <w:rFonts w:ascii="Times New Roman" w:hAnsi="Times New Roman"/>
          <w:b/>
          <w:sz w:val="24"/>
        </w:rPr>
        <w:fldChar w:fldCharType="end"/>
      </w:r>
      <w:r>
        <w:rPr>
          <w:rFonts w:ascii="Times New Roman" w:hAnsi="Times New Roman"/>
          <w:b/>
          <w:sz w:val="24"/>
        </w:rPr>
        <w:t>Issues Related to Pregnancy and Fertility</w:t>
      </w:r>
    </w:p>
    <w:p w:rsidR="00C82961" w:rsidRDefault="00C82961" w:rsidP="00ED773B">
      <w:pPr>
        <w:suppressAutoHyphens/>
        <w:spacing w:line="240" w:lineRule="exact"/>
        <w:ind w:left="720"/>
        <w:rPr>
          <w:rFonts w:ascii="Times New Roman" w:hAnsi="Times New Roman"/>
          <w:b/>
          <w:sz w:val="24"/>
        </w:rPr>
      </w:pPr>
    </w:p>
    <w:p w:rsidR="00C82961" w:rsidRDefault="00C82961" w:rsidP="00ED773B">
      <w:pPr>
        <w:suppressAutoHyphens/>
        <w:spacing w:line="240" w:lineRule="exact"/>
        <w:ind w:left="720"/>
        <w:rPr>
          <w:rFonts w:ascii="Times New Roman" w:hAnsi="Times New Roman"/>
          <w:sz w:val="24"/>
        </w:rPr>
      </w:pPr>
      <w:r>
        <w:rPr>
          <w:rFonts w:ascii="Times New Roman" w:hAnsi="Times New Roman"/>
          <w:sz w:val="24"/>
        </w:rPr>
        <w:t xml:space="preserve">Issues related to pregnancy and fertility are complicated and fraught with legal implications, and should be understood by all persons involved in working with radiation or radioactive materials, both male and female. These issues are treated at length in the </w:t>
      </w:r>
      <w:r w:rsidR="00A40763">
        <w:rPr>
          <w:rFonts w:ascii="Times New Roman" w:hAnsi="Times New Roman"/>
          <w:sz w:val="24"/>
        </w:rPr>
        <w:t>EHS</w:t>
      </w:r>
      <w:r>
        <w:rPr>
          <w:rFonts w:ascii="Times New Roman" w:hAnsi="Times New Roman"/>
          <w:sz w:val="24"/>
        </w:rPr>
        <w:t xml:space="preserve"> Radiation Safety Initial Training.</w:t>
      </w:r>
    </w:p>
    <w:p w:rsidR="00C82961" w:rsidRDefault="00C82961">
      <w:pPr>
        <w:suppressAutoHyphens/>
        <w:spacing w:line="240" w:lineRule="exact"/>
        <w:ind w:left="720"/>
        <w:rPr>
          <w:rFonts w:ascii="Times New Roman" w:hAnsi="Times New Roman"/>
          <w:b/>
          <w:sz w:val="24"/>
        </w:rPr>
      </w:pPr>
    </w:p>
    <w:p w:rsidR="00C82961" w:rsidRDefault="00ED773B" w:rsidP="00ED773B">
      <w:pPr>
        <w:pStyle w:val="Heading3"/>
      </w:pPr>
      <w:bookmarkStart w:id="226" w:name="H3_4_2"/>
      <w:bookmarkStart w:id="227" w:name="_Toc307556889"/>
      <w:bookmarkEnd w:id="226"/>
      <w:r>
        <w:t>3.4.2</w:t>
      </w:r>
      <w:r w:rsidR="00EE31B9">
        <w:fldChar w:fldCharType="begin"/>
      </w:r>
      <w:r w:rsidR="000657BC">
        <w:instrText xml:space="preserve"> XE "</w:instrText>
      </w:r>
      <w:r w:rsidR="000657BC" w:rsidRPr="008601F1">
        <w:instrText>RAM:disposition and transportation</w:instrText>
      </w:r>
      <w:r w:rsidR="000657BC">
        <w:instrText xml:space="preserve">" </w:instrText>
      </w:r>
      <w:r w:rsidR="00EE31B9">
        <w:fldChar w:fldCharType="end"/>
      </w:r>
      <w:r>
        <w:tab/>
      </w:r>
      <w:r w:rsidR="001411BC">
        <w:t>CONSTRAINTS</w:t>
      </w:r>
      <w:r w:rsidR="00C82961">
        <w:t xml:space="preserve"> ON</w:t>
      </w:r>
      <w:r>
        <w:t xml:space="preserve"> ACQUISITION, DISPOSITION, AND </w:t>
      </w:r>
      <w:r w:rsidR="00C82961">
        <w:t>TRANSPORTATION OF RADIOACTIVE MATERIALS</w:t>
      </w:r>
      <w:bookmarkEnd w:id="227"/>
    </w:p>
    <w:p w:rsidR="00C82961" w:rsidRDefault="00C82961" w:rsidP="00ED773B">
      <w:pPr>
        <w:suppressAutoHyphens/>
        <w:spacing w:line="240" w:lineRule="exact"/>
        <w:ind w:left="360"/>
        <w:rPr>
          <w:rFonts w:ascii="Times New Roman" w:hAnsi="Times New Roman"/>
          <w:b/>
          <w:sz w:val="24"/>
        </w:rPr>
      </w:pPr>
    </w:p>
    <w:p w:rsidR="00C82961" w:rsidRPr="001411BC" w:rsidRDefault="00C82961" w:rsidP="00ED773B">
      <w:pPr>
        <w:suppressAutoHyphens/>
        <w:spacing w:line="240" w:lineRule="exact"/>
        <w:ind w:left="360"/>
        <w:rPr>
          <w:rFonts w:ascii="Times New Roman" w:hAnsi="Times New Roman"/>
          <w:sz w:val="24"/>
          <w:u w:val="single"/>
        </w:rPr>
      </w:pPr>
      <w:r>
        <w:rPr>
          <w:rFonts w:ascii="Times New Roman" w:hAnsi="Times New Roman"/>
          <w:sz w:val="24"/>
        </w:rPr>
        <w:t xml:space="preserve">Radioactive materials obtained under </w:t>
      </w:r>
      <w:r w:rsidR="00E30B05">
        <w:rPr>
          <w:rFonts w:ascii="Times New Roman" w:hAnsi="Times New Roman"/>
          <w:sz w:val="24"/>
        </w:rPr>
        <w:t>UCD</w:t>
      </w:r>
      <w:r>
        <w:rPr>
          <w:rFonts w:ascii="Times New Roman" w:hAnsi="Times New Roman"/>
          <w:sz w:val="24"/>
        </w:rPr>
        <w:t xml:space="preserve">’s license are strictly controlled, as they are under all specific licenses. Users should understand the concept of the audit trail, by which the </w:t>
      </w:r>
      <w:r w:rsidR="00E30B05">
        <w:rPr>
          <w:rFonts w:ascii="Times New Roman" w:hAnsi="Times New Roman"/>
          <w:sz w:val="24"/>
        </w:rPr>
        <w:t>UCD</w:t>
      </w:r>
      <w:r>
        <w:rPr>
          <w:rFonts w:ascii="Times New Roman" w:hAnsi="Times New Roman"/>
          <w:sz w:val="24"/>
        </w:rPr>
        <w:t xml:space="preserve"> as a licensee is responsible for tracking the fate of each microCurie (or kiloBecquerel) of radioactive material from “cradle to grave”: from the time of its initial arrival on campus until its ultimate disposal, transfer, or disappearance due to decay is properly documented. As discussed in more detail below, </w:t>
      </w:r>
      <w:r>
        <w:rPr>
          <w:rFonts w:ascii="Times New Roman" w:hAnsi="Times New Roman"/>
          <w:sz w:val="24"/>
          <w:u w:val="single"/>
        </w:rPr>
        <w:t>radioactive materials acquired under the license can leave the Principal Investigator’s possession legally by one of only five routes</w:t>
      </w:r>
      <w:r>
        <w:rPr>
          <w:rFonts w:ascii="Times New Roman" w:hAnsi="Times New Roman"/>
          <w:sz w:val="24"/>
        </w:rPr>
        <w:t>:</w:t>
      </w:r>
    </w:p>
    <w:p w:rsidR="00C82961" w:rsidRDefault="00C82961" w:rsidP="00ED773B">
      <w:pPr>
        <w:suppressAutoHyphens/>
        <w:spacing w:line="240" w:lineRule="exact"/>
        <w:ind w:left="360"/>
        <w:rPr>
          <w:rFonts w:ascii="Times New Roman" w:hAnsi="Times New Roman"/>
          <w:sz w:val="24"/>
        </w:rPr>
      </w:pPr>
    </w:p>
    <w:p w:rsidR="00C82961" w:rsidRDefault="00C82961" w:rsidP="00ED773B">
      <w:pPr>
        <w:numPr>
          <w:ilvl w:val="0"/>
          <w:numId w:val="1"/>
        </w:numPr>
        <w:suppressAutoHyphens/>
        <w:spacing w:line="240" w:lineRule="exact"/>
        <w:ind w:left="720"/>
        <w:rPr>
          <w:rFonts w:ascii="Times New Roman" w:hAnsi="Times New Roman"/>
          <w:sz w:val="24"/>
        </w:rPr>
      </w:pPr>
      <w:r>
        <w:rPr>
          <w:rFonts w:ascii="Times New Roman" w:hAnsi="Times New Roman"/>
          <w:sz w:val="24"/>
        </w:rPr>
        <w:lastRenderedPageBreak/>
        <w:t xml:space="preserve">disposal of waste through </w:t>
      </w:r>
      <w:r w:rsidR="00540602">
        <w:rPr>
          <w:rFonts w:ascii="Times New Roman" w:hAnsi="Times New Roman"/>
          <w:sz w:val="24"/>
        </w:rPr>
        <w:t xml:space="preserve">Environmental </w:t>
      </w:r>
      <w:r>
        <w:rPr>
          <w:rFonts w:ascii="Times New Roman" w:hAnsi="Times New Roman"/>
          <w:sz w:val="24"/>
        </w:rPr>
        <w:t>Health and Safety,</w:t>
      </w:r>
    </w:p>
    <w:p w:rsidR="00C82961" w:rsidRDefault="00C82961" w:rsidP="00ED773B">
      <w:pPr>
        <w:numPr>
          <w:ilvl w:val="12"/>
          <w:numId w:val="0"/>
        </w:numPr>
        <w:suppressAutoHyphens/>
        <w:spacing w:line="240" w:lineRule="exact"/>
        <w:ind w:left="720" w:hanging="360"/>
        <w:rPr>
          <w:rFonts w:ascii="Times New Roman" w:hAnsi="Times New Roman"/>
          <w:sz w:val="24"/>
        </w:rPr>
      </w:pPr>
    </w:p>
    <w:p w:rsidR="00C82961" w:rsidRDefault="00C82961" w:rsidP="00ED773B">
      <w:pPr>
        <w:numPr>
          <w:ilvl w:val="0"/>
          <w:numId w:val="1"/>
        </w:numPr>
        <w:suppressAutoHyphens/>
        <w:spacing w:line="240" w:lineRule="exact"/>
        <w:ind w:left="720"/>
        <w:rPr>
          <w:rFonts w:ascii="Times New Roman" w:hAnsi="Times New Roman"/>
          <w:sz w:val="24"/>
        </w:rPr>
      </w:pPr>
      <w:r>
        <w:rPr>
          <w:rFonts w:ascii="Times New Roman" w:hAnsi="Times New Roman"/>
          <w:sz w:val="24"/>
        </w:rPr>
        <w:t xml:space="preserve">disposal via sanitary sewage that is reported to </w:t>
      </w:r>
      <w:r w:rsidR="0071097C">
        <w:rPr>
          <w:rFonts w:ascii="Times New Roman" w:hAnsi="Times New Roman"/>
          <w:sz w:val="24"/>
        </w:rPr>
        <w:t xml:space="preserve">Environmental Health and Safety </w:t>
      </w:r>
      <w:r>
        <w:rPr>
          <w:rFonts w:ascii="Times New Roman" w:hAnsi="Times New Roman"/>
          <w:sz w:val="24"/>
        </w:rPr>
        <w:t>(</w:t>
      </w:r>
      <w:r>
        <w:rPr>
          <w:rFonts w:ascii="Times New Roman" w:hAnsi="Times New Roman"/>
          <w:sz w:val="24"/>
          <w:vertAlign w:val="superscript"/>
        </w:rPr>
        <w:t>3</w:t>
      </w:r>
      <w:r>
        <w:rPr>
          <w:rFonts w:ascii="Times New Roman" w:hAnsi="Times New Roman"/>
          <w:sz w:val="24"/>
        </w:rPr>
        <w:t>H</w:t>
      </w:r>
      <w:r w:rsidR="00F20755">
        <w:rPr>
          <w:rFonts w:ascii="Times New Roman" w:hAnsi="Times New Roman"/>
          <w:sz w:val="24"/>
        </w:rPr>
        <w:t xml:space="preserve"> only</w:t>
      </w:r>
      <w:r>
        <w:rPr>
          <w:rFonts w:ascii="Times New Roman" w:hAnsi="Times New Roman"/>
          <w:sz w:val="24"/>
        </w:rPr>
        <w:t>),</w:t>
      </w:r>
    </w:p>
    <w:p w:rsidR="00C82961" w:rsidRDefault="00C82961" w:rsidP="00ED773B">
      <w:pPr>
        <w:numPr>
          <w:ilvl w:val="12"/>
          <w:numId w:val="0"/>
        </w:numPr>
        <w:suppressAutoHyphens/>
        <w:spacing w:line="240" w:lineRule="exact"/>
        <w:ind w:left="720" w:hanging="360"/>
        <w:rPr>
          <w:rFonts w:ascii="Times New Roman" w:hAnsi="Times New Roman"/>
          <w:sz w:val="24"/>
        </w:rPr>
      </w:pPr>
    </w:p>
    <w:p w:rsidR="00C82961" w:rsidRDefault="00C82961" w:rsidP="00ED773B">
      <w:pPr>
        <w:numPr>
          <w:ilvl w:val="0"/>
          <w:numId w:val="1"/>
        </w:numPr>
        <w:suppressAutoHyphens/>
        <w:spacing w:line="240" w:lineRule="exact"/>
        <w:ind w:left="720"/>
        <w:rPr>
          <w:rFonts w:ascii="Times New Roman" w:hAnsi="Times New Roman"/>
          <w:sz w:val="24"/>
        </w:rPr>
      </w:pPr>
      <w:r>
        <w:rPr>
          <w:rFonts w:ascii="Times New Roman" w:hAnsi="Times New Roman"/>
          <w:sz w:val="24"/>
        </w:rPr>
        <w:t xml:space="preserve">disposal via a registered, </w:t>
      </w:r>
      <w:r w:rsidR="00406568">
        <w:rPr>
          <w:rFonts w:ascii="Times New Roman" w:hAnsi="Times New Roman"/>
          <w:sz w:val="24"/>
        </w:rPr>
        <w:t xml:space="preserve">Environmental </w:t>
      </w:r>
      <w:r>
        <w:rPr>
          <w:rFonts w:ascii="Times New Roman" w:hAnsi="Times New Roman"/>
          <w:sz w:val="24"/>
        </w:rPr>
        <w:t xml:space="preserve">Health and Safety-authorized program of decay-in-storage conducted autonomously in the PI’s laboratory, </w:t>
      </w:r>
    </w:p>
    <w:p w:rsidR="00C82961" w:rsidRDefault="00C82961" w:rsidP="00ED773B">
      <w:pPr>
        <w:numPr>
          <w:ilvl w:val="12"/>
          <w:numId w:val="0"/>
        </w:numPr>
        <w:suppressAutoHyphens/>
        <w:spacing w:line="240" w:lineRule="exact"/>
        <w:ind w:left="720" w:hanging="360"/>
        <w:rPr>
          <w:rFonts w:ascii="Times New Roman" w:hAnsi="Times New Roman"/>
          <w:sz w:val="24"/>
        </w:rPr>
      </w:pPr>
    </w:p>
    <w:p w:rsidR="00C82961" w:rsidRDefault="00C82961" w:rsidP="00ED773B">
      <w:pPr>
        <w:numPr>
          <w:ilvl w:val="0"/>
          <w:numId w:val="1"/>
        </w:numPr>
        <w:suppressAutoHyphens/>
        <w:spacing w:line="240" w:lineRule="exact"/>
        <w:ind w:left="720"/>
        <w:rPr>
          <w:rFonts w:ascii="Times New Roman" w:hAnsi="Times New Roman"/>
          <w:sz w:val="24"/>
        </w:rPr>
      </w:pPr>
      <w:r>
        <w:rPr>
          <w:rFonts w:ascii="Times New Roman" w:hAnsi="Times New Roman"/>
          <w:sz w:val="24"/>
        </w:rPr>
        <w:t xml:space="preserve">transfer to the authorization of another </w:t>
      </w:r>
      <w:r w:rsidR="00E30B05">
        <w:rPr>
          <w:rFonts w:ascii="Times New Roman" w:hAnsi="Times New Roman"/>
          <w:sz w:val="24"/>
        </w:rPr>
        <w:t>UCD</w:t>
      </w:r>
      <w:r>
        <w:rPr>
          <w:rFonts w:ascii="Times New Roman" w:hAnsi="Times New Roman"/>
          <w:sz w:val="24"/>
        </w:rPr>
        <w:t xml:space="preserve"> Principal Investigator who has an acceptable authorization for the material in question, or</w:t>
      </w:r>
    </w:p>
    <w:p w:rsidR="00C82961" w:rsidRDefault="00C82961" w:rsidP="00ED773B">
      <w:pPr>
        <w:numPr>
          <w:ilvl w:val="12"/>
          <w:numId w:val="0"/>
        </w:numPr>
        <w:suppressAutoHyphens/>
        <w:spacing w:line="240" w:lineRule="exact"/>
        <w:ind w:left="720" w:hanging="360"/>
        <w:rPr>
          <w:rFonts w:ascii="Times New Roman" w:hAnsi="Times New Roman"/>
          <w:sz w:val="24"/>
        </w:rPr>
      </w:pPr>
    </w:p>
    <w:p w:rsidR="00C82961" w:rsidRPr="003D1A5B" w:rsidRDefault="00C82961" w:rsidP="00ED773B">
      <w:pPr>
        <w:numPr>
          <w:ilvl w:val="0"/>
          <w:numId w:val="1"/>
        </w:numPr>
        <w:suppressAutoHyphens/>
        <w:spacing w:line="240" w:lineRule="exact"/>
        <w:ind w:left="720"/>
        <w:rPr>
          <w:rFonts w:ascii="Times New Roman" w:hAnsi="Times New Roman"/>
          <w:spacing w:val="-2"/>
          <w:sz w:val="24"/>
        </w:rPr>
      </w:pPr>
      <w:r>
        <w:rPr>
          <w:rFonts w:ascii="Times New Roman" w:hAnsi="Times New Roman"/>
          <w:sz w:val="24"/>
        </w:rPr>
        <w:t xml:space="preserve">transfer to the radioactive materials license of another institution, corporation, or individual, arranged through </w:t>
      </w:r>
      <w:r w:rsidR="00406568">
        <w:rPr>
          <w:rFonts w:ascii="Times New Roman" w:hAnsi="Times New Roman"/>
          <w:sz w:val="24"/>
        </w:rPr>
        <w:t xml:space="preserve">Environmental </w:t>
      </w:r>
      <w:r>
        <w:rPr>
          <w:rFonts w:ascii="Times New Roman" w:hAnsi="Times New Roman"/>
          <w:sz w:val="24"/>
        </w:rPr>
        <w:t>Health and Safety.</w:t>
      </w:r>
    </w:p>
    <w:p w:rsidR="00DF31C4" w:rsidRDefault="00DF31C4" w:rsidP="00ED773B">
      <w:pPr>
        <w:pStyle w:val="ListParagraph"/>
        <w:ind w:left="360"/>
        <w:rPr>
          <w:rFonts w:ascii="Times New Roman" w:hAnsi="Times New Roman"/>
          <w:spacing w:val="-2"/>
          <w:sz w:val="24"/>
        </w:rPr>
      </w:pPr>
    </w:p>
    <w:p w:rsidR="00DF31C4" w:rsidRDefault="003D1A5B" w:rsidP="00ED773B">
      <w:pPr>
        <w:suppressAutoHyphens/>
        <w:spacing w:line="240" w:lineRule="exact"/>
        <w:ind w:left="360"/>
        <w:rPr>
          <w:rFonts w:ascii="Times New Roman" w:hAnsi="Times New Roman"/>
          <w:spacing w:val="-2"/>
          <w:sz w:val="24"/>
        </w:rPr>
      </w:pPr>
      <w:r>
        <w:rPr>
          <w:rFonts w:ascii="Times New Roman" w:hAnsi="Times New Roman"/>
          <w:spacing w:val="-2"/>
          <w:sz w:val="24"/>
        </w:rPr>
        <w:t xml:space="preserve">Radiation Safety provides accounting sheets </w:t>
      </w:r>
      <w:r w:rsidR="00B021DD">
        <w:rPr>
          <w:rFonts w:ascii="Times New Roman" w:hAnsi="Times New Roman"/>
          <w:spacing w:val="-2"/>
          <w:sz w:val="24"/>
        </w:rPr>
        <w:t>to assist lab personnel in tracking their radioactive materials use. Pre-coded radioactive waste tickets are also provided to assist in tracking how much activity is attributed to a specific waste stream. The Radiation Safety website has more detail about using the accounting sheets and pre-coded waste tickets.</w:t>
      </w:r>
    </w:p>
    <w:p w:rsidR="001565F4" w:rsidRDefault="001565F4" w:rsidP="001565F4">
      <w:pPr>
        <w:suppressAutoHyphens/>
        <w:ind w:left="720" w:firstLine="720"/>
        <w:rPr>
          <w:rFonts w:ascii="Times New Roman" w:hAnsi="Times New Roman"/>
          <w:b/>
          <w:spacing w:val="-2"/>
          <w:sz w:val="24"/>
        </w:rPr>
      </w:pPr>
    </w:p>
    <w:p w:rsidR="00C82961" w:rsidRDefault="00DB2B2A" w:rsidP="00DB2B2A">
      <w:pPr>
        <w:tabs>
          <w:tab w:val="left" w:pos="2160"/>
        </w:tabs>
        <w:suppressAutoHyphens/>
        <w:ind w:left="2160" w:hanging="1440"/>
        <w:rPr>
          <w:rFonts w:ascii="Times New Roman" w:hAnsi="Times New Roman"/>
          <w:b/>
          <w:spacing w:val="-2"/>
          <w:sz w:val="24"/>
        </w:rPr>
      </w:pPr>
      <w:r>
        <w:rPr>
          <w:rFonts w:ascii="Times New Roman" w:hAnsi="Times New Roman"/>
          <w:b/>
          <w:spacing w:val="-2"/>
          <w:sz w:val="24"/>
        </w:rPr>
        <w:t>3.4.2.1</w:t>
      </w:r>
      <w:r w:rsidR="00EE31B9">
        <w:rPr>
          <w:rFonts w:ascii="Times New Roman" w:hAnsi="Times New Roman"/>
          <w:b/>
          <w:spacing w:val="-2"/>
          <w:sz w:val="24"/>
        </w:rPr>
        <w:fldChar w:fldCharType="begin"/>
      </w:r>
      <w:r w:rsidR="000657BC">
        <w:instrText xml:space="preserve"> XE "</w:instrText>
      </w:r>
      <w:r w:rsidR="000657BC" w:rsidRPr="002F1C18">
        <w:rPr>
          <w:rFonts w:ascii="Times New Roman" w:hAnsi="Times New Roman"/>
          <w:b/>
          <w:spacing w:val="-2"/>
          <w:sz w:val="24"/>
        </w:rPr>
        <w:instrText>RAM:</w:instrText>
      </w:r>
      <w:r w:rsidR="000657BC" w:rsidRPr="002F1C18">
        <w:instrText>pre-approval</w:instrText>
      </w:r>
      <w:r w:rsidR="000657BC">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sidR="001411BC">
        <w:rPr>
          <w:rFonts w:ascii="Times New Roman" w:hAnsi="Times New Roman"/>
          <w:b/>
          <w:spacing w:val="-2"/>
          <w:sz w:val="24"/>
        </w:rPr>
        <w:t>Obtaining</w:t>
      </w:r>
      <w:r w:rsidR="00C82961">
        <w:rPr>
          <w:rFonts w:ascii="Times New Roman" w:hAnsi="Times New Roman"/>
          <w:b/>
          <w:spacing w:val="-2"/>
          <w:sz w:val="24"/>
        </w:rPr>
        <w:t xml:space="preserve"> Prior Approval from </w:t>
      </w:r>
      <w:r w:rsidR="0071097C">
        <w:rPr>
          <w:rFonts w:ascii="Times New Roman" w:hAnsi="Times New Roman"/>
          <w:b/>
          <w:spacing w:val="-2"/>
          <w:sz w:val="24"/>
        </w:rPr>
        <w:t xml:space="preserve">Environmental Health and Safety </w:t>
      </w:r>
      <w:r>
        <w:rPr>
          <w:rFonts w:ascii="Times New Roman" w:hAnsi="Times New Roman"/>
          <w:b/>
          <w:spacing w:val="-2"/>
          <w:sz w:val="24"/>
        </w:rPr>
        <w:t>for All Acquisitions</w:t>
      </w:r>
    </w:p>
    <w:p w:rsidR="00C82961" w:rsidRDefault="00C82961" w:rsidP="00ED773B">
      <w:pPr>
        <w:tabs>
          <w:tab w:val="left" w:pos="720"/>
        </w:tabs>
        <w:suppressAutoHyphens/>
        <w:ind w:left="720"/>
        <w:rPr>
          <w:rFonts w:ascii="Times New Roman" w:hAnsi="Times New Roman"/>
          <w:b/>
          <w:spacing w:val="-2"/>
          <w:sz w:val="24"/>
        </w:rPr>
      </w:pPr>
    </w:p>
    <w:p w:rsidR="00C82961" w:rsidRDefault="00C82961" w:rsidP="00ED773B">
      <w:pPr>
        <w:pStyle w:val="BodyTextIndent3"/>
        <w:tabs>
          <w:tab w:val="left" w:pos="720"/>
        </w:tabs>
        <w:ind w:left="720"/>
        <w:rPr>
          <w:rFonts w:ascii="Times New Roman" w:hAnsi="Times New Roman"/>
          <w:color w:val="000000"/>
        </w:rPr>
      </w:pPr>
      <w:r>
        <w:rPr>
          <w:rFonts w:ascii="Times New Roman" w:hAnsi="Times New Roman"/>
        </w:rPr>
        <w:t xml:space="preserve">ALL acquisitions of radioactive materials at </w:t>
      </w:r>
      <w:r w:rsidR="00E30B05">
        <w:rPr>
          <w:rFonts w:ascii="Times New Roman" w:hAnsi="Times New Roman"/>
        </w:rPr>
        <w:t>UCD</w:t>
      </w:r>
      <w:r>
        <w:rPr>
          <w:rFonts w:ascii="Times New Roman" w:hAnsi="Times New Roman"/>
        </w:rPr>
        <w:t xml:space="preserve"> require the PRIOR approval of the Radiation Safety Officer, as stipulated by the </w:t>
      </w:r>
      <w:r w:rsidR="00E30B05">
        <w:rPr>
          <w:rFonts w:ascii="Times New Roman" w:hAnsi="Times New Roman"/>
        </w:rPr>
        <w:t>UCD</w:t>
      </w:r>
      <w:r>
        <w:rPr>
          <w:rFonts w:ascii="Times New Roman" w:hAnsi="Times New Roman"/>
        </w:rPr>
        <w:t xml:space="preserve"> license. Regular </w:t>
      </w:r>
      <w:r w:rsidR="008850C0">
        <w:rPr>
          <w:rFonts w:ascii="Times New Roman" w:hAnsi="Times New Roman"/>
        </w:rPr>
        <w:t>p</w:t>
      </w:r>
      <w:r>
        <w:rPr>
          <w:rFonts w:ascii="Times New Roman" w:hAnsi="Times New Roman"/>
        </w:rPr>
        <w:t xml:space="preserve">urchase </w:t>
      </w:r>
      <w:r w:rsidR="008850C0">
        <w:rPr>
          <w:rFonts w:ascii="Times New Roman" w:hAnsi="Times New Roman"/>
        </w:rPr>
        <w:t>r</w:t>
      </w:r>
      <w:r>
        <w:rPr>
          <w:rFonts w:ascii="Times New Roman" w:hAnsi="Times New Roman"/>
        </w:rPr>
        <w:t xml:space="preserve">equests, including blanket and standing orders, must be approved by the </w:t>
      </w:r>
      <w:r w:rsidR="0071097C">
        <w:rPr>
          <w:rFonts w:ascii="Times New Roman" w:hAnsi="Times New Roman"/>
        </w:rPr>
        <w:t xml:space="preserve">Environmental Health and Safety </w:t>
      </w:r>
      <w:r>
        <w:rPr>
          <w:rFonts w:ascii="Times New Roman" w:hAnsi="Times New Roman"/>
        </w:rPr>
        <w:t xml:space="preserve">office prior to their being submitted to Grants and Contracts, Purchasing, or Finance. Non-purchase-ordered acquisitions, such as </w:t>
      </w:r>
      <w:r w:rsidR="00465BF7">
        <w:rPr>
          <w:rFonts w:ascii="Times New Roman" w:hAnsi="Times New Roman"/>
        </w:rPr>
        <w:t xml:space="preserve">credit card orders, </w:t>
      </w:r>
      <w:r>
        <w:rPr>
          <w:rFonts w:ascii="Times New Roman" w:hAnsi="Times New Roman"/>
        </w:rPr>
        <w:t xml:space="preserve">free samples from vendors or materials supplied by collaborating investigators at other institutions, also require prior approval, as described in more detail </w:t>
      </w:r>
      <w:r>
        <w:rPr>
          <w:rFonts w:ascii="Times New Roman" w:hAnsi="Times New Roman"/>
          <w:color w:val="000000"/>
        </w:rPr>
        <w:t xml:space="preserve">in </w:t>
      </w:r>
      <w:hyperlink w:anchor="_VI__" w:history="1">
        <w:r w:rsidRPr="00BE1F72">
          <w:rPr>
            <w:rStyle w:val="Hyperlink"/>
            <w:rFonts w:ascii="Times New Roman" w:hAnsi="Times New Roman"/>
          </w:rPr>
          <w:t xml:space="preserve">Appendix </w:t>
        </w:r>
        <w:r w:rsidR="00465BF7" w:rsidRPr="00BE1F72">
          <w:rPr>
            <w:rStyle w:val="Hyperlink"/>
            <w:rFonts w:ascii="Times New Roman" w:hAnsi="Times New Roman"/>
          </w:rPr>
          <w:t>V</w:t>
        </w:r>
        <w:r w:rsidRPr="00BE1F72">
          <w:rPr>
            <w:rStyle w:val="Hyperlink"/>
            <w:rFonts w:ascii="Times New Roman" w:hAnsi="Times New Roman"/>
          </w:rPr>
          <w:t>I</w:t>
        </w:r>
      </w:hyperlink>
      <w:r>
        <w:rPr>
          <w:rFonts w:ascii="Times New Roman" w:hAnsi="Times New Roman"/>
          <w:color w:val="000000"/>
        </w:rPr>
        <w:t>.</w:t>
      </w:r>
    </w:p>
    <w:p w:rsidR="00C82961" w:rsidRDefault="00C82961" w:rsidP="00ED773B">
      <w:pPr>
        <w:tabs>
          <w:tab w:val="left" w:pos="720"/>
        </w:tabs>
        <w:suppressAutoHyphens/>
        <w:ind w:left="720"/>
        <w:rPr>
          <w:rFonts w:ascii="Times New Roman" w:hAnsi="Times New Roman"/>
          <w:spacing w:val="-2"/>
          <w:sz w:val="24"/>
        </w:rPr>
      </w:pPr>
    </w:p>
    <w:p w:rsidR="00C82961" w:rsidRDefault="00C82961" w:rsidP="00DB2B2A">
      <w:pPr>
        <w:numPr>
          <w:ilvl w:val="0"/>
          <w:numId w:val="1"/>
        </w:numPr>
        <w:tabs>
          <w:tab w:val="left" w:pos="720"/>
        </w:tabs>
        <w:suppressAutoHyphens/>
        <w:ind w:left="1080"/>
        <w:rPr>
          <w:rFonts w:ascii="Times New Roman" w:hAnsi="Times New Roman"/>
          <w:spacing w:val="-2"/>
          <w:sz w:val="24"/>
        </w:rPr>
      </w:pPr>
      <w:r>
        <w:rPr>
          <w:rFonts w:ascii="Times New Roman" w:hAnsi="Times New Roman"/>
          <w:spacing w:val="-2"/>
          <w:sz w:val="24"/>
        </w:rPr>
        <w:t xml:space="preserve">The exact same approval process is required for materials that will be delivered directly to a satellite location off campus for use under </w:t>
      </w:r>
      <w:r w:rsidR="00E30B05">
        <w:rPr>
          <w:rFonts w:ascii="Times New Roman" w:hAnsi="Times New Roman"/>
          <w:spacing w:val="-2"/>
          <w:sz w:val="24"/>
        </w:rPr>
        <w:t>UCD</w:t>
      </w:r>
      <w:r>
        <w:rPr>
          <w:rFonts w:ascii="Times New Roman" w:hAnsi="Times New Roman"/>
          <w:spacing w:val="-2"/>
          <w:sz w:val="24"/>
        </w:rPr>
        <w:t>’s license, except that the Purchase Request will have a satellite location delivery address.</w:t>
      </w:r>
    </w:p>
    <w:p w:rsidR="00C82961" w:rsidRDefault="00C82961" w:rsidP="00DB2B2A">
      <w:pPr>
        <w:numPr>
          <w:ilvl w:val="12"/>
          <w:numId w:val="0"/>
        </w:numPr>
        <w:tabs>
          <w:tab w:val="left" w:pos="720"/>
        </w:tabs>
        <w:suppressAutoHyphens/>
        <w:ind w:left="1080" w:hanging="360"/>
        <w:rPr>
          <w:rFonts w:ascii="Times New Roman" w:hAnsi="Times New Roman"/>
          <w:spacing w:val="-2"/>
          <w:sz w:val="24"/>
        </w:rPr>
      </w:pPr>
    </w:p>
    <w:p w:rsidR="00C82961" w:rsidRDefault="00C82961" w:rsidP="00DB2B2A">
      <w:pPr>
        <w:numPr>
          <w:ilvl w:val="0"/>
          <w:numId w:val="1"/>
        </w:numPr>
        <w:tabs>
          <w:tab w:val="left" w:pos="720"/>
        </w:tabs>
        <w:suppressAutoHyphens/>
        <w:ind w:left="1080"/>
        <w:rPr>
          <w:rFonts w:ascii="Times New Roman" w:hAnsi="Times New Roman"/>
          <w:spacing w:val="-2"/>
          <w:sz w:val="24"/>
        </w:rPr>
      </w:pPr>
      <w:r>
        <w:rPr>
          <w:rFonts w:ascii="Times New Roman" w:hAnsi="Times New Roman"/>
          <w:spacing w:val="-2"/>
          <w:sz w:val="24"/>
        </w:rPr>
        <w:t xml:space="preserve">When the University of Colorado Hospital’s purchasing system is used to acquire radioactive materials that will be used on the </w:t>
      </w:r>
      <w:r w:rsidR="00E30B05">
        <w:rPr>
          <w:rFonts w:ascii="Times New Roman" w:hAnsi="Times New Roman"/>
          <w:spacing w:val="-2"/>
          <w:sz w:val="24"/>
        </w:rPr>
        <w:t>UCD</w:t>
      </w:r>
      <w:r>
        <w:rPr>
          <w:rFonts w:ascii="Times New Roman" w:hAnsi="Times New Roman"/>
          <w:spacing w:val="-2"/>
          <w:sz w:val="24"/>
        </w:rPr>
        <w:t xml:space="preserve"> campus, the same approval by </w:t>
      </w:r>
      <w:r w:rsidR="0071097C">
        <w:rPr>
          <w:rFonts w:ascii="Times New Roman" w:hAnsi="Times New Roman"/>
          <w:spacing w:val="-2"/>
          <w:sz w:val="24"/>
        </w:rPr>
        <w:t xml:space="preserve">Environmental Health and Safety </w:t>
      </w:r>
      <w:r>
        <w:rPr>
          <w:rFonts w:ascii="Times New Roman" w:hAnsi="Times New Roman"/>
          <w:spacing w:val="-2"/>
          <w:sz w:val="24"/>
        </w:rPr>
        <w:t>is required.</w:t>
      </w:r>
    </w:p>
    <w:p w:rsidR="00C82961" w:rsidRDefault="00C82961" w:rsidP="00DB2B2A">
      <w:pPr>
        <w:numPr>
          <w:ilvl w:val="12"/>
          <w:numId w:val="0"/>
        </w:numPr>
        <w:tabs>
          <w:tab w:val="left" w:pos="720"/>
        </w:tabs>
        <w:suppressAutoHyphens/>
        <w:ind w:left="1080" w:hanging="360"/>
        <w:rPr>
          <w:rFonts w:ascii="Times New Roman" w:hAnsi="Times New Roman"/>
          <w:spacing w:val="-2"/>
          <w:sz w:val="24"/>
        </w:rPr>
      </w:pPr>
    </w:p>
    <w:p w:rsidR="00C82961" w:rsidRDefault="00C82961" w:rsidP="00DB2B2A">
      <w:pPr>
        <w:numPr>
          <w:ilvl w:val="0"/>
          <w:numId w:val="1"/>
        </w:numPr>
        <w:tabs>
          <w:tab w:val="left" w:pos="720"/>
        </w:tabs>
        <w:suppressAutoHyphens/>
        <w:ind w:left="1080"/>
        <w:rPr>
          <w:rFonts w:ascii="Times New Roman" w:hAnsi="Times New Roman"/>
          <w:spacing w:val="-2"/>
          <w:sz w:val="24"/>
        </w:rPr>
      </w:pPr>
      <w:r>
        <w:rPr>
          <w:rFonts w:ascii="Times New Roman" w:hAnsi="Times New Roman"/>
          <w:spacing w:val="-2"/>
          <w:sz w:val="24"/>
        </w:rPr>
        <w:t xml:space="preserve">When </w:t>
      </w:r>
      <w:r w:rsidR="00E30B05">
        <w:rPr>
          <w:rFonts w:ascii="Times New Roman" w:hAnsi="Times New Roman"/>
          <w:spacing w:val="-2"/>
          <w:sz w:val="24"/>
        </w:rPr>
        <w:t>UCD</w:t>
      </w:r>
      <w:r>
        <w:rPr>
          <w:rFonts w:ascii="Times New Roman" w:hAnsi="Times New Roman"/>
          <w:spacing w:val="-2"/>
          <w:sz w:val="24"/>
        </w:rPr>
        <w:t xml:space="preserve">-administered grant funds are used to purchase radioactive materials through the </w:t>
      </w:r>
      <w:r w:rsidR="00E30B05">
        <w:rPr>
          <w:rFonts w:ascii="Times New Roman" w:hAnsi="Times New Roman"/>
          <w:spacing w:val="-2"/>
          <w:sz w:val="24"/>
        </w:rPr>
        <w:t>UCD</w:t>
      </w:r>
      <w:r>
        <w:rPr>
          <w:rFonts w:ascii="Times New Roman" w:hAnsi="Times New Roman"/>
          <w:spacing w:val="-2"/>
          <w:sz w:val="24"/>
        </w:rPr>
        <w:t xml:space="preserve"> purchasing system for use at another institution under the other institution’s radioactive materials license (e.g., University Hospital, the Veterans Administration Hospital, or Children’s Hospital), the same approval by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is required, but is granted automatically on the authority of the host institution’s Radiation Safety Officer, and therefore should be signed off by that officer before being submitted to </w:t>
      </w:r>
      <w:r w:rsidR="001411BC">
        <w:rPr>
          <w:rFonts w:ascii="Times New Roman" w:hAnsi="Times New Roman"/>
          <w:spacing w:val="-2"/>
          <w:sz w:val="24"/>
        </w:rPr>
        <w:t xml:space="preserve">Environmental </w:t>
      </w:r>
      <w:r>
        <w:rPr>
          <w:rFonts w:ascii="Times New Roman" w:hAnsi="Times New Roman"/>
          <w:spacing w:val="-2"/>
          <w:sz w:val="24"/>
        </w:rPr>
        <w:t xml:space="preserve">Health and Safety. (This requirement is necessary for two reasons: to avoid intractable problems for the </w:t>
      </w:r>
      <w:r w:rsidR="00E30B05">
        <w:rPr>
          <w:rFonts w:ascii="Times New Roman" w:hAnsi="Times New Roman"/>
          <w:spacing w:val="-2"/>
          <w:sz w:val="24"/>
        </w:rPr>
        <w:t>UCD</w:t>
      </w:r>
      <w:r>
        <w:rPr>
          <w:rFonts w:ascii="Times New Roman" w:hAnsi="Times New Roman"/>
          <w:spacing w:val="-2"/>
          <w:sz w:val="24"/>
        </w:rPr>
        <w:t xml:space="preserve"> Purchasing Agent, tracking purposes, and to assist the </w:t>
      </w:r>
      <w:r>
        <w:rPr>
          <w:rFonts w:ascii="Times New Roman" w:hAnsi="Times New Roman"/>
          <w:spacing w:val="-2"/>
          <w:sz w:val="24"/>
        </w:rPr>
        <w:lastRenderedPageBreak/>
        <w:t>Radiation Safety Officer of the host institution in exercising the control that that institution’s license requires.)</w:t>
      </w:r>
    </w:p>
    <w:p w:rsidR="008850C0" w:rsidRDefault="008850C0" w:rsidP="008850C0">
      <w:pPr>
        <w:tabs>
          <w:tab w:val="left" w:pos="720"/>
        </w:tabs>
        <w:suppressAutoHyphens/>
        <w:rPr>
          <w:rFonts w:ascii="Times New Roman" w:hAnsi="Times New Roman"/>
          <w:spacing w:val="-2"/>
          <w:sz w:val="24"/>
        </w:rPr>
      </w:pPr>
    </w:p>
    <w:p w:rsidR="00CB1F22" w:rsidRPr="00F20755" w:rsidRDefault="00A77464" w:rsidP="008850C0">
      <w:pPr>
        <w:tabs>
          <w:tab w:val="left" w:pos="720"/>
        </w:tabs>
        <w:suppressAutoHyphens/>
        <w:ind w:left="720"/>
        <w:rPr>
          <w:rFonts w:ascii="Times New Roman" w:hAnsi="Times New Roman"/>
          <w:spacing w:val="-2"/>
          <w:sz w:val="24"/>
          <w:u w:val="single"/>
        </w:rPr>
      </w:pPr>
      <w:r w:rsidRPr="00A77464">
        <w:rPr>
          <w:rFonts w:ascii="Times New Roman" w:hAnsi="Times New Roman"/>
          <w:spacing w:val="-2"/>
          <w:sz w:val="24"/>
          <w:u w:val="single"/>
        </w:rPr>
        <w:t xml:space="preserve">NO PROCUREMENT OR RECIEPT of radioactive materials will be permitted unless all staff members designated as radiation workers on any of the Principal Investigator’s authorizations is current on the training requirements set forth by the CIR as described in </w:t>
      </w:r>
      <w:hyperlink w:anchor="H2_4_11" w:history="1">
        <w:r w:rsidRPr="00BE1F72">
          <w:rPr>
            <w:rStyle w:val="Hyperlink"/>
            <w:rFonts w:ascii="Times New Roman" w:hAnsi="Times New Roman"/>
            <w:spacing w:val="-2"/>
            <w:sz w:val="24"/>
          </w:rPr>
          <w:t>2.4.11</w:t>
        </w:r>
      </w:hyperlink>
      <w:r w:rsidRPr="00A77464">
        <w:rPr>
          <w:rFonts w:ascii="Times New Roman" w:hAnsi="Times New Roman"/>
          <w:spacing w:val="-2"/>
          <w:sz w:val="24"/>
          <w:u w:val="single"/>
        </w:rPr>
        <w:t>.  This includes completion of a refresher training course annually.</w:t>
      </w:r>
    </w:p>
    <w:p w:rsidR="00C82961" w:rsidRDefault="00C82961" w:rsidP="00ED773B">
      <w:pPr>
        <w:tabs>
          <w:tab w:val="left" w:pos="720"/>
        </w:tabs>
        <w:suppressAutoHyphens/>
        <w:ind w:left="720"/>
        <w:rPr>
          <w:rFonts w:ascii="Times New Roman" w:hAnsi="Times New Roman"/>
          <w:b/>
          <w:spacing w:val="-2"/>
          <w:sz w:val="24"/>
        </w:rPr>
      </w:pPr>
    </w:p>
    <w:p w:rsidR="00C82961" w:rsidRDefault="00DB2B2A" w:rsidP="00ED773B">
      <w:pPr>
        <w:tabs>
          <w:tab w:val="left" w:pos="720"/>
        </w:tabs>
        <w:suppressAutoHyphens/>
        <w:ind w:left="720"/>
        <w:rPr>
          <w:rFonts w:ascii="Times New Roman" w:hAnsi="Times New Roman"/>
          <w:b/>
          <w:spacing w:val="-2"/>
          <w:sz w:val="24"/>
        </w:rPr>
      </w:pPr>
      <w:bookmarkStart w:id="228" w:name="H3_4_2_2"/>
      <w:bookmarkEnd w:id="228"/>
      <w:r>
        <w:rPr>
          <w:rFonts w:ascii="Times New Roman" w:hAnsi="Times New Roman"/>
          <w:b/>
          <w:spacing w:val="-2"/>
          <w:sz w:val="24"/>
        </w:rPr>
        <w:t>3.4.2.2</w:t>
      </w:r>
      <w:r w:rsidR="00EE31B9">
        <w:rPr>
          <w:rFonts w:ascii="Times New Roman" w:hAnsi="Times New Roman"/>
          <w:b/>
          <w:spacing w:val="-2"/>
          <w:sz w:val="24"/>
        </w:rPr>
        <w:fldChar w:fldCharType="begin"/>
      </w:r>
      <w:r w:rsidR="00AA25B6">
        <w:instrText xml:space="preserve"> XE "</w:instrText>
      </w:r>
      <w:r w:rsidR="00AA25B6" w:rsidRPr="00E456AE">
        <w:rPr>
          <w:rFonts w:ascii="Times New Roman" w:hAnsi="Times New Roman"/>
          <w:b/>
          <w:spacing w:val="-2"/>
          <w:sz w:val="24"/>
        </w:rPr>
        <w:instrText>Possession Limit</w:instrText>
      </w:r>
      <w:r w:rsidR="00AA25B6">
        <w:instrText xml:space="preserve">" </w:instrText>
      </w:r>
      <w:r w:rsidR="00EE31B9">
        <w:rPr>
          <w:rFonts w:ascii="Times New Roman" w:hAnsi="Times New Roman"/>
          <w:b/>
          <w:spacing w:val="-2"/>
          <w:sz w:val="24"/>
        </w:rPr>
        <w:fldChar w:fldCharType="end"/>
      </w:r>
      <w:r w:rsidR="00EE31B9">
        <w:rPr>
          <w:rFonts w:ascii="Times New Roman" w:hAnsi="Times New Roman"/>
          <w:b/>
          <w:spacing w:val="-2"/>
          <w:sz w:val="24"/>
        </w:rPr>
        <w:fldChar w:fldCharType="begin"/>
      </w:r>
      <w:r w:rsidR="00AA25B6">
        <w:instrText xml:space="preserve"> XE "</w:instrText>
      </w:r>
      <w:r w:rsidR="00AA25B6" w:rsidRPr="00030576">
        <w:rPr>
          <w:rFonts w:ascii="Times New Roman" w:hAnsi="Times New Roman"/>
          <w:b/>
          <w:spacing w:val="-2"/>
          <w:sz w:val="24"/>
        </w:rPr>
        <w:instrText>RAM:</w:instrText>
      </w:r>
      <w:r w:rsidR="00AA25B6" w:rsidRPr="00030576">
        <w:instrText>possession limit</w:instrText>
      </w:r>
      <w:r w:rsidR="00AA25B6">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Pr>
          <w:rFonts w:ascii="Times New Roman" w:hAnsi="Times New Roman"/>
          <w:b/>
          <w:spacing w:val="-2"/>
          <w:sz w:val="24"/>
        </w:rPr>
        <w:tab/>
      </w:r>
      <w:r w:rsidR="001411BC">
        <w:rPr>
          <w:rFonts w:ascii="Times New Roman" w:hAnsi="Times New Roman"/>
          <w:b/>
          <w:spacing w:val="-2"/>
          <w:sz w:val="24"/>
        </w:rPr>
        <w:t>The</w:t>
      </w:r>
      <w:r w:rsidR="00C82961">
        <w:rPr>
          <w:rFonts w:ascii="Times New Roman" w:hAnsi="Times New Roman"/>
          <w:b/>
          <w:spacing w:val="-2"/>
          <w:sz w:val="24"/>
        </w:rPr>
        <w:t xml:space="preserve"> Principal Investigator’s On-hand Possession Limit</w:t>
      </w:r>
    </w:p>
    <w:p w:rsidR="00C82961" w:rsidRDefault="00C82961" w:rsidP="00ED773B">
      <w:pPr>
        <w:tabs>
          <w:tab w:val="left" w:pos="720"/>
        </w:tabs>
        <w:suppressAutoHyphens/>
        <w:ind w:left="720"/>
        <w:rPr>
          <w:rFonts w:ascii="Times New Roman" w:hAnsi="Times New Roman"/>
          <w:b/>
          <w:spacing w:val="-2"/>
          <w:sz w:val="24"/>
        </w:rPr>
      </w:pPr>
    </w:p>
    <w:p w:rsidR="00C82961" w:rsidRDefault="00C82961" w:rsidP="00ED773B">
      <w:pPr>
        <w:tabs>
          <w:tab w:val="left" w:pos="720"/>
        </w:tabs>
        <w:suppressAutoHyphens/>
        <w:ind w:left="720"/>
        <w:rPr>
          <w:rFonts w:ascii="Times New Roman" w:hAnsi="Times New Roman"/>
          <w:b/>
          <w:spacing w:val="-2"/>
          <w:sz w:val="24"/>
        </w:rPr>
      </w:pPr>
      <w:r>
        <w:rPr>
          <w:rFonts w:ascii="Times New Roman" w:hAnsi="Times New Roman"/>
          <w:spacing w:val="-2"/>
          <w:sz w:val="24"/>
        </w:rPr>
        <w:t xml:space="preserve">For each individual </w:t>
      </w:r>
      <w:r>
        <w:rPr>
          <w:rFonts w:ascii="Times New Roman" w:hAnsi="Times New Roman"/>
          <w:i/>
          <w:spacing w:val="-2"/>
          <w:sz w:val="24"/>
        </w:rPr>
        <w:t>authorization</w:t>
      </w:r>
      <w:r>
        <w:rPr>
          <w:rFonts w:ascii="Times New Roman" w:hAnsi="Times New Roman"/>
          <w:spacing w:val="-2"/>
          <w:sz w:val="24"/>
        </w:rPr>
        <w:t xml:space="preserve"> (for each radionuclide authorized for general non-human use, and for each specific compound and protocol authorized for use in human subjects or other special use), the Principal Investigator is authorized a specific on-hand possession limit by the Committee on Ionizing Radiation, which is a subdivision of the </w:t>
      </w:r>
      <w:r w:rsidR="00E30B05">
        <w:rPr>
          <w:rFonts w:ascii="Times New Roman" w:hAnsi="Times New Roman"/>
          <w:spacing w:val="-2"/>
          <w:sz w:val="24"/>
        </w:rPr>
        <w:t>UCD</w:t>
      </w:r>
      <w:r>
        <w:rPr>
          <w:rFonts w:ascii="Times New Roman" w:hAnsi="Times New Roman"/>
          <w:spacing w:val="-2"/>
          <w:sz w:val="24"/>
        </w:rPr>
        <w:t xml:space="preserve">’s overall institutional possession limit and functions in the same manner. That is, the possession limit is the maximum amount that the PI may possess at any one time, including all waste materials that have not yet been disposed via sanitary sewer or accepted as waste by </w:t>
      </w:r>
      <w:r w:rsidR="001411BC">
        <w:rPr>
          <w:rFonts w:ascii="Times New Roman" w:hAnsi="Times New Roman"/>
          <w:spacing w:val="-2"/>
          <w:sz w:val="24"/>
        </w:rPr>
        <w:t xml:space="preserve">Environmental </w:t>
      </w:r>
      <w:r>
        <w:rPr>
          <w:rFonts w:ascii="Times New Roman" w:hAnsi="Times New Roman"/>
          <w:spacing w:val="-2"/>
          <w:sz w:val="24"/>
        </w:rPr>
        <w:t xml:space="preserve">Health and Safety. The Radiation Safety Officer may grant increases in possession limit to any amount less than or equal to the PI’s current yearly limit, based on a brief written request from the Principal Investigator, or may refer the matter to the Committee for review. </w:t>
      </w:r>
      <w:r w:rsidR="00DC576D">
        <w:rPr>
          <w:rFonts w:ascii="Times New Roman" w:hAnsi="Times New Roman"/>
          <w:spacing w:val="-2"/>
          <w:sz w:val="24"/>
        </w:rPr>
        <w:t>An o</w:t>
      </w:r>
      <w:r>
        <w:rPr>
          <w:rFonts w:ascii="Times New Roman" w:hAnsi="Times New Roman"/>
          <w:spacing w:val="-2"/>
          <w:sz w:val="24"/>
        </w:rPr>
        <w:t xml:space="preserve">nline possession limit increase request </w:t>
      </w:r>
      <w:r w:rsidR="00DC576D" w:rsidRPr="0082121B">
        <w:rPr>
          <w:rFonts w:ascii="Times New Roman" w:hAnsi="Times New Roman"/>
          <w:color w:val="000000"/>
          <w:spacing w:val="-2"/>
          <w:sz w:val="24"/>
        </w:rPr>
        <w:t xml:space="preserve">can be accessed from the Environmental Health and Safety Department </w:t>
      </w:r>
      <w:r w:rsidR="00E57FA4">
        <w:rPr>
          <w:rFonts w:ascii="Times New Roman" w:hAnsi="Times New Roman"/>
          <w:color w:val="000000"/>
          <w:spacing w:val="-2"/>
          <w:sz w:val="24"/>
        </w:rPr>
        <w:t>website.</w:t>
      </w:r>
    </w:p>
    <w:p w:rsidR="00C82961" w:rsidRDefault="00C82961" w:rsidP="00ED773B">
      <w:pPr>
        <w:tabs>
          <w:tab w:val="left" w:pos="720"/>
        </w:tabs>
        <w:suppressAutoHyphens/>
        <w:ind w:left="720"/>
        <w:rPr>
          <w:rFonts w:ascii="Times New Roman" w:hAnsi="Times New Roman"/>
          <w:b/>
          <w:spacing w:val="-2"/>
          <w:sz w:val="24"/>
        </w:rPr>
      </w:pPr>
    </w:p>
    <w:p w:rsidR="00C82961" w:rsidRDefault="00DB2B2A" w:rsidP="00ED773B">
      <w:pPr>
        <w:tabs>
          <w:tab w:val="left" w:pos="720"/>
        </w:tabs>
        <w:suppressAutoHyphens/>
        <w:ind w:left="720"/>
        <w:rPr>
          <w:rFonts w:ascii="Times New Roman" w:hAnsi="Times New Roman"/>
          <w:b/>
          <w:spacing w:val="-2"/>
          <w:sz w:val="24"/>
        </w:rPr>
      </w:pPr>
      <w:r>
        <w:rPr>
          <w:rFonts w:ascii="Times New Roman" w:hAnsi="Times New Roman"/>
          <w:b/>
          <w:spacing w:val="-2"/>
          <w:sz w:val="24"/>
        </w:rPr>
        <w:t>3.4.2.3</w:t>
      </w:r>
      <w:r w:rsidR="00EE31B9">
        <w:rPr>
          <w:rFonts w:ascii="Times New Roman" w:hAnsi="Times New Roman"/>
          <w:b/>
          <w:spacing w:val="-2"/>
          <w:sz w:val="24"/>
        </w:rPr>
        <w:fldChar w:fldCharType="begin"/>
      </w:r>
      <w:r w:rsidR="00AA25B6">
        <w:instrText xml:space="preserve"> XE "</w:instrText>
      </w:r>
      <w:r w:rsidR="00AA25B6" w:rsidRPr="00AB1428">
        <w:rPr>
          <w:rFonts w:ascii="Times New Roman" w:hAnsi="Times New Roman"/>
          <w:b/>
          <w:spacing w:val="-2"/>
          <w:sz w:val="24"/>
        </w:rPr>
        <w:instrText>RAM:</w:instrText>
      </w:r>
      <w:r w:rsidR="00AA25B6" w:rsidRPr="00AB1428">
        <w:instrText>annual (yearly) limit</w:instrText>
      </w:r>
      <w:r w:rsidR="00AA25B6">
        <w:instrText xml:space="preserve">" </w:instrText>
      </w:r>
      <w:r w:rsidR="00EE31B9">
        <w:rPr>
          <w:rFonts w:ascii="Times New Roman" w:hAnsi="Times New Roman"/>
          <w:b/>
          <w:spacing w:val="-2"/>
          <w:sz w:val="24"/>
        </w:rPr>
        <w:fldChar w:fldCharType="end"/>
      </w:r>
      <w:r w:rsidR="00EE31B9">
        <w:rPr>
          <w:rFonts w:ascii="Times New Roman" w:hAnsi="Times New Roman"/>
          <w:b/>
          <w:spacing w:val="-2"/>
          <w:sz w:val="24"/>
        </w:rPr>
        <w:fldChar w:fldCharType="begin"/>
      </w:r>
      <w:r w:rsidR="00AA25B6">
        <w:instrText xml:space="preserve"> XE "</w:instrText>
      </w:r>
      <w:r w:rsidR="00AA25B6" w:rsidRPr="00020409">
        <w:rPr>
          <w:rFonts w:ascii="Times New Roman" w:hAnsi="Times New Roman"/>
          <w:b/>
          <w:spacing w:val="-2"/>
          <w:sz w:val="24"/>
        </w:rPr>
        <w:instrText>Annual Limit</w:instrText>
      </w:r>
      <w:r w:rsidR="00AA25B6">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Pr>
          <w:rFonts w:ascii="Times New Roman" w:hAnsi="Times New Roman"/>
          <w:b/>
          <w:spacing w:val="-2"/>
          <w:sz w:val="24"/>
        </w:rPr>
        <w:tab/>
      </w:r>
      <w:r w:rsidR="001411BC">
        <w:rPr>
          <w:rFonts w:ascii="Times New Roman" w:hAnsi="Times New Roman"/>
          <w:b/>
          <w:spacing w:val="-2"/>
          <w:sz w:val="24"/>
        </w:rPr>
        <w:t>The</w:t>
      </w:r>
      <w:r w:rsidR="00C82961">
        <w:rPr>
          <w:rFonts w:ascii="Times New Roman" w:hAnsi="Times New Roman"/>
          <w:b/>
          <w:spacing w:val="-2"/>
          <w:sz w:val="24"/>
        </w:rPr>
        <w:t xml:space="preserve"> Principal Investigator’s Yearly Acquisition Limit</w:t>
      </w:r>
    </w:p>
    <w:p w:rsidR="00C82961" w:rsidRDefault="00C82961" w:rsidP="00ED773B">
      <w:pPr>
        <w:tabs>
          <w:tab w:val="left" w:pos="720"/>
        </w:tabs>
        <w:suppressAutoHyphens/>
        <w:ind w:left="720"/>
        <w:rPr>
          <w:rFonts w:ascii="Times New Roman" w:hAnsi="Times New Roman"/>
          <w:b/>
          <w:spacing w:val="-2"/>
          <w:sz w:val="24"/>
        </w:rPr>
      </w:pPr>
    </w:p>
    <w:p w:rsidR="00C82961" w:rsidRDefault="00C82961" w:rsidP="00ED773B">
      <w:pPr>
        <w:tabs>
          <w:tab w:val="left" w:pos="720"/>
        </w:tabs>
        <w:suppressAutoHyphens/>
        <w:ind w:left="720"/>
        <w:rPr>
          <w:rFonts w:ascii="Times New Roman" w:hAnsi="Times New Roman"/>
          <w:color w:val="000000"/>
          <w:spacing w:val="-2"/>
          <w:sz w:val="24"/>
        </w:rPr>
      </w:pPr>
      <w:r>
        <w:rPr>
          <w:rFonts w:ascii="Times New Roman" w:hAnsi="Times New Roman"/>
          <w:spacing w:val="-2"/>
          <w:sz w:val="24"/>
        </w:rPr>
        <w:t xml:space="preserve">For each individual </w:t>
      </w:r>
      <w:r>
        <w:rPr>
          <w:rFonts w:ascii="Times New Roman" w:hAnsi="Times New Roman"/>
          <w:i/>
          <w:spacing w:val="-2"/>
          <w:sz w:val="24"/>
        </w:rPr>
        <w:t>authorization</w:t>
      </w:r>
      <w:r>
        <w:rPr>
          <w:rFonts w:ascii="Times New Roman" w:hAnsi="Times New Roman"/>
          <w:spacing w:val="-2"/>
          <w:sz w:val="24"/>
        </w:rPr>
        <w:t xml:space="preserve"> as defined in section </w:t>
      </w:r>
      <w:hyperlink w:anchor="H3_4_2_2" w:history="1">
        <w:r w:rsidRPr="008D52C5">
          <w:rPr>
            <w:rStyle w:val="Hyperlink"/>
            <w:rFonts w:ascii="Times New Roman" w:hAnsi="Times New Roman"/>
            <w:spacing w:val="-2"/>
            <w:sz w:val="24"/>
          </w:rPr>
          <w:t>3.4.2.2</w:t>
        </w:r>
      </w:hyperlink>
      <w:r>
        <w:rPr>
          <w:rFonts w:ascii="Times New Roman" w:hAnsi="Times New Roman"/>
          <w:spacing w:val="-2"/>
          <w:sz w:val="24"/>
        </w:rPr>
        <w:t xml:space="preserve"> above, the Principal Investigator is authorized a specific yearly acquisition limit by the Committee on Ionizing Radiation. That is, the yearly limit is the maximum amount that the PI may acquire in the calendar year</w:t>
      </w:r>
      <w:r w:rsidR="00782ECA">
        <w:rPr>
          <w:rFonts w:ascii="Times New Roman" w:hAnsi="Times New Roman"/>
          <w:spacing w:val="-2"/>
          <w:sz w:val="24"/>
        </w:rPr>
        <w:t>; J</w:t>
      </w:r>
      <w:r>
        <w:rPr>
          <w:rFonts w:ascii="Times New Roman" w:hAnsi="Times New Roman"/>
          <w:spacing w:val="-2"/>
          <w:sz w:val="24"/>
        </w:rPr>
        <w:t xml:space="preserve">anuary 1 through December 31. Experienced investigators may be aware that this yearly limit is a relatively unusual feature of the </w:t>
      </w:r>
      <w:r w:rsidR="00E30B05">
        <w:rPr>
          <w:rFonts w:ascii="Times New Roman" w:hAnsi="Times New Roman"/>
          <w:spacing w:val="-2"/>
          <w:sz w:val="24"/>
        </w:rPr>
        <w:t>UCD</w:t>
      </w:r>
      <w:r>
        <w:rPr>
          <w:rFonts w:ascii="Times New Roman" w:hAnsi="Times New Roman"/>
          <w:spacing w:val="-2"/>
          <w:sz w:val="24"/>
        </w:rPr>
        <w:t xml:space="preserve"> program that may not be present in some other institutional programs. The yearly limit is the limit that the </w:t>
      </w:r>
      <w:r w:rsidR="00E30B05">
        <w:rPr>
          <w:rFonts w:ascii="Times New Roman" w:hAnsi="Times New Roman"/>
          <w:spacing w:val="-2"/>
          <w:sz w:val="24"/>
        </w:rPr>
        <w:t>UCD</w:t>
      </w:r>
      <w:r>
        <w:rPr>
          <w:rFonts w:ascii="Times New Roman" w:hAnsi="Times New Roman"/>
          <w:spacing w:val="-2"/>
          <w:sz w:val="24"/>
        </w:rPr>
        <w:t xml:space="preserve"> Committee on Ionizing Radiation has decided to use as its principal measure of radioactive materials usage, and is therefore more closely monitored by the Committee than the possession limit.</w:t>
      </w:r>
      <w:r w:rsidR="00CB1F22">
        <w:rPr>
          <w:rFonts w:ascii="Times New Roman" w:hAnsi="Times New Roman"/>
          <w:spacing w:val="-2"/>
          <w:sz w:val="24"/>
        </w:rPr>
        <w:t xml:space="preserve">  The Radiation Safety Officer may grant increases in annual limit based on a brief written request from the Principal Investigator, or may refer the matter to the Committee for review in the event that the increase would require an increase in the </w:t>
      </w:r>
      <w:r w:rsidR="00E30B05">
        <w:rPr>
          <w:rFonts w:ascii="Times New Roman" w:hAnsi="Times New Roman"/>
          <w:spacing w:val="-2"/>
          <w:sz w:val="24"/>
        </w:rPr>
        <w:t>UCD</w:t>
      </w:r>
      <w:r w:rsidR="00CB1F22">
        <w:rPr>
          <w:rFonts w:ascii="Times New Roman" w:hAnsi="Times New Roman"/>
          <w:spacing w:val="-2"/>
          <w:sz w:val="24"/>
        </w:rPr>
        <w:t xml:space="preserve"> institutional license. An online annual limit increase request </w:t>
      </w:r>
      <w:r w:rsidR="00CB1F22" w:rsidRPr="0082121B">
        <w:rPr>
          <w:rFonts w:ascii="Times New Roman" w:hAnsi="Times New Roman"/>
          <w:color w:val="000000"/>
          <w:spacing w:val="-2"/>
          <w:sz w:val="24"/>
        </w:rPr>
        <w:t xml:space="preserve">can be accessed from the Environmental Health and Safety Department </w:t>
      </w:r>
      <w:r w:rsidR="00E57FA4">
        <w:rPr>
          <w:rFonts w:ascii="Times New Roman" w:hAnsi="Times New Roman"/>
          <w:color w:val="000000"/>
          <w:spacing w:val="-2"/>
          <w:sz w:val="24"/>
        </w:rPr>
        <w:t>website</w:t>
      </w:r>
      <w:r w:rsidR="00CB1F22">
        <w:rPr>
          <w:rFonts w:ascii="Times New Roman" w:hAnsi="Times New Roman"/>
          <w:color w:val="000000"/>
          <w:spacing w:val="-2"/>
          <w:sz w:val="24"/>
        </w:rPr>
        <w:t>.</w:t>
      </w:r>
    </w:p>
    <w:p w:rsidR="00CB1F22" w:rsidRDefault="00CB1F22" w:rsidP="00ED773B">
      <w:pPr>
        <w:tabs>
          <w:tab w:val="left" w:pos="720"/>
        </w:tabs>
        <w:suppressAutoHyphens/>
        <w:ind w:left="720"/>
        <w:rPr>
          <w:rFonts w:ascii="Times New Roman" w:hAnsi="Times New Roman"/>
          <w:b/>
          <w:spacing w:val="-2"/>
          <w:sz w:val="24"/>
        </w:rPr>
      </w:pPr>
    </w:p>
    <w:p w:rsidR="00534B5D" w:rsidRDefault="00DB2B2A" w:rsidP="00DB2B2A">
      <w:pPr>
        <w:suppressAutoHyphens/>
        <w:ind w:left="720"/>
        <w:rPr>
          <w:rFonts w:ascii="Times New Roman" w:hAnsi="Times New Roman"/>
          <w:b/>
          <w:spacing w:val="-2"/>
          <w:sz w:val="24"/>
        </w:rPr>
      </w:pPr>
      <w:bookmarkStart w:id="229" w:name="H3_4_2_4"/>
      <w:r>
        <w:rPr>
          <w:rFonts w:ascii="Times New Roman" w:hAnsi="Times New Roman"/>
          <w:b/>
          <w:spacing w:val="-2"/>
          <w:sz w:val="24"/>
        </w:rPr>
        <w:t>3.4.2.4</w:t>
      </w:r>
      <w:r w:rsidR="00EE31B9">
        <w:rPr>
          <w:rFonts w:ascii="Times New Roman" w:hAnsi="Times New Roman"/>
          <w:b/>
          <w:spacing w:val="-2"/>
          <w:sz w:val="24"/>
        </w:rPr>
        <w:fldChar w:fldCharType="begin"/>
      </w:r>
      <w:r w:rsidR="00AA25B6">
        <w:instrText xml:space="preserve"> XE "</w:instrText>
      </w:r>
      <w:r w:rsidR="00AA25B6" w:rsidRPr="00DA19BA">
        <w:rPr>
          <w:rFonts w:ascii="Times New Roman" w:hAnsi="Times New Roman"/>
          <w:b/>
          <w:spacing w:val="-2"/>
          <w:sz w:val="24"/>
        </w:rPr>
        <w:instrText>RAM:</w:instrText>
      </w:r>
      <w:r w:rsidR="00AA25B6" w:rsidRPr="00DA19BA">
        <w:instrText>deliveries to UCD</w:instrText>
      </w:r>
      <w:r w:rsidR="00AA25B6">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Pr>
          <w:rFonts w:ascii="Times New Roman" w:hAnsi="Times New Roman"/>
          <w:b/>
          <w:spacing w:val="-2"/>
          <w:sz w:val="24"/>
        </w:rPr>
        <w:tab/>
      </w:r>
      <w:r w:rsidR="00534B5D">
        <w:rPr>
          <w:rFonts w:ascii="Times New Roman" w:hAnsi="Times New Roman"/>
          <w:b/>
          <w:spacing w:val="-2"/>
          <w:sz w:val="24"/>
        </w:rPr>
        <w:t>Delivery of Radioactive Materials to UCD</w:t>
      </w:r>
    </w:p>
    <w:p w:rsidR="00534B5D" w:rsidRDefault="00534B5D" w:rsidP="00DB2B2A">
      <w:pPr>
        <w:suppressAutoHyphens/>
        <w:ind w:left="720"/>
        <w:rPr>
          <w:rFonts w:ascii="Times New Roman" w:hAnsi="Times New Roman"/>
          <w:b/>
          <w:spacing w:val="-2"/>
          <w:sz w:val="24"/>
        </w:rPr>
      </w:pPr>
    </w:p>
    <w:p w:rsidR="00534B5D" w:rsidRDefault="00534B5D" w:rsidP="00DB2B2A">
      <w:pPr>
        <w:suppressAutoHyphens/>
        <w:ind w:left="720"/>
        <w:rPr>
          <w:rFonts w:ascii="Times New Roman" w:hAnsi="Times New Roman"/>
          <w:color w:val="000000"/>
          <w:spacing w:val="-2"/>
          <w:sz w:val="24"/>
        </w:rPr>
      </w:pPr>
      <w:r>
        <w:rPr>
          <w:rFonts w:ascii="Times New Roman" w:hAnsi="Times New Roman"/>
          <w:spacing w:val="-2"/>
          <w:sz w:val="24"/>
        </w:rPr>
        <w:t xml:space="preserve">ALL radioactive materials that arrive on campus from other locations (delivery over a roadway or public thoroughfare) must arrive initially at the EHS dedicated site so that the package </w:t>
      </w:r>
      <w:r>
        <w:rPr>
          <w:rFonts w:ascii="Times New Roman" w:hAnsi="Times New Roman"/>
          <w:spacing w:val="-2"/>
          <w:sz w:val="24"/>
        </w:rPr>
        <w:lastRenderedPageBreak/>
        <w:t xml:space="preserve">receiving procedures required by the radioactive materials license can be performed as described in </w:t>
      </w:r>
      <w:r>
        <w:rPr>
          <w:rFonts w:ascii="Times New Roman" w:hAnsi="Times New Roman"/>
          <w:color w:val="000000"/>
          <w:spacing w:val="-2"/>
          <w:sz w:val="24"/>
        </w:rPr>
        <w:t xml:space="preserve">section </w:t>
      </w:r>
      <w:hyperlink w:anchor="H3_2_2" w:history="1">
        <w:r w:rsidRPr="008D52C5">
          <w:rPr>
            <w:rStyle w:val="Hyperlink"/>
            <w:rFonts w:ascii="Times New Roman" w:hAnsi="Times New Roman"/>
            <w:spacing w:val="-2"/>
            <w:sz w:val="24"/>
          </w:rPr>
          <w:t>3.2.2</w:t>
        </w:r>
      </w:hyperlink>
      <w:r w:rsidR="00A40763">
        <w:rPr>
          <w:rFonts w:ascii="Times New Roman" w:hAnsi="Times New Roman"/>
          <w:color w:val="000000"/>
          <w:spacing w:val="-2"/>
          <w:sz w:val="24"/>
        </w:rPr>
        <w:t>.</w:t>
      </w:r>
    </w:p>
    <w:p w:rsidR="00534B5D" w:rsidRDefault="00534B5D" w:rsidP="00DB2B2A">
      <w:pPr>
        <w:suppressAutoHyphens/>
        <w:ind w:left="720"/>
        <w:rPr>
          <w:rFonts w:ascii="Times New Roman" w:hAnsi="Times New Roman"/>
          <w:spacing w:val="-2"/>
          <w:sz w:val="24"/>
        </w:rPr>
      </w:pPr>
    </w:p>
    <w:p w:rsidR="00534B5D" w:rsidRDefault="00534B5D" w:rsidP="00DB2B2A">
      <w:pPr>
        <w:suppressAutoHyphens/>
        <w:ind w:left="720"/>
        <w:rPr>
          <w:rFonts w:ascii="Times New Roman" w:hAnsi="Times New Roman"/>
          <w:spacing w:val="-2"/>
          <w:sz w:val="24"/>
        </w:rPr>
      </w:pPr>
      <w:r>
        <w:rPr>
          <w:rFonts w:ascii="Times New Roman" w:hAnsi="Times New Roman"/>
          <w:spacing w:val="-2"/>
          <w:sz w:val="24"/>
        </w:rPr>
        <w:t>Dedicated EHS Package Receipt Addresses:</w:t>
      </w:r>
      <w:r w:rsidR="00A40763">
        <w:rPr>
          <w:rFonts w:ascii="Times New Roman" w:hAnsi="Times New Roman"/>
          <w:spacing w:val="-2"/>
          <w:sz w:val="24"/>
        </w:rPr>
        <w:fldChar w:fldCharType="begin"/>
      </w:r>
      <w:r w:rsidR="00A40763">
        <w:instrText xml:space="preserve"> XE "</w:instrText>
      </w:r>
      <w:r w:rsidR="00A40763" w:rsidRPr="00775F47">
        <w:instrText>EHS:delivery address for RAM packages</w:instrText>
      </w:r>
      <w:r w:rsidR="00A40763">
        <w:instrText xml:space="preserve">" </w:instrText>
      </w:r>
      <w:r w:rsidR="00A40763">
        <w:rPr>
          <w:rFonts w:ascii="Times New Roman" w:hAnsi="Times New Roman"/>
          <w:spacing w:val="-2"/>
          <w:sz w:val="24"/>
        </w:rPr>
        <w:fldChar w:fldCharType="end"/>
      </w:r>
    </w:p>
    <w:p w:rsidR="00534B5D" w:rsidRDefault="00534B5D" w:rsidP="00DB2B2A">
      <w:pPr>
        <w:suppressAutoHyphens/>
        <w:ind w:left="720"/>
        <w:rPr>
          <w:rFonts w:ascii="Times New Roman" w:hAnsi="Times New Roman"/>
          <w:spacing w:val="-2"/>
          <w:sz w:val="24"/>
        </w:rPr>
      </w:pPr>
    </w:p>
    <w:p w:rsidR="00534B5D" w:rsidRDefault="00534B5D" w:rsidP="00DB2B2A">
      <w:pPr>
        <w:suppressAutoHyphens/>
        <w:ind w:left="720"/>
        <w:jc w:val="center"/>
        <w:rPr>
          <w:rFonts w:ascii="Times New Roman" w:hAnsi="Times New Roman"/>
          <w:spacing w:val="-2"/>
          <w:sz w:val="24"/>
        </w:rPr>
      </w:pPr>
      <w:r>
        <w:rPr>
          <w:rFonts w:ascii="Times New Roman" w:hAnsi="Times New Roman"/>
          <w:spacing w:val="-2"/>
          <w:sz w:val="24"/>
        </w:rPr>
        <w:t>EHS Support Facility</w:t>
      </w:r>
      <w:r>
        <w:rPr>
          <w:rFonts w:ascii="Times New Roman" w:hAnsi="Times New Roman"/>
          <w:spacing w:val="-2"/>
          <w:sz w:val="24"/>
        </w:rPr>
        <w:br/>
      </w:r>
      <w:r w:rsidRPr="00F40366">
        <w:rPr>
          <w:rFonts w:ascii="Times New Roman" w:hAnsi="Times New Roman"/>
          <w:spacing w:val="-2"/>
          <w:sz w:val="24"/>
        </w:rPr>
        <w:t>13178 E. 19th Ave.</w:t>
      </w:r>
      <w:r>
        <w:rPr>
          <w:rFonts w:ascii="Times New Roman" w:hAnsi="Times New Roman"/>
          <w:spacing w:val="-2"/>
          <w:sz w:val="24"/>
        </w:rPr>
        <w:br/>
      </w:r>
      <w:r w:rsidRPr="00F40366">
        <w:rPr>
          <w:rFonts w:ascii="Times New Roman" w:hAnsi="Times New Roman"/>
          <w:spacing w:val="-2"/>
          <w:sz w:val="24"/>
        </w:rPr>
        <w:t>Aurora, CO 80045</w:t>
      </w:r>
    </w:p>
    <w:bookmarkEnd w:id="229"/>
    <w:p w:rsidR="00F40366" w:rsidRDefault="00F40366" w:rsidP="00DB2B2A">
      <w:pPr>
        <w:suppressAutoHyphens/>
        <w:ind w:left="72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Vendors and freight carriers are explicitly informed about this requirement by the Radiation Safety Officer, who also works with </w:t>
      </w:r>
      <w:r w:rsidR="00E30B05">
        <w:rPr>
          <w:rFonts w:ascii="Times New Roman" w:hAnsi="Times New Roman"/>
          <w:spacing w:val="-2"/>
          <w:sz w:val="24"/>
        </w:rPr>
        <w:t>UCD</w:t>
      </w:r>
      <w:r>
        <w:rPr>
          <w:rFonts w:ascii="Times New Roman" w:hAnsi="Times New Roman"/>
          <w:spacing w:val="-2"/>
          <w:sz w:val="24"/>
        </w:rPr>
        <w:t xml:space="preserve"> Purchasing to ensure that incoming packages are addressed correctly. </w:t>
      </w:r>
      <w:r w:rsidRPr="0003785F">
        <w:rPr>
          <w:rFonts w:ascii="Times New Roman" w:hAnsi="Times New Roman"/>
          <w:spacing w:val="-2"/>
          <w:sz w:val="24"/>
          <w:u w:val="single"/>
        </w:rPr>
        <w:t xml:space="preserve">Any incoming radioactive materials package that arrives at an on-campus laboratory without passing through </w:t>
      </w:r>
      <w:r w:rsidR="0003785F" w:rsidRPr="0003785F">
        <w:rPr>
          <w:rFonts w:ascii="Times New Roman" w:hAnsi="Times New Roman"/>
          <w:spacing w:val="-2"/>
          <w:sz w:val="24"/>
          <w:u w:val="single"/>
        </w:rPr>
        <w:t xml:space="preserve">one of the dedicated </w:t>
      </w:r>
      <w:r w:rsidR="00E30B05">
        <w:rPr>
          <w:rFonts w:ascii="Times New Roman" w:hAnsi="Times New Roman"/>
          <w:spacing w:val="-2"/>
          <w:sz w:val="24"/>
          <w:u w:val="single"/>
        </w:rPr>
        <w:t>EHS</w:t>
      </w:r>
      <w:r w:rsidR="0003785F" w:rsidRPr="0003785F">
        <w:rPr>
          <w:rFonts w:ascii="Times New Roman" w:hAnsi="Times New Roman"/>
          <w:spacing w:val="-2"/>
          <w:sz w:val="24"/>
          <w:u w:val="single"/>
        </w:rPr>
        <w:t xml:space="preserve"> package receipt locations</w:t>
      </w:r>
      <w:r w:rsidRPr="0003785F">
        <w:rPr>
          <w:rFonts w:ascii="Times New Roman" w:hAnsi="Times New Roman"/>
          <w:spacing w:val="-2"/>
          <w:sz w:val="24"/>
          <w:u w:val="single"/>
        </w:rPr>
        <w:t xml:space="preserve">, for whatever reason, must be brought to the attention of </w:t>
      </w:r>
      <w:r w:rsidR="0071097C">
        <w:rPr>
          <w:rFonts w:ascii="Times New Roman" w:hAnsi="Times New Roman"/>
          <w:spacing w:val="-2"/>
          <w:sz w:val="24"/>
          <w:u w:val="single"/>
        </w:rPr>
        <w:t xml:space="preserve">Environmental Health and Safety </w:t>
      </w:r>
      <w:r w:rsidRPr="0003785F">
        <w:rPr>
          <w:rFonts w:ascii="Times New Roman" w:hAnsi="Times New Roman"/>
          <w:spacing w:val="-2"/>
          <w:sz w:val="24"/>
          <w:u w:val="single"/>
        </w:rPr>
        <w:t>immediately</w:t>
      </w:r>
      <w:r>
        <w:rPr>
          <w:rFonts w:ascii="Times New Roman" w:hAnsi="Times New Roman"/>
          <w:spacing w:val="-2"/>
          <w:sz w:val="24"/>
        </w:rPr>
        <w:t>.</w:t>
      </w:r>
    </w:p>
    <w:p w:rsidR="00C82961" w:rsidRDefault="00C82961" w:rsidP="00DB2B2A">
      <w:pPr>
        <w:suppressAutoHyphens/>
        <w:ind w:left="108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Collaborating investigators at other institutions that may make radioactive shipments to </w:t>
      </w:r>
      <w:r w:rsidR="00E30B05">
        <w:rPr>
          <w:rFonts w:ascii="Times New Roman" w:hAnsi="Times New Roman"/>
          <w:spacing w:val="-2"/>
          <w:sz w:val="24"/>
        </w:rPr>
        <w:t>UCD</w:t>
      </w:r>
      <w:r>
        <w:rPr>
          <w:rFonts w:ascii="Times New Roman" w:hAnsi="Times New Roman"/>
          <w:spacing w:val="-2"/>
          <w:sz w:val="24"/>
        </w:rPr>
        <w:t xml:space="preserve"> investigators, or their campus Radiation Safety Officers, should be informed about this requirement by the standard letter that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provides along with copies of the </w:t>
      </w:r>
      <w:r w:rsidR="00E30B05">
        <w:rPr>
          <w:rFonts w:ascii="Times New Roman" w:hAnsi="Times New Roman"/>
          <w:spacing w:val="-2"/>
          <w:sz w:val="24"/>
        </w:rPr>
        <w:t>UCD</w:t>
      </w:r>
      <w:r>
        <w:rPr>
          <w:rFonts w:ascii="Times New Roman" w:hAnsi="Times New Roman"/>
          <w:spacing w:val="-2"/>
          <w:sz w:val="24"/>
        </w:rPr>
        <w:t xml:space="preserve"> radioactive materials license, as shown at </w:t>
      </w:r>
      <w:hyperlink w:anchor="_I__" w:history="1">
        <w:r w:rsidRPr="008D52C5">
          <w:rPr>
            <w:rStyle w:val="Hyperlink"/>
            <w:rFonts w:ascii="Times New Roman" w:hAnsi="Times New Roman"/>
            <w:spacing w:val="-2"/>
            <w:sz w:val="24"/>
          </w:rPr>
          <w:t>Appendix I</w:t>
        </w:r>
      </w:hyperlink>
      <w:r>
        <w:rPr>
          <w:rFonts w:ascii="Times New Roman" w:hAnsi="Times New Roman"/>
          <w:spacing w:val="-2"/>
          <w:sz w:val="24"/>
        </w:rPr>
        <w:t>.</w:t>
      </w:r>
    </w:p>
    <w:p w:rsidR="00C82961" w:rsidRDefault="00C82961" w:rsidP="00DB2B2A">
      <w:pPr>
        <w:numPr>
          <w:ilvl w:val="12"/>
          <w:numId w:val="0"/>
        </w:numPr>
        <w:suppressAutoHyphens/>
        <w:ind w:left="1080" w:hanging="360"/>
        <w:rPr>
          <w:rFonts w:ascii="Times New Roman" w:hAnsi="Times New Roman"/>
          <w:spacing w:val="-2"/>
          <w:sz w:val="24"/>
        </w:rPr>
      </w:pPr>
    </w:p>
    <w:p w:rsidR="0003785F" w:rsidRDefault="0003785F"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Direct deliveries to off-campus satellite locations that are listed as locations of use on the </w:t>
      </w:r>
      <w:r w:rsidR="00E30B05">
        <w:rPr>
          <w:rFonts w:ascii="Times New Roman" w:hAnsi="Times New Roman"/>
          <w:spacing w:val="-2"/>
          <w:sz w:val="24"/>
        </w:rPr>
        <w:t>UCD</w:t>
      </w:r>
      <w:r>
        <w:rPr>
          <w:rFonts w:ascii="Times New Roman" w:hAnsi="Times New Roman"/>
          <w:spacing w:val="-2"/>
          <w:sz w:val="24"/>
        </w:rPr>
        <w:t xml:space="preserve"> radioactive materials license require specific arrangements with </w:t>
      </w:r>
      <w:r w:rsidR="00F31BD5">
        <w:rPr>
          <w:rFonts w:ascii="Times New Roman" w:hAnsi="Times New Roman"/>
          <w:spacing w:val="-2"/>
          <w:sz w:val="24"/>
        </w:rPr>
        <w:t xml:space="preserve">Environmental </w:t>
      </w:r>
      <w:r>
        <w:rPr>
          <w:rFonts w:ascii="Times New Roman" w:hAnsi="Times New Roman"/>
          <w:spacing w:val="-2"/>
          <w:sz w:val="24"/>
        </w:rPr>
        <w:t>Health and Safety, to ensure that package receiving procedures and radioactive materials inventory system data entry will be properly completed.</w:t>
      </w:r>
    </w:p>
    <w:p w:rsidR="00680B87" w:rsidRDefault="00680B87" w:rsidP="00680B87">
      <w:pPr>
        <w:suppressAutoHyphens/>
        <w:rPr>
          <w:rFonts w:ascii="Times New Roman" w:hAnsi="Times New Roman"/>
          <w:spacing w:val="-2"/>
          <w:sz w:val="24"/>
        </w:rPr>
      </w:pPr>
    </w:p>
    <w:p w:rsidR="00C82961" w:rsidRDefault="00F31BD5" w:rsidP="00DB2B2A">
      <w:pPr>
        <w:suppressAutoHyphens/>
        <w:ind w:left="2160" w:hanging="1440"/>
        <w:rPr>
          <w:rFonts w:ascii="Times New Roman" w:hAnsi="Times New Roman"/>
          <w:b/>
          <w:spacing w:val="-2"/>
          <w:sz w:val="24"/>
        </w:rPr>
      </w:pPr>
      <w:bookmarkStart w:id="230" w:name="H3_4_2_5"/>
      <w:r>
        <w:rPr>
          <w:rFonts w:ascii="Times New Roman" w:hAnsi="Times New Roman"/>
          <w:b/>
          <w:spacing w:val="-2"/>
          <w:sz w:val="24"/>
        </w:rPr>
        <w:t>3.4.2.5</w:t>
      </w:r>
      <w:bookmarkEnd w:id="230"/>
      <w:r w:rsidR="00DB2B2A">
        <w:rPr>
          <w:rFonts w:ascii="Times New Roman" w:hAnsi="Times New Roman"/>
          <w:b/>
          <w:spacing w:val="-2"/>
          <w:sz w:val="24"/>
        </w:rPr>
        <w:tab/>
      </w:r>
      <w:r>
        <w:rPr>
          <w:rFonts w:ascii="Times New Roman" w:hAnsi="Times New Roman"/>
          <w:b/>
          <w:spacing w:val="-2"/>
          <w:sz w:val="24"/>
        </w:rPr>
        <w:t>Removal</w:t>
      </w:r>
      <w:r w:rsidR="00C82961">
        <w:rPr>
          <w:rFonts w:ascii="Times New Roman" w:hAnsi="Times New Roman"/>
          <w:b/>
          <w:spacing w:val="-2"/>
          <w:sz w:val="24"/>
        </w:rPr>
        <w:t xml:space="preserve"> of Radioactive Materials from Authori</w:t>
      </w:r>
      <w:r w:rsidR="00DB2B2A">
        <w:rPr>
          <w:rFonts w:ascii="Times New Roman" w:hAnsi="Times New Roman"/>
          <w:b/>
          <w:spacing w:val="-2"/>
          <w:sz w:val="24"/>
        </w:rPr>
        <w:t xml:space="preserve">zed Locations of Use: </w:t>
      </w:r>
      <w:r w:rsidR="00C82961">
        <w:rPr>
          <w:rFonts w:ascii="Times New Roman" w:hAnsi="Times New Roman"/>
          <w:b/>
          <w:spacing w:val="-2"/>
          <w:sz w:val="24"/>
        </w:rPr>
        <w:t>Departing Investigators</w:t>
      </w:r>
    </w:p>
    <w:p w:rsidR="00C82961" w:rsidRDefault="00C82961" w:rsidP="00DB2B2A">
      <w:pPr>
        <w:suppressAutoHyphens/>
        <w:ind w:left="720"/>
        <w:rPr>
          <w:rFonts w:ascii="Times New Roman" w:hAnsi="Times New Roman"/>
          <w:b/>
          <w:spacing w:val="-2"/>
          <w:sz w:val="24"/>
        </w:rPr>
      </w:pPr>
    </w:p>
    <w:p w:rsidR="00C82961" w:rsidRDefault="00C82961" w:rsidP="00DB2B2A">
      <w:pPr>
        <w:suppressAutoHyphens/>
        <w:ind w:left="720"/>
        <w:rPr>
          <w:rFonts w:ascii="Times New Roman" w:hAnsi="Times New Roman"/>
          <w:b/>
          <w:spacing w:val="-2"/>
          <w:sz w:val="24"/>
        </w:rPr>
      </w:pPr>
      <w:r>
        <w:rPr>
          <w:rFonts w:ascii="Times New Roman" w:hAnsi="Times New Roman"/>
          <w:spacing w:val="-2"/>
          <w:sz w:val="24"/>
        </w:rPr>
        <w:t xml:space="preserve">As noted in the beginning of </w:t>
      </w:r>
      <w:r>
        <w:rPr>
          <w:rFonts w:ascii="Times New Roman" w:hAnsi="Times New Roman"/>
          <w:color w:val="000000"/>
          <w:spacing w:val="-2"/>
          <w:sz w:val="24"/>
        </w:rPr>
        <w:t xml:space="preserve">section </w:t>
      </w:r>
      <w:hyperlink w:anchor="H3_4_2" w:history="1">
        <w:r w:rsidRPr="008D52C5">
          <w:rPr>
            <w:rStyle w:val="Hyperlink"/>
            <w:rFonts w:ascii="Times New Roman" w:hAnsi="Times New Roman"/>
            <w:spacing w:val="-2"/>
            <w:sz w:val="24"/>
          </w:rPr>
          <w:t>3.4.2</w:t>
        </w:r>
      </w:hyperlink>
      <w:r>
        <w:rPr>
          <w:rFonts w:ascii="Times New Roman" w:hAnsi="Times New Roman"/>
          <w:color w:val="000000"/>
          <w:spacing w:val="-2"/>
          <w:sz w:val="24"/>
        </w:rPr>
        <w:t>, there are</w:t>
      </w:r>
      <w:r>
        <w:rPr>
          <w:rFonts w:ascii="Times New Roman" w:hAnsi="Times New Roman"/>
          <w:spacing w:val="-2"/>
          <w:sz w:val="24"/>
        </w:rPr>
        <w:t xml:space="preserve"> only five legitimate ways in which radioactive materials may leave the Principal Investigator’s authorized locations of use. In the case of investigators who are departing from </w:t>
      </w:r>
      <w:r w:rsidR="00E30B05">
        <w:rPr>
          <w:rFonts w:ascii="Times New Roman" w:hAnsi="Times New Roman"/>
          <w:spacing w:val="-2"/>
          <w:sz w:val="24"/>
        </w:rPr>
        <w:t>UCD</w:t>
      </w:r>
      <w:r>
        <w:rPr>
          <w:rFonts w:ascii="Times New Roman" w:hAnsi="Times New Roman"/>
          <w:spacing w:val="-2"/>
          <w:sz w:val="24"/>
        </w:rPr>
        <w:t xml:space="preserve"> and will no longer conduct operations on campus under their radioactive materials authorizations, </w:t>
      </w:r>
      <w:r w:rsidR="0071097C">
        <w:rPr>
          <w:rFonts w:ascii="Times New Roman" w:hAnsi="Times New Roman"/>
          <w:spacing w:val="-2"/>
          <w:sz w:val="24"/>
          <w:u w:val="single"/>
        </w:rPr>
        <w:t xml:space="preserve">Environmental Health and Safety </w:t>
      </w:r>
      <w:r>
        <w:rPr>
          <w:rFonts w:ascii="Times New Roman" w:hAnsi="Times New Roman"/>
          <w:spacing w:val="-2"/>
          <w:sz w:val="24"/>
          <w:u w:val="single"/>
        </w:rPr>
        <w:t>should be contacted as soon as possible if there are radioactive materials that the PI wishes to transport to a new location at another institution</w:t>
      </w:r>
      <w:r>
        <w:rPr>
          <w:rFonts w:ascii="Times New Roman" w:hAnsi="Times New Roman"/>
          <w:spacing w:val="-2"/>
          <w:sz w:val="24"/>
        </w:rPr>
        <w:t xml:space="preserve">. </w:t>
      </w:r>
      <w:r w:rsidR="00E30B05">
        <w:rPr>
          <w:rFonts w:ascii="Times New Roman" w:hAnsi="Times New Roman"/>
          <w:spacing w:val="-2"/>
          <w:sz w:val="24"/>
        </w:rPr>
        <w:t>EHS</w:t>
      </w:r>
      <w:r>
        <w:rPr>
          <w:rFonts w:ascii="Times New Roman" w:hAnsi="Times New Roman"/>
          <w:spacing w:val="-2"/>
          <w:sz w:val="24"/>
        </w:rPr>
        <w:t xml:space="preserve"> will contact the Radiation Safety Officer of the new institution to obtain a copy of that institution’s radioactive materials license and to obtain appropriate shipping instructions, and will assist the PI in preparing the shipment in conformance with the applicable regulations of the U.S. Department of Transportation (U.S. DOT), the International Air Transport Association (IATA), or other governing agencies as applicable. In such cases, </w:t>
      </w:r>
      <w:r w:rsidR="00E30B05">
        <w:rPr>
          <w:rFonts w:ascii="Times New Roman" w:hAnsi="Times New Roman"/>
          <w:spacing w:val="-2"/>
          <w:sz w:val="24"/>
        </w:rPr>
        <w:t>UCD</w:t>
      </w:r>
      <w:r>
        <w:rPr>
          <w:rFonts w:ascii="Times New Roman" w:hAnsi="Times New Roman"/>
          <w:spacing w:val="-2"/>
          <w:sz w:val="24"/>
        </w:rPr>
        <w:t xml:space="preserve"> MUST obtain a copy of the destination institution’s radioactive materials license and properly document the transfer between institutional licenses of the radioactive materials involved. </w:t>
      </w:r>
    </w:p>
    <w:p w:rsidR="00C82961" w:rsidRDefault="00C82961" w:rsidP="00DB2B2A">
      <w:pPr>
        <w:suppressAutoHyphens/>
        <w:ind w:left="720"/>
        <w:rPr>
          <w:rFonts w:ascii="Times New Roman" w:hAnsi="Times New Roman"/>
          <w:b/>
          <w:spacing w:val="-2"/>
          <w:sz w:val="24"/>
        </w:rPr>
      </w:pPr>
    </w:p>
    <w:p w:rsidR="00C82961" w:rsidRDefault="00C82961" w:rsidP="00DB2B2A">
      <w:pPr>
        <w:suppressAutoHyphens/>
        <w:ind w:left="720"/>
        <w:rPr>
          <w:rFonts w:ascii="Times New Roman" w:hAnsi="Times New Roman"/>
          <w:b/>
          <w:spacing w:val="-2"/>
          <w:sz w:val="24"/>
          <w:u w:val="single"/>
        </w:rPr>
      </w:pPr>
      <w:r>
        <w:rPr>
          <w:rFonts w:ascii="Times New Roman" w:hAnsi="Times New Roman"/>
          <w:b/>
          <w:spacing w:val="-2"/>
          <w:sz w:val="24"/>
        </w:rPr>
        <w:lastRenderedPageBreak/>
        <w:t xml:space="preserve">Departing Principal Investigators are responsible for returning all radioactive wastes to </w:t>
      </w:r>
      <w:r w:rsidR="0071097C">
        <w:rPr>
          <w:rFonts w:ascii="Times New Roman" w:hAnsi="Times New Roman"/>
          <w:b/>
          <w:spacing w:val="-2"/>
          <w:sz w:val="24"/>
        </w:rPr>
        <w:t xml:space="preserve">Environmental Health and Safety </w:t>
      </w:r>
      <w:r>
        <w:rPr>
          <w:rFonts w:ascii="Times New Roman" w:hAnsi="Times New Roman"/>
          <w:b/>
          <w:spacing w:val="-2"/>
          <w:sz w:val="24"/>
        </w:rPr>
        <w:t>and arranging for decommissioning of their authorized locations of use, including the performance of final contamination surveys</w:t>
      </w:r>
      <w:r w:rsidR="0003785F">
        <w:rPr>
          <w:rFonts w:ascii="Times New Roman" w:hAnsi="Times New Roman"/>
          <w:b/>
          <w:spacing w:val="-2"/>
          <w:sz w:val="24"/>
        </w:rPr>
        <w:t xml:space="preserve"> on all equipment used with radioactive materials as well as all work area and other potentially contaminated surfaces within those locations.</w:t>
      </w:r>
      <w:r>
        <w:rPr>
          <w:rFonts w:ascii="Times New Roman" w:hAnsi="Times New Roman"/>
          <w:b/>
          <w:spacing w:val="-2"/>
          <w:sz w:val="24"/>
        </w:rPr>
        <w:t xml:space="preserve"> </w:t>
      </w:r>
    </w:p>
    <w:p w:rsidR="00C82961" w:rsidRDefault="00C82961" w:rsidP="00DB2B2A">
      <w:pPr>
        <w:suppressAutoHyphens/>
        <w:ind w:left="720"/>
        <w:rPr>
          <w:rFonts w:ascii="Times New Roman" w:hAnsi="Times New Roman"/>
          <w:b/>
          <w:spacing w:val="-2"/>
          <w:sz w:val="24"/>
        </w:rPr>
      </w:pPr>
    </w:p>
    <w:p w:rsidR="00C82961" w:rsidRDefault="00DB2B2A" w:rsidP="00DB2B2A">
      <w:pPr>
        <w:suppressAutoHyphens/>
        <w:ind w:left="720"/>
        <w:rPr>
          <w:rFonts w:ascii="Times New Roman" w:hAnsi="Times New Roman"/>
          <w:b/>
          <w:spacing w:val="-2"/>
          <w:sz w:val="24"/>
        </w:rPr>
      </w:pPr>
      <w:bookmarkStart w:id="231" w:name="H3_4_2_6"/>
      <w:bookmarkEnd w:id="231"/>
      <w:r>
        <w:rPr>
          <w:rFonts w:ascii="Times New Roman" w:hAnsi="Times New Roman"/>
          <w:b/>
          <w:spacing w:val="-2"/>
          <w:sz w:val="24"/>
        </w:rPr>
        <w:t>3.4.2.6</w:t>
      </w:r>
      <w:r w:rsidR="00EE31B9">
        <w:rPr>
          <w:rFonts w:ascii="Times New Roman" w:hAnsi="Times New Roman"/>
          <w:b/>
          <w:spacing w:val="-2"/>
          <w:sz w:val="24"/>
        </w:rPr>
        <w:fldChar w:fldCharType="begin"/>
      </w:r>
      <w:r w:rsidR="00AA25B6">
        <w:instrText xml:space="preserve"> XE "</w:instrText>
      </w:r>
      <w:r w:rsidR="00AA25B6" w:rsidRPr="009040C3">
        <w:rPr>
          <w:rFonts w:ascii="Times New Roman" w:hAnsi="Times New Roman"/>
          <w:b/>
          <w:spacing w:val="-2"/>
          <w:sz w:val="24"/>
        </w:rPr>
        <w:instrText>RAM:</w:instrText>
      </w:r>
      <w:r w:rsidR="00AA25B6" w:rsidRPr="009040C3">
        <w:instrText>on campus transport</w:instrText>
      </w:r>
      <w:r w:rsidR="00AA25B6">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Pr>
          <w:rFonts w:ascii="Times New Roman" w:hAnsi="Times New Roman"/>
          <w:b/>
          <w:spacing w:val="-2"/>
          <w:sz w:val="24"/>
        </w:rPr>
        <w:tab/>
      </w:r>
      <w:r w:rsidR="00F31BD5">
        <w:rPr>
          <w:rFonts w:ascii="Times New Roman" w:hAnsi="Times New Roman"/>
          <w:b/>
          <w:spacing w:val="-2"/>
          <w:sz w:val="24"/>
        </w:rPr>
        <w:t>Transportation</w:t>
      </w:r>
      <w:r w:rsidR="00C82961">
        <w:rPr>
          <w:rFonts w:ascii="Times New Roman" w:hAnsi="Times New Roman"/>
          <w:b/>
          <w:spacing w:val="-2"/>
          <w:sz w:val="24"/>
        </w:rPr>
        <w:t xml:space="preserve"> of Radioactive Materials on Campus</w:t>
      </w:r>
    </w:p>
    <w:p w:rsidR="00C82961" w:rsidRDefault="00C82961" w:rsidP="00DB2B2A">
      <w:pPr>
        <w:suppressAutoHyphens/>
        <w:ind w:left="720"/>
        <w:rPr>
          <w:rFonts w:ascii="Times New Roman" w:hAnsi="Times New Roman"/>
          <w:b/>
          <w:spacing w:val="-2"/>
          <w:sz w:val="24"/>
        </w:rPr>
      </w:pPr>
    </w:p>
    <w:p w:rsidR="00C82961" w:rsidRDefault="00C82961" w:rsidP="00DB2B2A">
      <w:pPr>
        <w:suppressAutoHyphens/>
        <w:ind w:left="720"/>
        <w:rPr>
          <w:rFonts w:ascii="Times New Roman" w:hAnsi="Times New Roman"/>
          <w:spacing w:val="-2"/>
          <w:sz w:val="24"/>
        </w:rPr>
      </w:pPr>
      <w:r>
        <w:rPr>
          <w:rFonts w:ascii="Times New Roman" w:hAnsi="Times New Roman"/>
          <w:spacing w:val="-2"/>
          <w:sz w:val="24"/>
        </w:rPr>
        <w:t xml:space="preserve">Transportation on campus does not require the extensive packaging, labeling, marking, shipping papers, and other regulatory items that are required for over-the-road transport. However, as documented below, </w:t>
      </w:r>
    </w:p>
    <w:p w:rsidR="00C82961" w:rsidRDefault="00C82961" w:rsidP="00DB2B2A">
      <w:pPr>
        <w:suppressAutoHyphens/>
        <w:ind w:left="720"/>
        <w:rPr>
          <w:rFonts w:ascii="Times New Roman" w:hAnsi="Times New Roman"/>
          <w:spacing w:val="-2"/>
          <w:sz w:val="24"/>
          <w:u w:val="single"/>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u w:val="single"/>
        </w:rPr>
        <w:t xml:space="preserve">NO transportation over or along public thoroughfares may be </w:t>
      </w:r>
      <w:r w:rsidR="0003785F">
        <w:rPr>
          <w:rFonts w:ascii="Times New Roman" w:hAnsi="Times New Roman"/>
          <w:spacing w:val="-2"/>
          <w:sz w:val="24"/>
          <w:u w:val="single"/>
        </w:rPr>
        <w:t>performed</w:t>
      </w:r>
      <w:r w:rsidR="00DB2B2A">
        <w:rPr>
          <w:rFonts w:ascii="Times New Roman" w:hAnsi="Times New Roman"/>
          <w:spacing w:val="-2"/>
          <w:sz w:val="24"/>
        </w:rPr>
        <w:t>, and</w:t>
      </w:r>
    </w:p>
    <w:p w:rsidR="00C82961" w:rsidRDefault="00C82961" w:rsidP="00DB2B2A">
      <w:pPr>
        <w:numPr>
          <w:ilvl w:val="12"/>
          <w:numId w:val="0"/>
        </w:numPr>
        <w:suppressAutoHyphens/>
        <w:ind w:left="1080" w:hanging="36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u w:val="single"/>
        </w:rPr>
        <w:t>materials must be transported carefully in CLOSED, DURABLE CONTAINERS with due precautions against spillage or leakage</w:t>
      </w:r>
      <w:r w:rsidR="0003785F">
        <w:rPr>
          <w:rFonts w:ascii="Times New Roman" w:hAnsi="Times New Roman"/>
          <w:spacing w:val="-2"/>
          <w:sz w:val="24"/>
          <w:u w:val="single"/>
        </w:rPr>
        <w:t xml:space="preserve"> such as secondary containment for any liquids</w:t>
      </w:r>
      <w:r>
        <w:rPr>
          <w:rFonts w:ascii="Times New Roman" w:hAnsi="Times New Roman"/>
          <w:spacing w:val="-2"/>
          <w:sz w:val="24"/>
        </w:rPr>
        <w:t>.</w:t>
      </w:r>
    </w:p>
    <w:p w:rsidR="00C82961" w:rsidRDefault="00C82961" w:rsidP="00DB2B2A">
      <w:pPr>
        <w:suppressAutoHyphens/>
        <w:ind w:left="720"/>
        <w:rPr>
          <w:rFonts w:ascii="Times New Roman" w:hAnsi="Times New Roman"/>
          <w:spacing w:val="-2"/>
          <w:sz w:val="24"/>
        </w:rPr>
      </w:pPr>
    </w:p>
    <w:p w:rsidR="00C82961" w:rsidRDefault="00C82961" w:rsidP="00DB2B2A">
      <w:pPr>
        <w:suppressAutoHyphens/>
        <w:ind w:left="720"/>
        <w:rPr>
          <w:rFonts w:ascii="Times New Roman" w:hAnsi="Times New Roman"/>
          <w:spacing w:val="-2"/>
          <w:sz w:val="24"/>
        </w:rPr>
      </w:pPr>
      <w:r>
        <w:rPr>
          <w:rFonts w:ascii="Times New Roman" w:hAnsi="Times New Roman"/>
          <w:spacing w:val="-2"/>
          <w:sz w:val="24"/>
          <w:u w:val="single"/>
        </w:rPr>
        <w:t xml:space="preserve">When new stock radioactive materials are </w:t>
      </w:r>
      <w:r w:rsidR="0003785F">
        <w:rPr>
          <w:rFonts w:ascii="Times New Roman" w:hAnsi="Times New Roman"/>
          <w:spacing w:val="-2"/>
          <w:sz w:val="24"/>
          <w:u w:val="single"/>
        </w:rPr>
        <w:t xml:space="preserve">received by </w:t>
      </w:r>
      <w:r>
        <w:rPr>
          <w:rFonts w:ascii="Times New Roman" w:hAnsi="Times New Roman"/>
          <w:spacing w:val="-2"/>
          <w:sz w:val="24"/>
          <w:u w:val="single"/>
        </w:rPr>
        <w:t xml:space="preserve">the laboratory, they must be immediately secured </w:t>
      </w:r>
      <w:r w:rsidR="0071097C">
        <w:rPr>
          <w:rFonts w:ascii="Times New Roman" w:hAnsi="Times New Roman"/>
          <w:spacing w:val="-2"/>
          <w:sz w:val="24"/>
          <w:u w:val="single"/>
        </w:rPr>
        <w:t xml:space="preserve">within </w:t>
      </w:r>
      <w:r>
        <w:rPr>
          <w:rFonts w:ascii="Times New Roman" w:hAnsi="Times New Roman"/>
          <w:spacing w:val="-2"/>
          <w:sz w:val="24"/>
          <w:u w:val="single"/>
        </w:rPr>
        <w:t xml:space="preserve">a refrigerator, freezer, or other appropriate storage receptacle, in order to </w:t>
      </w:r>
      <w:r w:rsidRPr="0071097C">
        <w:rPr>
          <w:rFonts w:ascii="Times New Roman" w:hAnsi="Times New Roman"/>
          <w:spacing w:val="-2"/>
          <w:sz w:val="24"/>
          <w:u w:val="single"/>
        </w:rPr>
        <w:t xml:space="preserve">avoid their being misplaced or improperly removed by </w:t>
      </w:r>
      <w:r w:rsidR="00E30B05">
        <w:rPr>
          <w:rFonts w:ascii="Times New Roman" w:hAnsi="Times New Roman"/>
          <w:spacing w:val="-2"/>
          <w:sz w:val="24"/>
          <w:u w:val="single"/>
        </w:rPr>
        <w:t>UCD</w:t>
      </w:r>
      <w:r w:rsidR="0071097C" w:rsidRPr="0071097C">
        <w:rPr>
          <w:rFonts w:ascii="Times New Roman" w:hAnsi="Times New Roman"/>
          <w:spacing w:val="-2"/>
          <w:sz w:val="24"/>
          <w:u w:val="single"/>
        </w:rPr>
        <w:t xml:space="preserve"> Contracted Cleaning Staff.</w:t>
      </w:r>
    </w:p>
    <w:p w:rsidR="00DB2B2A" w:rsidRDefault="00DB2B2A" w:rsidP="00DB2B2A">
      <w:pPr>
        <w:suppressAutoHyphens/>
        <w:ind w:left="720"/>
        <w:rPr>
          <w:rFonts w:ascii="Times New Roman" w:hAnsi="Times New Roman"/>
          <w:spacing w:val="-2"/>
          <w:sz w:val="24"/>
        </w:rPr>
      </w:pPr>
    </w:p>
    <w:p w:rsidR="00C82961" w:rsidRDefault="0071097C" w:rsidP="00DB2B2A">
      <w:pPr>
        <w:suppressAutoHyphens/>
        <w:ind w:left="720"/>
        <w:rPr>
          <w:rFonts w:ascii="Times New Roman" w:hAnsi="Times New Roman"/>
          <w:spacing w:val="-2"/>
          <w:sz w:val="24"/>
        </w:rPr>
      </w:pPr>
      <w:r>
        <w:rPr>
          <w:rFonts w:ascii="Times New Roman" w:hAnsi="Times New Roman"/>
          <w:spacing w:val="-2"/>
          <w:sz w:val="24"/>
        </w:rPr>
        <w:t xml:space="preserve">Environmental Health and Safety </w:t>
      </w:r>
      <w:r w:rsidR="00C82961">
        <w:rPr>
          <w:rFonts w:ascii="Times New Roman" w:hAnsi="Times New Roman"/>
          <w:spacing w:val="-2"/>
          <w:sz w:val="24"/>
        </w:rPr>
        <w:t xml:space="preserve">takes extensive precautions in its on-campus transport </w:t>
      </w:r>
      <w:r w:rsidR="00DB2B2A">
        <w:rPr>
          <w:rFonts w:ascii="Times New Roman" w:hAnsi="Times New Roman"/>
          <w:spacing w:val="-2"/>
          <w:sz w:val="24"/>
        </w:rPr>
        <w:t>of radioactive waste materials.</w:t>
      </w:r>
    </w:p>
    <w:p w:rsidR="00C82961" w:rsidRDefault="00C82961" w:rsidP="00DB2B2A">
      <w:pPr>
        <w:suppressAutoHyphens/>
        <w:ind w:left="720"/>
        <w:rPr>
          <w:rFonts w:ascii="Times New Roman" w:hAnsi="Times New Roman"/>
          <w:spacing w:val="-2"/>
          <w:sz w:val="24"/>
        </w:rPr>
      </w:pPr>
    </w:p>
    <w:p w:rsidR="00C82961" w:rsidRDefault="00C82961" w:rsidP="00DB2B2A">
      <w:pPr>
        <w:suppressAutoHyphens/>
        <w:ind w:left="720"/>
        <w:rPr>
          <w:rFonts w:ascii="Times New Roman" w:hAnsi="Times New Roman"/>
          <w:b/>
          <w:spacing w:val="-2"/>
          <w:sz w:val="24"/>
        </w:rPr>
      </w:pPr>
      <w:r>
        <w:rPr>
          <w:rFonts w:ascii="Times New Roman" w:hAnsi="Times New Roman"/>
          <w:spacing w:val="-2"/>
          <w:sz w:val="24"/>
        </w:rPr>
        <w:t>Other transport on campus by laboratory personnel is strongly discouraged and should be avoided whenever possible, due to the extensive problems that may ensue if there is an incident of any kind in which there is a possibility of contamination of floors, elevators, or other surfaces in public areas.</w:t>
      </w:r>
    </w:p>
    <w:p w:rsidR="00C82961" w:rsidRDefault="00C82961" w:rsidP="00DB2B2A">
      <w:pPr>
        <w:suppressAutoHyphens/>
        <w:ind w:left="720"/>
        <w:rPr>
          <w:rFonts w:ascii="Times New Roman" w:hAnsi="Times New Roman"/>
          <w:b/>
          <w:spacing w:val="-2"/>
          <w:sz w:val="24"/>
        </w:rPr>
      </w:pPr>
    </w:p>
    <w:p w:rsidR="00C82961" w:rsidRDefault="00DB2B2A" w:rsidP="00DB2B2A">
      <w:pPr>
        <w:suppressAutoHyphens/>
        <w:ind w:left="1080"/>
        <w:rPr>
          <w:rFonts w:ascii="Times New Roman" w:hAnsi="Times New Roman"/>
          <w:b/>
          <w:spacing w:val="-2"/>
          <w:sz w:val="24"/>
        </w:rPr>
      </w:pPr>
      <w:r>
        <w:rPr>
          <w:rFonts w:ascii="Times New Roman" w:hAnsi="Times New Roman"/>
          <w:b/>
          <w:spacing w:val="-2"/>
          <w:sz w:val="24"/>
        </w:rPr>
        <w:t>3.4.2.6.1</w:t>
      </w:r>
      <w:r w:rsidR="00F31BD5">
        <w:rPr>
          <w:rFonts w:ascii="Times New Roman" w:hAnsi="Times New Roman"/>
          <w:b/>
          <w:spacing w:val="-2"/>
          <w:sz w:val="24"/>
        </w:rPr>
        <w:t>Contamination</w:t>
      </w:r>
      <w:r w:rsidR="00C82961">
        <w:rPr>
          <w:rFonts w:ascii="Times New Roman" w:hAnsi="Times New Roman"/>
          <w:b/>
          <w:spacing w:val="-2"/>
          <w:sz w:val="24"/>
        </w:rPr>
        <w:t xml:space="preserve"> Status of Transported </w:t>
      </w:r>
      <w:r w:rsidR="000A4E2F">
        <w:rPr>
          <w:rFonts w:ascii="Times New Roman" w:hAnsi="Times New Roman"/>
          <w:b/>
          <w:spacing w:val="-2"/>
          <w:sz w:val="24"/>
        </w:rPr>
        <w:t xml:space="preserve">Packages </w:t>
      </w:r>
      <w:r w:rsidR="00F31BD5">
        <w:rPr>
          <w:rFonts w:ascii="Times New Roman" w:hAnsi="Times New Roman"/>
          <w:b/>
          <w:spacing w:val="-2"/>
          <w:sz w:val="24"/>
        </w:rPr>
        <w:t xml:space="preserve">and Prohibition </w:t>
      </w:r>
      <w:r w:rsidR="00C82961">
        <w:rPr>
          <w:rFonts w:ascii="Times New Roman" w:hAnsi="Times New Roman"/>
          <w:b/>
          <w:spacing w:val="-2"/>
          <w:sz w:val="24"/>
        </w:rPr>
        <w:t xml:space="preserve">Against Wearing Gloves When Transporting </w:t>
      </w:r>
      <w:r w:rsidR="000A4E2F">
        <w:rPr>
          <w:rFonts w:ascii="Times New Roman" w:hAnsi="Times New Roman"/>
          <w:b/>
          <w:spacing w:val="-2"/>
          <w:sz w:val="24"/>
        </w:rPr>
        <w:t xml:space="preserve">Packages </w:t>
      </w:r>
      <w:r w:rsidR="00C82961">
        <w:rPr>
          <w:rFonts w:ascii="Times New Roman" w:hAnsi="Times New Roman"/>
          <w:b/>
          <w:spacing w:val="-2"/>
          <w:sz w:val="24"/>
        </w:rPr>
        <w:t>in Public Areas</w:t>
      </w:r>
    </w:p>
    <w:p w:rsidR="00C82961" w:rsidRDefault="00C82961" w:rsidP="00DB2B2A">
      <w:pPr>
        <w:suppressAutoHyphens/>
        <w:ind w:left="1080"/>
        <w:rPr>
          <w:rFonts w:ascii="Times New Roman" w:hAnsi="Times New Roman"/>
          <w:b/>
          <w:spacing w:val="-2"/>
          <w:sz w:val="24"/>
        </w:rPr>
      </w:pPr>
    </w:p>
    <w:p w:rsidR="00C82961" w:rsidRDefault="00E30B05" w:rsidP="00DB2B2A">
      <w:pPr>
        <w:suppressAutoHyphens/>
        <w:ind w:left="1080"/>
        <w:rPr>
          <w:rFonts w:ascii="Times New Roman" w:hAnsi="Times New Roman"/>
          <w:spacing w:val="-2"/>
          <w:sz w:val="24"/>
        </w:rPr>
      </w:pPr>
      <w:r>
        <w:rPr>
          <w:rFonts w:ascii="Times New Roman" w:hAnsi="Times New Roman"/>
          <w:spacing w:val="-2"/>
          <w:sz w:val="24"/>
        </w:rPr>
        <w:t>UCD</w:t>
      </w:r>
      <w:r w:rsidR="00C82961">
        <w:rPr>
          <w:rFonts w:ascii="Times New Roman" w:hAnsi="Times New Roman"/>
          <w:spacing w:val="-2"/>
          <w:sz w:val="24"/>
        </w:rPr>
        <w:t xml:space="preserve"> has historically experienced a recurring problem with the wearing of gloves by persons transporting radioactive materials packages on campus, which naturally and logically arouses the concern of others, due to the fact that persons engaging in this behavior are inevitably seen touching doorknobs, elevator buttons, and other surfaces in public areas, which would become contaminated with whatever hazardous material the wearer of the gloves expects to avoid contacting.</w:t>
      </w:r>
    </w:p>
    <w:p w:rsidR="00C82961" w:rsidRDefault="00C82961" w:rsidP="00DB2B2A">
      <w:pPr>
        <w:suppressAutoHyphens/>
        <w:ind w:left="1080"/>
        <w:rPr>
          <w:rFonts w:ascii="Times New Roman" w:hAnsi="Times New Roman"/>
          <w:spacing w:val="-2"/>
          <w:sz w:val="24"/>
        </w:rPr>
      </w:pPr>
    </w:p>
    <w:p w:rsidR="00C82961" w:rsidRDefault="00C82961" w:rsidP="00DB2B2A">
      <w:pPr>
        <w:pStyle w:val="BodyTextIndent3"/>
        <w:ind w:left="1080"/>
        <w:rPr>
          <w:rFonts w:ascii="Times New Roman" w:hAnsi="Times New Roman"/>
        </w:rPr>
      </w:pPr>
      <w:r>
        <w:rPr>
          <w:rFonts w:ascii="Times New Roman" w:hAnsi="Times New Roman"/>
        </w:rPr>
        <w:t xml:space="preserve">A consistent application of radiologic hygiene principles will show that the only proper way to transport items containing radioactive materials, in areas outside the laboratory proper, is to first ensure that their exterior surfaces are free of radioactive contamination that could be transferred to the transporter’s person and thence to surfaces in public areas. If this </w:t>
      </w:r>
      <w:r>
        <w:rPr>
          <w:rFonts w:ascii="Times New Roman" w:hAnsi="Times New Roman"/>
        </w:rPr>
        <w:lastRenderedPageBreak/>
        <w:t>requirement is met, then the person transporting the item is prote</w:t>
      </w:r>
      <w:r w:rsidR="00DB2B2A">
        <w:rPr>
          <w:rFonts w:ascii="Times New Roman" w:hAnsi="Times New Roman"/>
        </w:rPr>
        <w:t>cted and gloves are not needed.</w:t>
      </w:r>
    </w:p>
    <w:p w:rsidR="00C82961" w:rsidRDefault="00C82961" w:rsidP="00DB2B2A">
      <w:pPr>
        <w:suppressAutoHyphens/>
        <w:ind w:left="1080"/>
        <w:rPr>
          <w:rFonts w:ascii="Times New Roman" w:hAnsi="Times New Roman"/>
          <w:spacing w:val="-2"/>
          <w:sz w:val="24"/>
        </w:rPr>
      </w:pPr>
    </w:p>
    <w:p w:rsidR="00C82961" w:rsidRDefault="0071097C" w:rsidP="00DB2B2A">
      <w:pPr>
        <w:suppressAutoHyphens/>
        <w:ind w:left="1080"/>
        <w:rPr>
          <w:rFonts w:ascii="Times New Roman" w:hAnsi="Times New Roman"/>
          <w:spacing w:val="-2"/>
          <w:sz w:val="24"/>
        </w:rPr>
      </w:pPr>
      <w:r>
        <w:rPr>
          <w:rFonts w:ascii="Times New Roman" w:hAnsi="Times New Roman"/>
          <w:spacing w:val="-2"/>
          <w:sz w:val="24"/>
        </w:rPr>
        <w:t xml:space="preserve">Environmental Health and Safety </w:t>
      </w:r>
      <w:r w:rsidR="00C82961">
        <w:rPr>
          <w:rFonts w:ascii="Times New Roman" w:hAnsi="Times New Roman"/>
          <w:spacing w:val="-2"/>
          <w:sz w:val="24"/>
        </w:rPr>
        <w:t xml:space="preserve">tests the exterior surface of every incoming radioactive materials package for contamination, so that persons </w:t>
      </w:r>
      <w:r w:rsidR="000A4E2F">
        <w:rPr>
          <w:rFonts w:ascii="Times New Roman" w:hAnsi="Times New Roman"/>
          <w:spacing w:val="-2"/>
          <w:sz w:val="24"/>
        </w:rPr>
        <w:t>accepting</w:t>
      </w:r>
      <w:r w:rsidR="00C82961">
        <w:rPr>
          <w:rFonts w:ascii="Times New Roman" w:hAnsi="Times New Roman"/>
          <w:spacing w:val="-2"/>
          <w:sz w:val="24"/>
        </w:rPr>
        <w:t xml:space="preserve"> those packages </w:t>
      </w:r>
      <w:r w:rsidR="000A4E2F">
        <w:rPr>
          <w:rFonts w:ascii="Times New Roman" w:hAnsi="Times New Roman"/>
          <w:spacing w:val="-2"/>
          <w:sz w:val="24"/>
        </w:rPr>
        <w:t>in</w:t>
      </w:r>
      <w:r w:rsidR="00C82961">
        <w:rPr>
          <w:rFonts w:ascii="Times New Roman" w:hAnsi="Times New Roman"/>
          <w:spacing w:val="-2"/>
          <w:sz w:val="24"/>
        </w:rPr>
        <w:t xml:space="preserve"> the laboratory may be assured that</w:t>
      </w:r>
      <w:r w:rsidR="00DB2B2A">
        <w:rPr>
          <w:rFonts w:ascii="Times New Roman" w:hAnsi="Times New Roman"/>
          <w:spacing w:val="-2"/>
          <w:sz w:val="24"/>
        </w:rPr>
        <w:t xml:space="preserve"> this requirement has been met.</w:t>
      </w:r>
    </w:p>
    <w:p w:rsidR="00C82961" w:rsidRDefault="00C82961" w:rsidP="00DB2B2A">
      <w:pPr>
        <w:suppressAutoHyphens/>
        <w:ind w:left="1080"/>
        <w:rPr>
          <w:rFonts w:ascii="Times New Roman" w:hAnsi="Times New Roman"/>
          <w:spacing w:val="-2"/>
          <w:sz w:val="24"/>
        </w:rPr>
      </w:pPr>
    </w:p>
    <w:p w:rsidR="00C82961" w:rsidRDefault="00C82961" w:rsidP="00DB2B2A">
      <w:pPr>
        <w:suppressAutoHyphens/>
        <w:ind w:left="1080"/>
        <w:rPr>
          <w:rFonts w:ascii="Times New Roman" w:hAnsi="Times New Roman"/>
          <w:b/>
          <w:spacing w:val="-2"/>
          <w:sz w:val="24"/>
        </w:rPr>
      </w:pPr>
      <w:r>
        <w:rPr>
          <w:rFonts w:ascii="Times New Roman" w:hAnsi="Times New Roman"/>
          <w:spacing w:val="-2"/>
          <w:sz w:val="24"/>
          <w:u w:val="single"/>
        </w:rPr>
        <w:t>Persons observed wearing gloves to transport radioactive materials in public areas on campus will be warned by the Radiation Safety Officer, and recurring instances of this behavior will be referred to the responsible Principal Investigator for action</w:t>
      </w:r>
      <w:r>
        <w:rPr>
          <w:rFonts w:ascii="Times New Roman" w:hAnsi="Times New Roman"/>
          <w:spacing w:val="-2"/>
          <w:sz w:val="24"/>
        </w:rPr>
        <w:t>.</w:t>
      </w:r>
    </w:p>
    <w:p w:rsidR="00C82961" w:rsidRDefault="00C82961" w:rsidP="00DB2B2A">
      <w:pPr>
        <w:suppressAutoHyphens/>
        <w:ind w:left="1080"/>
        <w:rPr>
          <w:rFonts w:ascii="Times New Roman" w:hAnsi="Times New Roman"/>
          <w:b/>
          <w:spacing w:val="-2"/>
          <w:sz w:val="24"/>
        </w:rPr>
      </w:pPr>
    </w:p>
    <w:p w:rsidR="00C82961" w:rsidRDefault="00DB2B2A" w:rsidP="00DB2B2A">
      <w:pPr>
        <w:suppressAutoHyphens/>
        <w:ind w:left="2160" w:hanging="1440"/>
        <w:rPr>
          <w:rFonts w:ascii="Times New Roman" w:hAnsi="Times New Roman"/>
          <w:b/>
          <w:spacing w:val="-2"/>
          <w:sz w:val="24"/>
        </w:rPr>
      </w:pPr>
      <w:bookmarkStart w:id="232" w:name="H3_4_2_7"/>
      <w:bookmarkEnd w:id="232"/>
      <w:r>
        <w:rPr>
          <w:rFonts w:ascii="Times New Roman" w:hAnsi="Times New Roman"/>
          <w:b/>
          <w:spacing w:val="-2"/>
          <w:sz w:val="24"/>
        </w:rPr>
        <w:t>3.4.2.7</w:t>
      </w:r>
      <w:r w:rsidR="00EE31B9">
        <w:rPr>
          <w:rFonts w:ascii="Times New Roman" w:hAnsi="Times New Roman"/>
          <w:b/>
          <w:spacing w:val="-2"/>
          <w:sz w:val="24"/>
        </w:rPr>
        <w:fldChar w:fldCharType="begin"/>
      </w:r>
      <w:r w:rsidR="00AA25B6">
        <w:instrText xml:space="preserve"> XE "</w:instrText>
      </w:r>
      <w:r w:rsidR="00AA25B6" w:rsidRPr="000313F4">
        <w:rPr>
          <w:rFonts w:ascii="Times New Roman" w:hAnsi="Times New Roman"/>
          <w:b/>
          <w:spacing w:val="-2"/>
          <w:sz w:val="24"/>
        </w:rPr>
        <w:instrText>RAM:</w:instrText>
      </w:r>
      <w:r w:rsidR="00AA25B6" w:rsidRPr="000313F4">
        <w:instrText>off-campus transport</w:instrText>
      </w:r>
      <w:r w:rsidR="00AA25B6">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sidR="00F31BD5">
        <w:rPr>
          <w:rFonts w:ascii="Times New Roman" w:hAnsi="Times New Roman"/>
          <w:b/>
          <w:spacing w:val="-2"/>
          <w:sz w:val="24"/>
        </w:rPr>
        <w:t>Transportation</w:t>
      </w:r>
      <w:r w:rsidR="00C82961">
        <w:rPr>
          <w:rFonts w:ascii="Times New Roman" w:hAnsi="Times New Roman"/>
          <w:b/>
          <w:spacing w:val="-2"/>
          <w:sz w:val="24"/>
        </w:rPr>
        <w:t xml:space="preserve"> of Radioactive Materials To and From Off-Ca</w:t>
      </w:r>
      <w:r>
        <w:rPr>
          <w:rFonts w:ascii="Times New Roman" w:hAnsi="Times New Roman"/>
          <w:b/>
          <w:spacing w:val="-2"/>
          <w:sz w:val="24"/>
        </w:rPr>
        <w:t xml:space="preserve">mpus </w:t>
      </w:r>
      <w:r w:rsidR="00C82961">
        <w:rPr>
          <w:rFonts w:ascii="Times New Roman" w:hAnsi="Times New Roman"/>
          <w:b/>
          <w:spacing w:val="-2"/>
          <w:sz w:val="24"/>
        </w:rPr>
        <w:t>Locations</w:t>
      </w:r>
    </w:p>
    <w:p w:rsidR="00C82961" w:rsidRDefault="00C82961" w:rsidP="00DB2B2A">
      <w:pPr>
        <w:suppressAutoHyphens/>
        <w:ind w:left="720"/>
        <w:rPr>
          <w:rFonts w:ascii="Times New Roman" w:hAnsi="Times New Roman"/>
          <w:b/>
          <w:spacing w:val="-2"/>
          <w:sz w:val="24"/>
        </w:rPr>
      </w:pPr>
    </w:p>
    <w:p w:rsidR="00C82961" w:rsidRDefault="00C82961" w:rsidP="00DB2B2A">
      <w:pPr>
        <w:suppressAutoHyphens/>
        <w:ind w:left="720"/>
        <w:rPr>
          <w:rFonts w:ascii="Times New Roman" w:hAnsi="Times New Roman"/>
          <w:spacing w:val="-2"/>
          <w:sz w:val="24"/>
        </w:rPr>
      </w:pPr>
      <w:r>
        <w:rPr>
          <w:rFonts w:ascii="Times New Roman" w:hAnsi="Times New Roman"/>
          <w:spacing w:val="-2"/>
          <w:sz w:val="24"/>
        </w:rPr>
        <w:t>Transportation of radioactive material to off-campus locations necessarily requires transport over public roadways, which invokes the regulations of the U.S. Department of Transportation (U.S. DOT) and comparable regulations of the Colorado Department of Public Health and Environment (CDPHE) and the U.S. Nuclear Regulatory Commission (U.S. NRC). Basic regulatory requirements include, but are not limited to, the following:</w:t>
      </w:r>
    </w:p>
    <w:p w:rsidR="00C82961" w:rsidRDefault="00C82961" w:rsidP="00DB2B2A">
      <w:pPr>
        <w:suppressAutoHyphens/>
        <w:ind w:left="72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These regulations require </w:t>
      </w:r>
      <w:r>
        <w:rPr>
          <w:rFonts w:ascii="Times New Roman" w:hAnsi="Times New Roman"/>
          <w:i/>
          <w:spacing w:val="-2"/>
          <w:sz w:val="24"/>
        </w:rPr>
        <w:t>specific types of packaging</w:t>
      </w:r>
      <w:r>
        <w:rPr>
          <w:rFonts w:ascii="Times New Roman" w:hAnsi="Times New Roman"/>
          <w:spacing w:val="-2"/>
          <w:sz w:val="24"/>
        </w:rPr>
        <w:t xml:space="preserve"> along with </w:t>
      </w:r>
      <w:r>
        <w:rPr>
          <w:rFonts w:ascii="Times New Roman" w:hAnsi="Times New Roman"/>
          <w:i/>
          <w:spacing w:val="-2"/>
          <w:sz w:val="24"/>
        </w:rPr>
        <w:t>specific markings and labels</w:t>
      </w:r>
      <w:r w:rsidR="00DB2B2A">
        <w:rPr>
          <w:rFonts w:ascii="Times New Roman" w:hAnsi="Times New Roman"/>
          <w:spacing w:val="-2"/>
          <w:sz w:val="24"/>
        </w:rPr>
        <w:t>.</w:t>
      </w:r>
    </w:p>
    <w:p w:rsidR="00C82961" w:rsidRDefault="00C82961" w:rsidP="00DB2B2A">
      <w:pPr>
        <w:numPr>
          <w:ilvl w:val="12"/>
          <w:numId w:val="0"/>
        </w:numPr>
        <w:suppressAutoHyphens/>
        <w:ind w:left="1080" w:hanging="36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If the package is to be transported by a commercial carrier, </w:t>
      </w:r>
      <w:r>
        <w:rPr>
          <w:rFonts w:ascii="Times New Roman" w:hAnsi="Times New Roman"/>
          <w:i/>
          <w:spacing w:val="-2"/>
          <w:sz w:val="24"/>
        </w:rPr>
        <w:t>DOT shipping papers</w:t>
      </w:r>
      <w:r>
        <w:rPr>
          <w:rFonts w:ascii="Times New Roman" w:hAnsi="Times New Roman"/>
          <w:spacing w:val="-2"/>
          <w:sz w:val="24"/>
        </w:rPr>
        <w:t xml:space="preserve"> must be prepared and other requirements (e</w:t>
      </w:r>
      <w:r w:rsidR="00DB2B2A">
        <w:rPr>
          <w:rFonts w:ascii="Times New Roman" w:hAnsi="Times New Roman"/>
          <w:spacing w:val="-2"/>
          <w:sz w:val="24"/>
        </w:rPr>
        <w:t>.g., security seals) may apply.</w:t>
      </w:r>
    </w:p>
    <w:p w:rsidR="00C82961" w:rsidRDefault="00C82961" w:rsidP="00DB2B2A">
      <w:pPr>
        <w:numPr>
          <w:ilvl w:val="12"/>
          <w:numId w:val="0"/>
        </w:numPr>
        <w:suppressAutoHyphens/>
        <w:ind w:left="1080" w:hanging="36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In addition, the appropriate package classification, on which the details of the preceding req</w:t>
      </w:r>
      <w:r w:rsidR="00DB2B2A">
        <w:rPr>
          <w:rFonts w:ascii="Times New Roman" w:hAnsi="Times New Roman"/>
          <w:spacing w:val="-2"/>
          <w:sz w:val="24"/>
        </w:rPr>
        <w:t>uirements depend, is defined by</w:t>
      </w:r>
    </w:p>
    <w:p w:rsidR="00C82961" w:rsidRDefault="00C82961" w:rsidP="00DB2B2A">
      <w:pPr>
        <w:numPr>
          <w:ilvl w:val="12"/>
          <w:numId w:val="0"/>
        </w:numPr>
        <w:suppressAutoHyphens/>
        <w:ind w:left="1080" w:hanging="36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the radionuclide-specific radioactivity </w:t>
      </w:r>
      <w:r w:rsidR="00DB2B2A">
        <w:rPr>
          <w:rFonts w:ascii="Times New Roman" w:hAnsi="Times New Roman"/>
          <w:spacing w:val="-2"/>
          <w:sz w:val="24"/>
        </w:rPr>
        <w:t>content in Becquerel, and</w:t>
      </w:r>
    </w:p>
    <w:p w:rsidR="00C82961" w:rsidRDefault="00C82961" w:rsidP="00DB2B2A">
      <w:pPr>
        <w:numPr>
          <w:ilvl w:val="12"/>
          <w:numId w:val="0"/>
        </w:numPr>
        <w:suppressAutoHyphens/>
        <w:ind w:left="1080" w:hanging="36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the radiation dose rate on the outside of the package due to penetrating radiations a</w:t>
      </w:r>
      <w:r w:rsidR="00DB2B2A">
        <w:rPr>
          <w:rFonts w:ascii="Times New Roman" w:hAnsi="Times New Roman"/>
          <w:spacing w:val="-2"/>
          <w:sz w:val="24"/>
        </w:rPr>
        <w:t>rising from within the package.</w:t>
      </w:r>
    </w:p>
    <w:p w:rsidR="00C82961" w:rsidRDefault="00C82961" w:rsidP="00DB2B2A">
      <w:pPr>
        <w:suppressAutoHyphens/>
        <w:ind w:left="108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b/>
          <w:spacing w:val="-2"/>
          <w:sz w:val="24"/>
        </w:rPr>
      </w:pPr>
      <w:r>
        <w:rPr>
          <w:rFonts w:ascii="Times New Roman" w:hAnsi="Times New Roman"/>
          <w:spacing w:val="-2"/>
          <w:sz w:val="24"/>
        </w:rPr>
        <w:t>Contamination levels on the outside of the package must be within very specific limits, as demonstrated by a technically correct assay result stated in Disintegrations Per Minute (DPM) or Becquerel (Bq)</w:t>
      </w:r>
      <w:r w:rsidR="00DB2B2A">
        <w:rPr>
          <w:rFonts w:ascii="Times New Roman" w:hAnsi="Times New Roman"/>
          <w:spacing w:val="-2"/>
          <w:sz w:val="24"/>
        </w:rPr>
        <w:t>.</w:t>
      </w:r>
    </w:p>
    <w:p w:rsidR="00C82961" w:rsidRDefault="00C82961" w:rsidP="00DB2B2A">
      <w:pPr>
        <w:suppressAutoHyphens/>
        <w:ind w:left="1080"/>
        <w:rPr>
          <w:rFonts w:ascii="Times New Roman" w:hAnsi="Times New Roman"/>
          <w:b/>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If transportation is by airfreight, the requirements of international bodies such as the International Air Transport Association (IATA) may also need to be met.</w:t>
      </w:r>
    </w:p>
    <w:p w:rsidR="00C82961" w:rsidRDefault="00C82961" w:rsidP="00DB2B2A">
      <w:pPr>
        <w:numPr>
          <w:ilvl w:val="12"/>
          <w:numId w:val="0"/>
        </w:numPr>
        <w:suppressAutoHyphens/>
        <w:ind w:left="1080" w:hanging="36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Any shipment to a location other than satellite locations operating under the </w:t>
      </w:r>
      <w:r w:rsidR="00E30B05">
        <w:rPr>
          <w:rFonts w:ascii="Times New Roman" w:hAnsi="Times New Roman"/>
          <w:spacing w:val="-2"/>
          <w:sz w:val="24"/>
        </w:rPr>
        <w:t>UCD</w:t>
      </w:r>
      <w:r>
        <w:rPr>
          <w:rFonts w:ascii="Times New Roman" w:hAnsi="Times New Roman"/>
          <w:spacing w:val="-2"/>
          <w:sz w:val="24"/>
        </w:rPr>
        <w:t xml:space="preserve"> radioactive materials license requires a transfer of radioactive material between licenses, </w:t>
      </w:r>
      <w:r>
        <w:rPr>
          <w:rFonts w:ascii="Times New Roman" w:hAnsi="Times New Roman"/>
          <w:spacing w:val="-2"/>
          <w:sz w:val="24"/>
        </w:rPr>
        <w:lastRenderedPageBreak/>
        <w:t xml:space="preserve">with the shipping licensee being required to obtain a copy of the receiving </w:t>
      </w:r>
      <w:r w:rsidR="00372288">
        <w:rPr>
          <w:rFonts w:ascii="Times New Roman" w:hAnsi="Times New Roman"/>
          <w:spacing w:val="-2"/>
          <w:sz w:val="24"/>
        </w:rPr>
        <w:t xml:space="preserve">licensee’s </w:t>
      </w:r>
      <w:r>
        <w:rPr>
          <w:rFonts w:ascii="Times New Roman" w:hAnsi="Times New Roman"/>
          <w:spacing w:val="-2"/>
          <w:sz w:val="24"/>
        </w:rPr>
        <w:t>license.</w:t>
      </w:r>
    </w:p>
    <w:p w:rsidR="00C82961" w:rsidRDefault="00C82961" w:rsidP="00DB2B2A">
      <w:pPr>
        <w:suppressAutoHyphens/>
        <w:ind w:left="1080"/>
        <w:rPr>
          <w:rFonts w:ascii="Times New Roman" w:hAnsi="Times New Roman"/>
          <w:spacing w:val="-2"/>
          <w:sz w:val="24"/>
        </w:rPr>
      </w:pPr>
    </w:p>
    <w:p w:rsidR="00C82961" w:rsidRDefault="00C82961" w:rsidP="00DB2B2A">
      <w:pPr>
        <w:suppressAutoHyphens/>
        <w:ind w:left="1080"/>
        <w:rPr>
          <w:rFonts w:ascii="Times New Roman" w:hAnsi="Times New Roman"/>
          <w:spacing w:val="-2"/>
          <w:sz w:val="24"/>
        </w:rPr>
      </w:pPr>
      <w:r>
        <w:rPr>
          <w:rFonts w:ascii="Times New Roman" w:hAnsi="Times New Roman"/>
          <w:spacing w:val="-2"/>
          <w:sz w:val="24"/>
          <w:u w:val="single"/>
        </w:rPr>
        <w:t xml:space="preserve">Investigators contemplating shipments of radioactive material of any type to colleagues at other institutions should contact </w:t>
      </w:r>
      <w:r w:rsidR="00E30B05">
        <w:rPr>
          <w:rFonts w:ascii="Times New Roman" w:hAnsi="Times New Roman"/>
          <w:spacing w:val="-2"/>
          <w:sz w:val="24"/>
          <w:u w:val="single"/>
        </w:rPr>
        <w:t>EHS</w:t>
      </w:r>
      <w:r>
        <w:rPr>
          <w:rFonts w:ascii="Times New Roman" w:hAnsi="Times New Roman"/>
          <w:spacing w:val="-2"/>
          <w:sz w:val="24"/>
          <w:u w:val="single"/>
        </w:rPr>
        <w:t xml:space="preserve"> as early as possible</w:t>
      </w:r>
      <w:r>
        <w:rPr>
          <w:rFonts w:ascii="Times New Roman" w:hAnsi="Times New Roman"/>
          <w:spacing w:val="-2"/>
          <w:sz w:val="24"/>
        </w:rPr>
        <w:t xml:space="preserve"> for assistance in meeting the applicable requirements. </w:t>
      </w:r>
      <w:r w:rsidR="0071097C">
        <w:rPr>
          <w:rFonts w:ascii="Times New Roman" w:hAnsi="Times New Roman"/>
          <w:spacing w:val="-2"/>
          <w:sz w:val="24"/>
        </w:rPr>
        <w:t xml:space="preserve">Environmental Health and Safety </w:t>
      </w:r>
      <w:r>
        <w:rPr>
          <w:rFonts w:ascii="Times New Roman" w:hAnsi="Times New Roman"/>
          <w:spacing w:val="-2"/>
          <w:sz w:val="24"/>
        </w:rPr>
        <w:t>wi</w:t>
      </w:r>
      <w:r w:rsidR="00DB2B2A">
        <w:rPr>
          <w:rFonts w:ascii="Times New Roman" w:hAnsi="Times New Roman"/>
          <w:spacing w:val="-2"/>
          <w:sz w:val="24"/>
        </w:rPr>
        <w:t>ll then</w:t>
      </w:r>
    </w:p>
    <w:p w:rsidR="00C82961" w:rsidRDefault="00C82961" w:rsidP="00DB2B2A">
      <w:pPr>
        <w:suppressAutoHyphens/>
        <w:ind w:left="1080"/>
        <w:rPr>
          <w:rFonts w:ascii="Times New Roman" w:hAnsi="Times New Roman"/>
          <w:spacing w:val="-2"/>
          <w:sz w:val="24"/>
        </w:rPr>
      </w:pPr>
    </w:p>
    <w:p w:rsidR="00C82961" w:rsidRDefault="00C82961" w:rsidP="00DB2B2A">
      <w:pPr>
        <w:numPr>
          <w:ilvl w:val="0"/>
          <w:numId w:val="1"/>
        </w:numPr>
        <w:suppressAutoHyphens/>
        <w:ind w:left="1440"/>
        <w:rPr>
          <w:rFonts w:ascii="Times New Roman" w:hAnsi="Times New Roman"/>
          <w:spacing w:val="-2"/>
          <w:sz w:val="24"/>
        </w:rPr>
      </w:pPr>
      <w:r>
        <w:rPr>
          <w:rFonts w:ascii="Times New Roman" w:hAnsi="Times New Roman"/>
          <w:spacing w:val="-2"/>
          <w:sz w:val="24"/>
        </w:rPr>
        <w:t xml:space="preserve">contact the Radiation Safety Officer of the receiving institution to obtain a copy of that institution’s radioactive materials license as required by law and to obtain appropriate shipping instructions, </w:t>
      </w:r>
    </w:p>
    <w:p w:rsidR="00C82961" w:rsidRDefault="00C82961" w:rsidP="00DB2B2A">
      <w:pPr>
        <w:numPr>
          <w:ilvl w:val="12"/>
          <w:numId w:val="0"/>
        </w:numPr>
        <w:suppressAutoHyphens/>
        <w:ind w:left="1440" w:hanging="360"/>
        <w:rPr>
          <w:rFonts w:ascii="Times New Roman" w:hAnsi="Times New Roman"/>
          <w:spacing w:val="-2"/>
          <w:sz w:val="24"/>
        </w:rPr>
      </w:pPr>
    </w:p>
    <w:p w:rsidR="00C82961" w:rsidRDefault="00C82961" w:rsidP="00DB2B2A">
      <w:pPr>
        <w:numPr>
          <w:ilvl w:val="0"/>
          <w:numId w:val="1"/>
        </w:numPr>
        <w:suppressAutoHyphens/>
        <w:ind w:left="1440"/>
        <w:rPr>
          <w:rFonts w:ascii="Times New Roman" w:hAnsi="Times New Roman"/>
          <w:spacing w:val="-2"/>
          <w:sz w:val="24"/>
        </w:rPr>
      </w:pPr>
      <w:r>
        <w:rPr>
          <w:rFonts w:ascii="Times New Roman" w:hAnsi="Times New Roman"/>
          <w:spacing w:val="-2"/>
          <w:sz w:val="24"/>
        </w:rPr>
        <w:t>assist the Principal Investigator in preparing the shipment in conformance with the applicable regulations, and</w:t>
      </w:r>
    </w:p>
    <w:p w:rsidR="00C82961" w:rsidRDefault="00C82961" w:rsidP="00DB2B2A">
      <w:pPr>
        <w:numPr>
          <w:ilvl w:val="12"/>
          <w:numId w:val="0"/>
        </w:numPr>
        <w:suppressAutoHyphens/>
        <w:ind w:left="1440" w:hanging="360"/>
        <w:rPr>
          <w:rFonts w:ascii="Times New Roman" w:hAnsi="Times New Roman"/>
          <w:spacing w:val="-2"/>
          <w:sz w:val="24"/>
        </w:rPr>
      </w:pPr>
    </w:p>
    <w:p w:rsidR="00C82961" w:rsidRDefault="00C82961" w:rsidP="00DB2B2A">
      <w:pPr>
        <w:numPr>
          <w:ilvl w:val="0"/>
          <w:numId w:val="1"/>
        </w:numPr>
        <w:suppressAutoHyphens/>
        <w:ind w:left="1440"/>
        <w:rPr>
          <w:rFonts w:ascii="Times New Roman" w:hAnsi="Times New Roman"/>
          <w:spacing w:val="-2"/>
          <w:sz w:val="24"/>
        </w:rPr>
      </w:pPr>
      <w:r>
        <w:rPr>
          <w:rFonts w:ascii="Times New Roman" w:hAnsi="Times New Roman"/>
          <w:spacing w:val="-2"/>
          <w:sz w:val="24"/>
        </w:rPr>
        <w:t xml:space="preserve">properly document the transfer of radioactive material from the </w:t>
      </w:r>
      <w:r w:rsidR="00E30B05">
        <w:rPr>
          <w:rFonts w:ascii="Times New Roman" w:hAnsi="Times New Roman"/>
          <w:spacing w:val="-2"/>
          <w:sz w:val="24"/>
        </w:rPr>
        <w:t>UCD</w:t>
      </w:r>
      <w:r>
        <w:rPr>
          <w:rFonts w:ascii="Times New Roman" w:hAnsi="Times New Roman"/>
          <w:spacing w:val="-2"/>
          <w:sz w:val="24"/>
        </w:rPr>
        <w:t xml:space="preserve"> license to the receiving institution’s license.</w:t>
      </w:r>
    </w:p>
    <w:p w:rsidR="00C82961" w:rsidRDefault="00C82961" w:rsidP="00DB2B2A">
      <w:pPr>
        <w:suppressAutoHyphens/>
        <w:ind w:left="720"/>
        <w:rPr>
          <w:rFonts w:ascii="Times New Roman" w:hAnsi="Times New Roman"/>
          <w:spacing w:val="-2"/>
          <w:sz w:val="24"/>
        </w:rPr>
      </w:pPr>
    </w:p>
    <w:p w:rsidR="00C82961" w:rsidRDefault="00C82961" w:rsidP="00DB2B2A">
      <w:pPr>
        <w:suppressAutoHyphens/>
        <w:ind w:left="720"/>
        <w:rPr>
          <w:rFonts w:ascii="Times New Roman" w:hAnsi="Times New Roman"/>
          <w:spacing w:val="-2"/>
          <w:sz w:val="24"/>
        </w:rPr>
      </w:pPr>
      <w:r>
        <w:rPr>
          <w:rFonts w:ascii="Times New Roman" w:hAnsi="Times New Roman"/>
          <w:spacing w:val="-2"/>
          <w:sz w:val="24"/>
          <w:u w:val="single"/>
        </w:rPr>
        <w:t>International shipments are especially difficult to arrange</w:t>
      </w:r>
      <w:r>
        <w:rPr>
          <w:rFonts w:ascii="Times New Roman" w:hAnsi="Times New Roman"/>
          <w:spacing w:val="-2"/>
          <w:sz w:val="24"/>
        </w:rPr>
        <w:t>. International freight forwarders have often shown reluctance to work with packages prepared by academic and research institutions, as opposed to commercial firms that regularly ship large quantities of such items. In some such cases in the past, it has ultimately been necessary to have the radiolabeled materials shipped directly by a manufacturer to t</w:t>
      </w:r>
      <w:r w:rsidR="00DB2B2A">
        <w:rPr>
          <w:rFonts w:ascii="Times New Roman" w:hAnsi="Times New Roman"/>
          <w:spacing w:val="-2"/>
          <w:sz w:val="24"/>
        </w:rPr>
        <w:t>he international destination.</w:t>
      </w:r>
    </w:p>
    <w:p w:rsidR="00C82961" w:rsidRDefault="00C82961" w:rsidP="00DB2B2A">
      <w:pPr>
        <w:suppressAutoHyphens/>
        <w:ind w:left="720"/>
        <w:rPr>
          <w:rFonts w:ascii="Times New Roman" w:hAnsi="Times New Roman"/>
          <w:b/>
          <w:spacing w:val="-2"/>
          <w:sz w:val="24"/>
        </w:rPr>
      </w:pPr>
    </w:p>
    <w:p w:rsidR="00C82961" w:rsidRDefault="00C82961" w:rsidP="00DB2B2A">
      <w:pPr>
        <w:suppressAutoHyphens/>
        <w:ind w:left="720"/>
        <w:rPr>
          <w:rFonts w:ascii="Times New Roman" w:hAnsi="Times New Roman"/>
          <w:b/>
          <w:spacing w:val="-2"/>
          <w:sz w:val="24"/>
        </w:rPr>
      </w:pPr>
      <w:r>
        <w:rPr>
          <w:rFonts w:ascii="Times New Roman" w:hAnsi="Times New Roman"/>
          <w:b/>
          <w:spacing w:val="-2"/>
          <w:sz w:val="24"/>
        </w:rPr>
        <w:t xml:space="preserve">Any accident involving the transportation of radioactive materials on public roadways or any other location not completely on </w:t>
      </w:r>
      <w:r w:rsidR="00372288">
        <w:rPr>
          <w:rFonts w:ascii="Times New Roman" w:hAnsi="Times New Roman"/>
          <w:b/>
          <w:spacing w:val="-2"/>
          <w:sz w:val="24"/>
        </w:rPr>
        <w:t xml:space="preserve">UCD </w:t>
      </w:r>
      <w:r>
        <w:rPr>
          <w:rFonts w:ascii="Times New Roman" w:hAnsi="Times New Roman"/>
          <w:b/>
          <w:spacing w:val="-2"/>
          <w:sz w:val="24"/>
        </w:rPr>
        <w:t>property must be reported IMMEDIATELY to the Colorado Department of Public Health and Environment.</w:t>
      </w:r>
    </w:p>
    <w:p w:rsidR="00C82961" w:rsidRDefault="00C82961" w:rsidP="00DB2B2A">
      <w:pPr>
        <w:suppressAutoHyphens/>
        <w:ind w:left="720"/>
        <w:rPr>
          <w:rFonts w:ascii="Times New Roman" w:hAnsi="Times New Roman"/>
          <w:b/>
          <w:spacing w:val="-2"/>
          <w:sz w:val="24"/>
        </w:rPr>
      </w:pPr>
    </w:p>
    <w:p w:rsidR="00C82961" w:rsidRDefault="00C82961" w:rsidP="00DB2B2A">
      <w:pPr>
        <w:suppressAutoHyphens/>
        <w:ind w:left="720"/>
        <w:rPr>
          <w:rFonts w:ascii="Times New Roman" w:hAnsi="Times New Roman"/>
          <w:b/>
          <w:spacing w:val="-2"/>
          <w:sz w:val="24"/>
        </w:rPr>
      </w:pPr>
      <w:bookmarkStart w:id="233" w:name="H3_4_2_8"/>
      <w:r>
        <w:rPr>
          <w:rFonts w:ascii="Times New Roman" w:hAnsi="Times New Roman"/>
          <w:b/>
          <w:spacing w:val="-2"/>
          <w:sz w:val="24"/>
        </w:rPr>
        <w:t>3.4.2.</w:t>
      </w:r>
      <w:r w:rsidR="00C1206A">
        <w:rPr>
          <w:rFonts w:ascii="Times New Roman" w:hAnsi="Times New Roman"/>
          <w:b/>
          <w:spacing w:val="-2"/>
          <w:sz w:val="24"/>
        </w:rPr>
        <w:t>8</w:t>
      </w:r>
      <w:bookmarkEnd w:id="233"/>
      <w:r w:rsidR="00EE31B9">
        <w:rPr>
          <w:rFonts w:ascii="Times New Roman" w:hAnsi="Times New Roman"/>
          <w:b/>
          <w:spacing w:val="-2"/>
          <w:sz w:val="24"/>
        </w:rPr>
        <w:fldChar w:fldCharType="begin"/>
      </w:r>
      <w:r w:rsidR="00AA25B6">
        <w:instrText xml:space="preserve"> XE "</w:instrText>
      </w:r>
      <w:r w:rsidR="00AA25B6" w:rsidRPr="00810AC7">
        <w:rPr>
          <w:rFonts w:ascii="Times New Roman" w:hAnsi="Times New Roman"/>
          <w:b/>
          <w:spacing w:val="-2"/>
          <w:sz w:val="24"/>
        </w:rPr>
        <w:instrText>RAM:</w:instrText>
      </w:r>
      <w:r w:rsidR="00AA25B6" w:rsidRPr="00810AC7">
        <w:instrText>security</w:instrText>
      </w:r>
      <w:r w:rsidR="00AA25B6">
        <w:instrText xml:space="preserve">" </w:instrText>
      </w:r>
      <w:r w:rsidR="00EE31B9">
        <w:rPr>
          <w:rFonts w:ascii="Times New Roman" w:hAnsi="Times New Roman"/>
          <w:b/>
          <w:spacing w:val="-2"/>
          <w:sz w:val="24"/>
        </w:rPr>
        <w:fldChar w:fldCharType="end"/>
      </w:r>
      <w:r w:rsidR="00DB2B2A">
        <w:rPr>
          <w:rFonts w:ascii="Times New Roman" w:hAnsi="Times New Roman"/>
          <w:b/>
          <w:spacing w:val="-2"/>
          <w:sz w:val="24"/>
        </w:rPr>
        <w:tab/>
      </w:r>
      <w:r w:rsidR="00DB2B2A">
        <w:rPr>
          <w:rFonts w:ascii="Times New Roman" w:hAnsi="Times New Roman"/>
          <w:b/>
          <w:spacing w:val="-2"/>
          <w:sz w:val="24"/>
        </w:rPr>
        <w:tab/>
      </w:r>
      <w:r>
        <w:rPr>
          <w:rFonts w:ascii="Times New Roman" w:hAnsi="Times New Roman"/>
          <w:b/>
          <w:spacing w:val="-2"/>
          <w:sz w:val="24"/>
        </w:rPr>
        <w:t>Security of Radioactive Materials</w:t>
      </w:r>
    </w:p>
    <w:p w:rsidR="00C82961" w:rsidRDefault="00C82961" w:rsidP="00DB2B2A">
      <w:pPr>
        <w:suppressAutoHyphens/>
        <w:ind w:left="720"/>
        <w:rPr>
          <w:rFonts w:ascii="Times New Roman" w:hAnsi="Times New Roman"/>
          <w:b/>
          <w:spacing w:val="-2"/>
          <w:sz w:val="24"/>
        </w:rPr>
      </w:pPr>
    </w:p>
    <w:p w:rsidR="00C82961" w:rsidRDefault="00C82961" w:rsidP="00680B87">
      <w:pPr>
        <w:suppressAutoHyphens/>
        <w:ind w:left="720"/>
        <w:rPr>
          <w:rFonts w:ascii="Times New Roman" w:hAnsi="Times New Roman"/>
          <w:spacing w:val="-2"/>
          <w:sz w:val="24"/>
        </w:rPr>
      </w:pPr>
      <w:r>
        <w:rPr>
          <w:rFonts w:ascii="Times New Roman" w:hAnsi="Times New Roman"/>
          <w:spacing w:val="-2"/>
          <w:sz w:val="24"/>
        </w:rPr>
        <w:t xml:space="preserve">The </w:t>
      </w:r>
      <w:r>
        <w:rPr>
          <w:rFonts w:ascii="Times New Roman" w:hAnsi="Times New Roman"/>
          <w:i/>
          <w:spacing w:val="-2"/>
          <w:sz w:val="24"/>
        </w:rPr>
        <w:t>Colorado Rules and Regulations Pertaining to Radiation Control</w:t>
      </w:r>
      <w:r>
        <w:rPr>
          <w:rFonts w:ascii="Times New Roman" w:hAnsi="Times New Roman"/>
          <w:spacing w:val="-2"/>
          <w:sz w:val="24"/>
        </w:rPr>
        <w:t xml:space="preserve"> require that areas where radioactive materials are </w:t>
      </w:r>
      <w:r>
        <w:rPr>
          <w:rFonts w:ascii="Times New Roman" w:hAnsi="Times New Roman"/>
          <w:i/>
          <w:spacing w:val="-2"/>
          <w:sz w:val="24"/>
        </w:rPr>
        <w:t>used</w:t>
      </w:r>
      <w:r w:rsidR="00680B87">
        <w:rPr>
          <w:rFonts w:ascii="Times New Roman" w:hAnsi="Times New Roman"/>
          <w:spacing w:val="-2"/>
          <w:sz w:val="24"/>
        </w:rPr>
        <w:t xml:space="preserve"> must be controlled as</w:t>
      </w:r>
    </w:p>
    <w:p w:rsidR="00C82961" w:rsidRDefault="00C82961" w:rsidP="00DB2B2A">
      <w:pPr>
        <w:suppressAutoHyphens/>
        <w:ind w:left="720"/>
        <w:jc w:val="both"/>
        <w:rPr>
          <w:rFonts w:ascii="Times New Roman" w:hAnsi="Times New Roman"/>
          <w:spacing w:val="-2"/>
          <w:sz w:val="24"/>
        </w:rPr>
      </w:pPr>
    </w:p>
    <w:p w:rsidR="000A4E2F" w:rsidRDefault="00680B87"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fldChar w:fldCharType="begin"/>
      </w:r>
      <w:r>
        <w:instrText xml:space="preserve"> XE "</w:instrText>
      </w:r>
      <w:r w:rsidRPr="004724C5">
        <w:instrText>Restricted Area</w:instrText>
      </w:r>
      <w:r>
        <w:instrText xml:space="preserve">" </w:instrText>
      </w:r>
      <w:r>
        <w:rPr>
          <w:rFonts w:ascii="Times New Roman" w:hAnsi="Times New Roman"/>
          <w:spacing w:val="-2"/>
          <w:sz w:val="24"/>
        </w:rPr>
        <w:fldChar w:fldCharType="end"/>
      </w:r>
      <w:r w:rsidR="000A4E2F">
        <w:rPr>
          <w:rFonts w:ascii="Times New Roman" w:hAnsi="Times New Roman"/>
          <w:spacing w:val="-2"/>
          <w:sz w:val="24"/>
        </w:rPr>
        <w:t xml:space="preserve">“restricted areas,” where “restricted area” means “an area, access to which is limited by </w:t>
      </w:r>
      <w:r w:rsidR="000A4E2F">
        <w:rPr>
          <w:rFonts w:ascii="Times New Roman" w:hAnsi="Times New Roman"/>
          <w:sz w:val="24"/>
        </w:rPr>
        <w:t>the licensee or registrant for the purpose of protecting individuals against undue risk</w:t>
      </w:r>
      <w:r w:rsidR="000A4E2F" w:rsidRPr="000A4E2F">
        <w:rPr>
          <w:rFonts w:ascii="Times New Roman" w:hAnsi="Times New Roman"/>
          <w:sz w:val="24"/>
        </w:rPr>
        <w:t xml:space="preserve"> </w:t>
      </w:r>
      <w:r w:rsidR="000A4E2F">
        <w:rPr>
          <w:rFonts w:ascii="Times New Roman" w:hAnsi="Times New Roman"/>
          <w:sz w:val="24"/>
        </w:rPr>
        <w:t>from exposure to sources of radiation” (RH 1.4), or</w:t>
      </w:r>
      <w:r w:rsidR="000A4E2F">
        <w:rPr>
          <w:rFonts w:ascii="Times New Roman" w:hAnsi="Times New Roman"/>
          <w:sz w:val="24"/>
        </w:rPr>
        <w:br/>
      </w:r>
    </w:p>
    <w:p w:rsidR="00C82961" w:rsidRDefault="00680B87" w:rsidP="00DB2B2A">
      <w:pPr>
        <w:numPr>
          <w:ilvl w:val="0"/>
          <w:numId w:val="1"/>
        </w:numPr>
        <w:suppressAutoHyphens/>
        <w:ind w:left="1080"/>
        <w:jc w:val="both"/>
        <w:rPr>
          <w:rFonts w:ascii="Times New Roman" w:hAnsi="Times New Roman"/>
          <w:spacing w:val="-2"/>
          <w:sz w:val="24"/>
        </w:rPr>
      </w:pPr>
      <w:r>
        <w:rPr>
          <w:rFonts w:ascii="Times New Roman" w:hAnsi="Times New Roman"/>
          <w:spacing w:val="-2"/>
          <w:sz w:val="24"/>
        </w:rPr>
        <w:fldChar w:fldCharType="begin"/>
      </w:r>
      <w:r>
        <w:instrText xml:space="preserve"> XE "</w:instrText>
      </w:r>
      <w:r w:rsidRPr="0088385D">
        <w:instrText>Unrestricted Area</w:instrText>
      </w:r>
      <w:r>
        <w:instrText xml:space="preserve">" </w:instrText>
      </w:r>
      <w:r>
        <w:rPr>
          <w:rFonts w:ascii="Times New Roman" w:hAnsi="Times New Roman"/>
          <w:spacing w:val="-2"/>
          <w:sz w:val="24"/>
        </w:rPr>
        <w:fldChar w:fldCharType="end"/>
      </w:r>
      <w:r w:rsidR="00C82961">
        <w:rPr>
          <w:rFonts w:ascii="Times New Roman" w:hAnsi="Times New Roman"/>
          <w:spacing w:val="-2"/>
          <w:sz w:val="24"/>
        </w:rPr>
        <w:t>“unrestricted areas,” whereby “</w:t>
      </w:r>
      <w:r w:rsidR="00C82961">
        <w:rPr>
          <w:rFonts w:ascii="Times New Roman" w:hAnsi="Times New Roman"/>
          <w:spacing w:val="-2"/>
          <w:sz w:val="24"/>
          <w:u w:val="single"/>
        </w:rPr>
        <w:t>The licensee shall control and maintain constant surveillance of licensed or registered radioactive material that is in an unrestricted area and that is not in storage or in a patient</w:t>
      </w:r>
      <w:r w:rsidR="00C82961">
        <w:rPr>
          <w:rFonts w:ascii="Times New Roman" w:hAnsi="Times New Roman"/>
          <w:spacing w:val="-2"/>
          <w:sz w:val="24"/>
        </w:rPr>
        <w:t>.” (RH 4.26)</w:t>
      </w:r>
    </w:p>
    <w:p w:rsidR="00C82961" w:rsidRDefault="00C82961" w:rsidP="00DB2B2A">
      <w:pPr>
        <w:suppressAutoHyphens/>
        <w:ind w:left="720"/>
        <w:jc w:val="both"/>
        <w:rPr>
          <w:rFonts w:ascii="Times New Roman" w:hAnsi="Times New Roman"/>
          <w:spacing w:val="-2"/>
          <w:sz w:val="24"/>
        </w:rPr>
      </w:pPr>
    </w:p>
    <w:p w:rsidR="00C82961" w:rsidRDefault="00C82961" w:rsidP="00680B87">
      <w:pPr>
        <w:suppressAutoHyphens/>
        <w:ind w:left="720"/>
        <w:rPr>
          <w:rFonts w:ascii="Times New Roman" w:hAnsi="Times New Roman"/>
          <w:spacing w:val="-2"/>
          <w:sz w:val="24"/>
        </w:rPr>
      </w:pPr>
      <w:r>
        <w:rPr>
          <w:rFonts w:ascii="Times New Roman" w:hAnsi="Times New Roman"/>
          <w:spacing w:val="-2"/>
          <w:sz w:val="24"/>
        </w:rPr>
        <w:t xml:space="preserve">Areas where radioactive materials are in </w:t>
      </w:r>
      <w:r>
        <w:rPr>
          <w:rFonts w:ascii="Times New Roman" w:hAnsi="Times New Roman"/>
          <w:i/>
          <w:spacing w:val="-2"/>
          <w:sz w:val="24"/>
        </w:rPr>
        <w:t>storage</w:t>
      </w:r>
      <w:r>
        <w:rPr>
          <w:rFonts w:ascii="Times New Roman" w:hAnsi="Times New Roman"/>
          <w:spacing w:val="-2"/>
          <w:sz w:val="24"/>
        </w:rPr>
        <w:t xml:space="preserve"> must be controlled such that “</w:t>
      </w:r>
      <w:r>
        <w:rPr>
          <w:rFonts w:ascii="Times New Roman" w:hAnsi="Times New Roman"/>
          <w:spacing w:val="-2"/>
          <w:sz w:val="24"/>
          <w:u w:val="single"/>
        </w:rPr>
        <w:t xml:space="preserve">The licensee shall secure from unauthorized removal </w:t>
      </w:r>
      <w:r>
        <w:rPr>
          <w:rFonts w:ascii="Times New Roman" w:hAnsi="Times New Roman"/>
          <w:i/>
          <w:spacing w:val="-2"/>
          <w:sz w:val="24"/>
          <w:u w:val="single"/>
        </w:rPr>
        <w:t>or access</w:t>
      </w:r>
      <w:r>
        <w:rPr>
          <w:rFonts w:ascii="Times New Roman" w:hAnsi="Times New Roman"/>
          <w:spacing w:val="-2"/>
          <w:sz w:val="24"/>
          <w:u w:val="single"/>
        </w:rPr>
        <w:t xml:space="preserve"> licensed or registered sources of radiation that are stored in unrestricted areas</w:t>
      </w:r>
      <w:r w:rsidR="00DB2B2A">
        <w:rPr>
          <w:rFonts w:ascii="Times New Roman" w:hAnsi="Times New Roman"/>
          <w:spacing w:val="-2"/>
          <w:sz w:val="24"/>
        </w:rPr>
        <w:t>.” (RH 4.25)</w:t>
      </w:r>
    </w:p>
    <w:p w:rsidR="00C82961" w:rsidRDefault="00C82961" w:rsidP="00DB2B2A">
      <w:pPr>
        <w:suppressAutoHyphens/>
        <w:ind w:left="720"/>
        <w:jc w:val="both"/>
        <w:rPr>
          <w:rFonts w:ascii="Times New Roman" w:hAnsi="Times New Roman"/>
          <w:spacing w:val="-2"/>
          <w:sz w:val="24"/>
        </w:rPr>
      </w:pPr>
    </w:p>
    <w:p w:rsidR="00D044B9" w:rsidRDefault="00C82961" w:rsidP="00680B87">
      <w:pPr>
        <w:suppressAutoHyphens/>
        <w:ind w:left="720"/>
        <w:rPr>
          <w:rFonts w:ascii="Times New Roman" w:hAnsi="Times New Roman"/>
          <w:spacing w:val="-2"/>
          <w:sz w:val="24"/>
        </w:rPr>
      </w:pPr>
      <w:r>
        <w:rPr>
          <w:rFonts w:ascii="Times New Roman" w:hAnsi="Times New Roman"/>
          <w:spacing w:val="-2"/>
          <w:sz w:val="24"/>
        </w:rPr>
        <w:lastRenderedPageBreak/>
        <w:t xml:space="preserve">Because it is generally not practical for institutions like the </w:t>
      </w:r>
      <w:r w:rsidR="00E30B05">
        <w:rPr>
          <w:rFonts w:ascii="Times New Roman" w:hAnsi="Times New Roman"/>
          <w:spacing w:val="-2"/>
          <w:sz w:val="24"/>
        </w:rPr>
        <w:t>UCD</w:t>
      </w:r>
      <w:r>
        <w:rPr>
          <w:rFonts w:ascii="Times New Roman" w:hAnsi="Times New Roman"/>
          <w:spacing w:val="-2"/>
          <w:sz w:val="24"/>
        </w:rPr>
        <w:t xml:space="preserve"> to restrict access to laboratories to exclude all but certain specific persons who are trained and monitored radiation workers, those </w:t>
      </w:r>
      <w:r w:rsidR="00E30B05">
        <w:rPr>
          <w:rFonts w:ascii="Times New Roman" w:hAnsi="Times New Roman"/>
          <w:spacing w:val="-2"/>
          <w:sz w:val="24"/>
        </w:rPr>
        <w:t>UCD</w:t>
      </w:r>
      <w:r>
        <w:rPr>
          <w:rFonts w:ascii="Times New Roman" w:hAnsi="Times New Roman"/>
          <w:spacing w:val="-2"/>
          <w:sz w:val="24"/>
        </w:rPr>
        <w:t xml:space="preserve"> laboratory areas that are authorized as locations of use for radioactive materials must be controlled as </w:t>
      </w:r>
      <w:r>
        <w:rPr>
          <w:rFonts w:ascii="Times New Roman" w:hAnsi="Times New Roman"/>
          <w:i/>
          <w:spacing w:val="-2"/>
          <w:sz w:val="24"/>
        </w:rPr>
        <w:t>unrestricted areas</w:t>
      </w:r>
      <w:r>
        <w:rPr>
          <w:rFonts w:ascii="Times New Roman" w:hAnsi="Times New Roman"/>
          <w:spacing w:val="-2"/>
          <w:sz w:val="24"/>
        </w:rPr>
        <w:t>, and the applicable security requirements are the underlined o</w:t>
      </w:r>
      <w:r w:rsidR="00DB2B2A">
        <w:rPr>
          <w:rFonts w:ascii="Times New Roman" w:hAnsi="Times New Roman"/>
          <w:spacing w:val="-2"/>
          <w:sz w:val="24"/>
        </w:rPr>
        <w:t>nes in the previous paragraphs.</w:t>
      </w:r>
    </w:p>
    <w:p w:rsidR="00D044B9" w:rsidRDefault="00D044B9" w:rsidP="00DB2B2A">
      <w:pPr>
        <w:suppressAutoHyphens/>
        <w:ind w:left="720"/>
        <w:jc w:val="both"/>
        <w:rPr>
          <w:rFonts w:ascii="Times New Roman" w:hAnsi="Times New Roman"/>
          <w:spacing w:val="-2"/>
          <w:sz w:val="24"/>
        </w:rPr>
      </w:pPr>
    </w:p>
    <w:p w:rsidR="00C82961" w:rsidRDefault="00C82961" w:rsidP="00680B87">
      <w:pPr>
        <w:suppressAutoHyphens/>
        <w:ind w:left="720"/>
        <w:rPr>
          <w:rFonts w:ascii="Times New Roman" w:hAnsi="Times New Roman"/>
          <w:spacing w:val="-2"/>
          <w:sz w:val="24"/>
        </w:rPr>
      </w:pPr>
      <w:r>
        <w:rPr>
          <w:rFonts w:ascii="Times New Roman" w:hAnsi="Times New Roman"/>
          <w:spacing w:val="-2"/>
          <w:sz w:val="24"/>
        </w:rPr>
        <w:t xml:space="preserve">Thus, areas where radioactive materials are </w:t>
      </w:r>
      <w:r>
        <w:rPr>
          <w:rFonts w:ascii="Times New Roman" w:hAnsi="Times New Roman"/>
          <w:i/>
          <w:spacing w:val="-2"/>
          <w:sz w:val="24"/>
        </w:rPr>
        <w:t>used</w:t>
      </w:r>
      <w:r w:rsidR="00DB2B2A">
        <w:rPr>
          <w:rFonts w:ascii="Times New Roman" w:hAnsi="Times New Roman"/>
          <w:spacing w:val="-2"/>
          <w:sz w:val="24"/>
        </w:rPr>
        <w:t xml:space="preserve"> must either be:</w:t>
      </w:r>
    </w:p>
    <w:p w:rsidR="00C82961" w:rsidRDefault="00C82961" w:rsidP="00DB2B2A">
      <w:pPr>
        <w:suppressAutoHyphens/>
        <w:ind w:left="720"/>
        <w:jc w:val="both"/>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locked</w:t>
      </w:r>
      <w:r w:rsidR="000A4E2F">
        <w:rPr>
          <w:rFonts w:ascii="Times New Roman" w:hAnsi="Times New Roman"/>
          <w:spacing w:val="-2"/>
          <w:sz w:val="24"/>
        </w:rPr>
        <w:t xml:space="preserve"> to prevent access to members of the public (including untrained workers)</w:t>
      </w:r>
      <w:r w:rsidR="00DB2B2A">
        <w:rPr>
          <w:rFonts w:ascii="Times New Roman" w:hAnsi="Times New Roman"/>
          <w:spacing w:val="-2"/>
          <w:sz w:val="24"/>
        </w:rPr>
        <w:t>, or</w:t>
      </w:r>
    </w:p>
    <w:p w:rsidR="00C82961" w:rsidRDefault="00C82961" w:rsidP="00DB2B2A">
      <w:pPr>
        <w:numPr>
          <w:ilvl w:val="12"/>
          <w:numId w:val="0"/>
        </w:numPr>
        <w:suppressAutoHyphens/>
        <w:ind w:left="1080" w:hanging="360"/>
        <w:rPr>
          <w:rFonts w:ascii="Times New Roman" w:hAnsi="Times New Roman"/>
          <w:spacing w:val="-2"/>
          <w:sz w:val="24"/>
        </w:rPr>
      </w:pPr>
    </w:p>
    <w:p w:rsidR="00C82961" w:rsidRDefault="00C82961" w:rsidP="00DB2B2A">
      <w:pPr>
        <w:numPr>
          <w:ilvl w:val="0"/>
          <w:numId w:val="1"/>
        </w:numPr>
        <w:suppressAutoHyphens/>
        <w:ind w:left="1080"/>
        <w:rPr>
          <w:rFonts w:ascii="Times New Roman" w:hAnsi="Times New Roman"/>
          <w:spacing w:val="-2"/>
          <w:sz w:val="24"/>
        </w:rPr>
      </w:pPr>
      <w:r>
        <w:rPr>
          <w:rFonts w:ascii="Times New Roman" w:hAnsi="Times New Roman"/>
          <w:spacing w:val="-2"/>
          <w:sz w:val="24"/>
        </w:rPr>
        <w:t>under constant surveillance by trained radiation workers who will protect othe</w:t>
      </w:r>
      <w:r w:rsidR="00DB2B2A">
        <w:rPr>
          <w:rFonts w:ascii="Times New Roman" w:hAnsi="Times New Roman"/>
          <w:spacing w:val="-2"/>
          <w:sz w:val="24"/>
        </w:rPr>
        <w:t>rs from the associated hazards.</w:t>
      </w:r>
    </w:p>
    <w:p w:rsidR="00C82961" w:rsidRDefault="00C82961" w:rsidP="00DB2B2A">
      <w:pPr>
        <w:suppressAutoHyphens/>
        <w:ind w:left="720"/>
        <w:jc w:val="both"/>
        <w:rPr>
          <w:rFonts w:ascii="Times New Roman" w:hAnsi="Times New Roman"/>
          <w:spacing w:val="-2"/>
          <w:sz w:val="24"/>
        </w:rPr>
      </w:pPr>
    </w:p>
    <w:p w:rsidR="00C82961" w:rsidRDefault="00C82961" w:rsidP="00680B87">
      <w:pPr>
        <w:suppressAutoHyphens/>
        <w:ind w:left="720"/>
        <w:rPr>
          <w:rFonts w:ascii="Times New Roman" w:hAnsi="Times New Roman"/>
          <w:spacing w:val="-2"/>
          <w:sz w:val="24"/>
        </w:rPr>
      </w:pPr>
      <w:r>
        <w:rPr>
          <w:rFonts w:ascii="Times New Roman" w:hAnsi="Times New Roman"/>
          <w:spacing w:val="-2"/>
          <w:sz w:val="24"/>
        </w:rPr>
        <w:t xml:space="preserve">Areas where radioactive materials </w:t>
      </w:r>
      <w:r w:rsidR="000A4E2F">
        <w:rPr>
          <w:rFonts w:ascii="Times New Roman" w:hAnsi="Times New Roman"/>
          <w:spacing w:val="-2"/>
          <w:sz w:val="24"/>
        </w:rPr>
        <w:t>(including waste containers</w:t>
      </w:r>
      <w:r w:rsidR="00F633C6">
        <w:rPr>
          <w:rFonts w:ascii="Times New Roman" w:hAnsi="Times New Roman"/>
          <w:spacing w:val="-2"/>
          <w:sz w:val="24"/>
        </w:rPr>
        <w:t xml:space="preserve">) </w:t>
      </w:r>
      <w:r>
        <w:rPr>
          <w:rFonts w:ascii="Times New Roman" w:hAnsi="Times New Roman"/>
          <w:spacing w:val="-2"/>
          <w:sz w:val="24"/>
        </w:rPr>
        <w:t xml:space="preserve">are </w:t>
      </w:r>
      <w:r>
        <w:rPr>
          <w:rFonts w:ascii="Times New Roman" w:hAnsi="Times New Roman"/>
          <w:i/>
          <w:spacing w:val="-2"/>
          <w:sz w:val="24"/>
        </w:rPr>
        <w:t>stored</w:t>
      </w:r>
      <w:r>
        <w:rPr>
          <w:rFonts w:ascii="Times New Roman" w:hAnsi="Times New Roman"/>
          <w:spacing w:val="-2"/>
          <w:sz w:val="24"/>
        </w:rPr>
        <w:t xml:space="preserve"> but are</w:t>
      </w:r>
      <w:r>
        <w:rPr>
          <w:rFonts w:ascii="Times New Roman" w:hAnsi="Times New Roman"/>
          <w:i/>
          <w:spacing w:val="-2"/>
          <w:sz w:val="24"/>
        </w:rPr>
        <w:t xml:space="preserve"> never opened or used</w:t>
      </w:r>
      <w:r>
        <w:rPr>
          <w:rFonts w:ascii="Times New Roman" w:hAnsi="Times New Roman"/>
          <w:spacing w:val="-2"/>
          <w:sz w:val="24"/>
        </w:rPr>
        <w:t xml:space="preserve"> must</w:t>
      </w:r>
      <w:r w:rsidR="00D044B9">
        <w:rPr>
          <w:rFonts w:ascii="Times New Roman" w:hAnsi="Times New Roman"/>
          <w:spacing w:val="-2"/>
          <w:sz w:val="24"/>
        </w:rPr>
        <w:t>:</w:t>
      </w:r>
    </w:p>
    <w:p w:rsidR="00C82961" w:rsidRDefault="00C82961" w:rsidP="00DB2B2A">
      <w:pPr>
        <w:suppressAutoHyphens/>
        <w:ind w:left="720"/>
        <w:jc w:val="both"/>
        <w:rPr>
          <w:rFonts w:ascii="Times New Roman" w:hAnsi="Times New Roman"/>
          <w:spacing w:val="-2"/>
          <w:sz w:val="24"/>
        </w:rPr>
      </w:pPr>
    </w:p>
    <w:p w:rsidR="00C82961" w:rsidRDefault="00C82961" w:rsidP="00D044B9">
      <w:pPr>
        <w:numPr>
          <w:ilvl w:val="0"/>
          <w:numId w:val="1"/>
        </w:numPr>
        <w:suppressAutoHyphens/>
        <w:ind w:left="1080"/>
        <w:jc w:val="both"/>
        <w:rPr>
          <w:rFonts w:ascii="Times New Roman" w:hAnsi="Times New Roman"/>
          <w:spacing w:val="-2"/>
          <w:sz w:val="24"/>
        </w:rPr>
      </w:pPr>
      <w:r>
        <w:rPr>
          <w:rFonts w:ascii="Times New Roman" w:hAnsi="Times New Roman"/>
          <w:spacing w:val="-2"/>
          <w:sz w:val="24"/>
        </w:rPr>
        <w:t>be lock</w:t>
      </w:r>
      <w:r w:rsidR="00D044B9">
        <w:rPr>
          <w:rFonts w:ascii="Times New Roman" w:hAnsi="Times New Roman"/>
          <w:spacing w:val="-2"/>
          <w:sz w:val="24"/>
        </w:rPr>
        <w:t>ed, or</w:t>
      </w:r>
    </w:p>
    <w:p w:rsidR="00C82961" w:rsidRDefault="00C82961" w:rsidP="00D044B9">
      <w:pPr>
        <w:numPr>
          <w:ilvl w:val="12"/>
          <w:numId w:val="0"/>
        </w:numPr>
        <w:suppressAutoHyphens/>
        <w:ind w:left="1080" w:hanging="360"/>
        <w:jc w:val="both"/>
        <w:rPr>
          <w:rFonts w:ascii="Times New Roman" w:hAnsi="Times New Roman"/>
          <w:spacing w:val="-2"/>
          <w:sz w:val="24"/>
        </w:rPr>
      </w:pPr>
    </w:p>
    <w:p w:rsidR="00C82961" w:rsidRDefault="00C82961" w:rsidP="00D044B9">
      <w:pPr>
        <w:numPr>
          <w:ilvl w:val="0"/>
          <w:numId w:val="1"/>
        </w:numPr>
        <w:suppressAutoHyphens/>
        <w:ind w:left="1080"/>
        <w:jc w:val="both"/>
        <w:rPr>
          <w:rFonts w:ascii="Times New Roman" w:hAnsi="Times New Roman"/>
          <w:spacing w:val="-2"/>
          <w:sz w:val="24"/>
        </w:rPr>
      </w:pPr>
      <w:r>
        <w:rPr>
          <w:rFonts w:ascii="Times New Roman" w:hAnsi="Times New Roman"/>
          <w:spacing w:val="-2"/>
          <w:sz w:val="24"/>
        </w:rPr>
        <w:t xml:space="preserve">be under constant surveillance by trained radiation workers who will prevent unauthorized “removal [of] or access </w:t>
      </w:r>
      <w:r w:rsidR="00D044B9">
        <w:rPr>
          <w:rFonts w:ascii="Times New Roman" w:hAnsi="Times New Roman"/>
          <w:spacing w:val="-2"/>
          <w:sz w:val="24"/>
        </w:rPr>
        <w:t>[to]” the stored materials, or</w:t>
      </w:r>
    </w:p>
    <w:p w:rsidR="00C82961" w:rsidRDefault="00C82961" w:rsidP="00D044B9">
      <w:pPr>
        <w:numPr>
          <w:ilvl w:val="12"/>
          <w:numId w:val="0"/>
        </w:numPr>
        <w:suppressAutoHyphens/>
        <w:ind w:left="1080" w:hanging="360"/>
        <w:jc w:val="both"/>
        <w:rPr>
          <w:rFonts w:ascii="Times New Roman" w:hAnsi="Times New Roman"/>
          <w:spacing w:val="-2"/>
          <w:sz w:val="24"/>
        </w:rPr>
      </w:pPr>
    </w:p>
    <w:p w:rsidR="00C82961" w:rsidRDefault="00C82961" w:rsidP="00D044B9">
      <w:pPr>
        <w:numPr>
          <w:ilvl w:val="0"/>
          <w:numId w:val="1"/>
        </w:numPr>
        <w:suppressAutoHyphens/>
        <w:ind w:left="1080"/>
        <w:jc w:val="both"/>
        <w:rPr>
          <w:rFonts w:ascii="Times New Roman" w:hAnsi="Times New Roman"/>
          <w:spacing w:val="-2"/>
          <w:sz w:val="24"/>
        </w:rPr>
      </w:pPr>
      <w:r>
        <w:rPr>
          <w:rFonts w:ascii="Times New Roman" w:hAnsi="Times New Roman"/>
          <w:spacing w:val="-2"/>
          <w:sz w:val="24"/>
        </w:rPr>
        <w:t>have those materials stored in strong, locked, immovable containers that will prevent unauthorized “removal [of] or access [to]” the stored materials.</w:t>
      </w:r>
    </w:p>
    <w:p w:rsidR="00C82961" w:rsidRDefault="00C82961" w:rsidP="00DB2B2A">
      <w:pPr>
        <w:suppressAutoHyphens/>
        <w:ind w:left="720"/>
        <w:jc w:val="both"/>
        <w:rPr>
          <w:rFonts w:ascii="Times New Roman" w:hAnsi="Times New Roman"/>
          <w:spacing w:val="-2"/>
          <w:sz w:val="24"/>
        </w:rPr>
      </w:pPr>
    </w:p>
    <w:p w:rsidR="00C82961" w:rsidRDefault="00C82961" w:rsidP="00DB2B2A">
      <w:pPr>
        <w:tabs>
          <w:tab w:val="left" w:pos="-720"/>
        </w:tabs>
        <w:suppressAutoHyphens/>
        <w:ind w:left="720"/>
        <w:rPr>
          <w:rFonts w:ascii="Times New Roman" w:hAnsi="Times New Roman"/>
          <w:sz w:val="24"/>
        </w:rPr>
      </w:pPr>
      <w:r>
        <w:rPr>
          <w:rFonts w:ascii="Times New Roman" w:hAnsi="Times New Roman"/>
          <w:sz w:val="24"/>
        </w:rPr>
        <w:t>The following points should receive careful consideration from Principal Investigators authorized for radioactive materials:</w:t>
      </w:r>
    </w:p>
    <w:p w:rsidR="00C82961" w:rsidRDefault="00C82961" w:rsidP="00DB2B2A">
      <w:pPr>
        <w:tabs>
          <w:tab w:val="left" w:pos="-720"/>
        </w:tabs>
        <w:suppressAutoHyphens/>
        <w:ind w:left="720"/>
        <w:rPr>
          <w:rFonts w:ascii="Times New Roman" w:hAnsi="Times New Roman"/>
          <w:sz w:val="24"/>
        </w:rPr>
      </w:pPr>
    </w:p>
    <w:p w:rsidR="00C82961" w:rsidRDefault="00C82961" w:rsidP="00680B87">
      <w:pPr>
        <w:numPr>
          <w:ilvl w:val="0"/>
          <w:numId w:val="1"/>
        </w:numPr>
        <w:tabs>
          <w:tab w:val="left" w:pos="-720"/>
        </w:tabs>
        <w:suppressAutoHyphens/>
        <w:ind w:left="1080"/>
        <w:rPr>
          <w:rFonts w:ascii="Times New Roman" w:hAnsi="Times New Roman"/>
          <w:sz w:val="24"/>
        </w:rPr>
      </w:pPr>
      <w:r>
        <w:rPr>
          <w:rFonts w:ascii="Times New Roman" w:hAnsi="Times New Roman"/>
          <w:sz w:val="24"/>
        </w:rPr>
        <w:t xml:space="preserve">Security improvements for campus buildings, which may involve better access control on evenings and weekends, along with better identification via “ID badges,” are clearly helpful, but do not obviate the need for security </w:t>
      </w:r>
      <w:r w:rsidR="00D044B9">
        <w:rPr>
          <w:rFonts w:ascii="Times New Roman" w:hAnsi="Times New Roman"/>
          <w:sz w:val="24"/>
        </w:rPr>
        <w:t>of individual laboratory areas.</w:t>
      </w:r>
    </w:p>
    <w:p w:rsidR="00C82961" w:rsidRDefault="00C82961" w:rsidP="00D044B9">
      <w:pPr>
        <w:numPr>
          <w:ilvl w:val="12"/>
          <w:numId w:val="0"/>
        </w:numPr>
        <w:tabs>
          <w:tab w:val="left" w:pos="-720"/>
        </w:tabs>
        <w:suppressAutoHyphens/>
        <w:ind w:left="1440" w:hanging="360"/>
        <w:rPr>
          <w:rFonts w:ascii="Times New Roman" w:hAnsi="Times New Roman"/>
          <w:sz w:val="24"/>
        </w:rPr>
      </w:pPr>
    </w:p>
    <w:p w:rsidR="00C82961" w:rsidRDefault="00680B87" w:rsidP="00D044B9">
      <w:pPr>
        <w:numPr>
          <w:ilvl w:val="0"/>
          <w:numId w:val="1"/>
        </w:numPr>
        <w:tabs>
          <w:tab w:val="left" w:pos="-720"/>
        </w:tabs>
        <w:suppressAutoHyphens/>
        <w:ind w:left="1080"/>
        <w:rPr>
          <w:rFonts w:ascii="Times New Roman" w:hAnsi="Times New Roman"/>
          <w:sz w:val="24"/>
        </w:rPr>
      </w:pPr>
      <w:r>
        <w:rPr>
          <w:rFonts w:ascii="Times New Roman" w:hAnsi="Times New Roman"/>
          <w:sz w:val="24"/>
        </w:rPr>
        <w:fldChar w:fldCharType="begin"/>
      </w:r>
      <w:r>
        <w:instrText xml:space="preserve"> XE "</w:instrText>
      </w:r>
      <w:r w:rsidRPr="008F001E">
        <w:instrText>CDPHE:operational criteria</w:instrText>
      </w:r>
      <w:r>
        <w:instrText xml:space="preserve">" </w:instrText>
      </w:r>
      <w:r>
        <w:rPr>
          <w:rFonts w:ascii="Times New Roman" w:hAnsi="Times New Roman"/>
          <w:sz w:val="24"/>
        </w:rPr>
        <w:fldChar w:fldCharType="end"/>
      </w:r>
      <w:r w:rsidR="00C82961">
        <w:rPr>
          <w:rFonts w:ascii="Times New Roman" w:hAnsi="Times New Roman"/>
          <w:sz w:val="24"/>
        </w:rPr>
        <w:t>The operational criterion used by inspectors from the Colorado Department of Public Health and Environment is as follows: if an inspector can at any time (usually during business hours, and with the assumption that the inspector has already gained access to the building in question) gain access to a radioactive materials laboratory and discover radioactive materials in any form, without being confronted and asked for identification, etc., then a violation has occurred.</w:t>
      </w:r>
    </w:p>
    <w:p w:rsidR="00C82961" w:rsidRDefault="00C82961" w:rsidP="00D044B9">
      <w:pPr>
        <w:tabs>
          <w:tab w:val="left" w:pos="-720"/>
        </w:tabs>
        <w:suppressAutoHyphens/>
        <w:ind w:left="1080"/>
        <w:rPr>
          <w:rFonts w:ascii="Times New Roman" w:hAnsi="Times New Roman"/>
          <w:sz w:val="24"/>
        </w:rPr>
      </w:pPr>
    </w:p>
    <w:p w:rsidR="00C82961" w:rsidRDefault="00C82961" w:rsidP="00D044B9">
      <w:pPr>
        <w:numPr>
          <w:ilvl w:val="0"/>
          <w:numId w:val="1"/>
        </w:numPr>
        <w:tabs>
          <w:tab w:val="left" w:pos="-720"/>
        </w:tabs>
        <w:suppressAutoHyphens/>
        <w:ind w:left="1080"/>
        <w:rPr>
          <w:rFonts w:ascii="Times New Roman" w:hAnsi="Times New Roman"/>
          <w:sz w:val="24"/>
        </w:rPr>
      </w:pPr>
      <w:r>
        <w:rPr>
          <w:rFonts w:ascii="Times New Roman" w:hAnsi="Times New Roman"/>
          <w:sz w:val="24"/>
        </w:rPr>
        <w:t>Some enhancement of security is provided by locking the refrigerators, freezers, and other storage units used for storing radioactive materials, particularly concentrated stock materials</w:t>
      </w:r>
      <w:r>
        <w:rPr>
          <w:rFonts w:ascii="Times New Roman" w:hAnsi="Times New Roman"/>
        </w:rPr>
        <w:t xml:space="preserve"> </w:t>
      </w:r>
      <w:r>
        <w:rPr>
          <w:rFonts w:ascii="Times New Roman" w:hAnsi="Times New Roman"/>
          <w:sz w:val="24"/>
        </w:rPr>
        <w:t xml:space="preserve">not yet used, if this is practical. This aspect of security within the laboratory is particularly </w:t>
      </w:r>
      <w:r>
        <w:rPr>
          <w:rFonts w:ascii="Times New Roman" w:hAnsi="Times New Roman"/>
          <w:i/>
          <w:sz w:val="24"/>
        </w:rPr>
        <w:t>a propos</w:t>
      </w:r>
      <w:r>
        <w:rPr>
          <w:rFonts w:ascii="Times New Roman" w:hAnsi="Times New Roman"/>
          <w:sz w:val="24"/>
        </w:rPr>
        <w:t xml:space="preserve"> to the increased regulatory emphasis on situations that involve the possibility of deliberate misuse of radioactive materials. Widely-publicized incidents of </w:t>
      </w:r>
      <w:r>
        <w:rPr>
          <w:rFonts w:ascii="Times New Roman" w:hAnsi="Times New Roman"/>
          <w:sz w:val="24"/>
        </w:rPr>
        <w:lastRenderedPageBreak/>
        <w:t xml:space="preserve">this type occurred in 1995 at the National Institutes of Health and another nationally-prominent institution, in which workers </w:t>
      </w:r>
      <w:r>
        <w:rPr>
          <w:rFonts w:ascii="Times New Roman" w:hAnsi="Times New Roman"/>
          <w:color w:val="000000"/>
          <w:sz w:val="24"/>
        </w:rPr>
        <w:t>were allegedly suspected</w:t>
      </w:r>
      <w:r>
        <w:rPr>
          <w:rFonts w:ascii="Times New Roman" w:hAnsi="Times New Roman"/>
          <w:sz w:val="24"/>
        </w:rPr>
        <w:t xml:space="preserve"> of deliberately contaminating themselves or others. </w:t>
      </w:r>
      <w:r w:rsidR="00F633C6">
        <w:rPr>
          <w:rFonts w:ascii="Times New Roman" w:hAnsi="Times New Roman"/>
          <w:sz w:val="24"/>
        </w:rPr>
        <w:t xml:space="preserve">In addition, there has been an increased level of concern in regard to the security of radioactive materials by the public as well as the United States Government Department of Homeland Security in reaction to recent global terrorist activities.  </w:t>
      </w:r>
      <w:r>
        <w:rPr>
          <w:rFonts w:ascii="Times New Roman" w:hAnsi="Times New Roman"/>
          <w:sz w:val="24"/>
        </w:rPr>
        <w:t>Furthermore, difficult issues and unnecessary concern may arise in more innocuous cases,</w:t>
      </w:r>
      <w:r w:rsidR="00F633C6">
        <w:rPr>
          <w:rFonts w:ascii="Times New Roman" w:hAnsi="Times New Roman"/>
          <w:sz w:val="24"/>
        </w:rPr>
        <w:t xml:space="preserve"> i.e.</w:t>
      </w:r>
      <w:r>
        <w:rPr>
          <w:rFonts w:ascii="Times New Roman" w:hAnsi="Times New Roman"/>
          <w:sz w:val="24"/>
        </w:rPr>
        <w:t xml:space="preserve"> if various </w:t>
      </w:r>
      <w:r w:rsidR="00F633C6">
        <w:rPr>
          <w:rFonts w:ascii="Times New Roman" w:hAnsi="Times New Roman"/>
          <w:sz w:val="24"/>
        </w:rPr>
        <w:t xml:space="preserve">personnel within </w:t>
      </w:r>
      <w:r>
        <w:rPr>
          <w:rFonts w:ascii="Times New Roman" w:hAnsi="Times New Roman"/>
          <w:sz w:val="24"/>
        </w:rPr>
        <w:t xml:space="preserve">a laboratory environment are </w:t>
      </w:r>
      <w:r w:rsidR="00F633C6">
        <w:rPr>
          <w:rFonts w:ascii="Times New Roman" w:hAnsi="Times New Roman"/>
          <w:sz w:val="24"/>
        </w:rPr>
        <w:t>found</w:t>
      </w:r>
      <w:r>
        <w:rPr>
          <w:rFonts w:ascii="Times New Roman" w:hAnsi="Times New Roman"/>
          <w:sz w:val="24"/>
        </w:rPr>
        <w:t xml:space="preserve"> to </w:t>
      </w:r>
      <w:r w:rsidR="00F633C6">
        <w:rPr>
          <w:rFonts w:ascii="Times New Roman" w:hAnsi="Times New Roman"/>
          <w:sz w:val="24"/>
        </w:rPr>
        <w:t xml:space="preserve">be </w:t>
      </w:r>
      <w:r>
        <w:rPr>
          <w:rFonts w:ascii="Times New Roman" w:hAnsi="Times New Roman"/>
          <w:sz w:val="24"/>
        </w:rPr>
        <w:t xml:space="preserve">using radioactive materials without the immediate and specific knowledge of the authorized Principal Investigator or some other designated person(s) responsible to the PI for </w:t>
      </w:r>
      <w:r w:rsidR="00D044B9">
        <w:rPr>
          <w:rFonts w:ascii="Times New Roman" w:hAnsi="Times New Roman"/>
          <w:sz w:val="24"/>
        </w:rPr>
        <w:t>the custody of those materials.</w:t>
      </w:r>
    </w:p>
    <w:p w:rsidR="00C82961" w:rsidRDefault="00C82961" w:rsidP="00D044B9">
      <w:pPr>
        <w:numPr>
          <w:ilvl w:val="12"/>
          <w:numId w:val="0"/>
        </w:numPr>
        <w:tabs>
          <w:tab w:val="left" w:pos="-720"/>
        </w:tabs>
        <w:suppressAutoHyphens/>
        <w:ind w:left="1440" w:hanging="360"/>
        <w:rPr>
          <w:rFonts w:ascii="Times New Roman" w:hAnsi="Times New Roman"/>
          <w:sz w:val="24"/>
        </w:rPr>
      </w:pPr>
    </w:p>
    <w:p w:rsidR="00C82961" w:rsidRDefault="00C82961" w:rsidP="00D044B9">
      <w:pPr>
        <w:numPr>
          <w:ilvl w:val="0"/>
          <w:numId w:val="1"/>
        </w:numPr>
        <w:tabs>
          <w:tab w:val="left" w:pos="-720"/>
        </w:tabs>
        <w:suppressAutoHyphens/>
        <w:ind w:left="1080"/>
        <w:rPr>
          <w:rFonts w:ascii="Times New Roman" w:hAnsi="Times New Roman"/>
          <w:sz w:val="24"/>
        </w:rPr>
      </w:pPr>
      <w:r>
        <w:rPr>
          <w:rFonts w:ascii="Times New Roman" w:hAnsi="Times New Roman"/>
          <w:sz w:val="24"/>
        </w:rPr>
        <w:t xml:space="preserve">Some advantage is also gained by storing radioactive wastes, as much as possible, in a </w:t>
      </w:r>
      <w:r w:rsidR="00F633C6">
        <w:rPr>
          <w:rFonts w:ascii="Times New Roman" w:hAnsi="Times New Roman"/>
          <w:sz w:val="24"/>
        </w:rPr>
        <w:t xml:space="preserve">locked </w:t>
      </w:r>
      <w:r>
        <w:rPr>
          <w:rFonts w:ascii="Times New Roman" w:hAnsi="Times New Roman"/>
          <w:sz w:val="24"/>
        </w:rPr>
        <w:t>centralized area.</w:t>
      </w:r>
    </w:p>
    <w:p w:rsidR="00C82961" w:rsidRDefault="00C82961" w:rsidP="00D044B9">
      <w:pPr>
        <w:numPr>
          <w:ilvl w:val="12"/>
          <w:numId w:val="0"/>
        </w:numPr>
        <w:tabs>
          <w:tab w:val="left" w:pos="-720"/>
        </w:tabs>
        <w:suppressAutoHyphens/>
        <w:ind w:left="1440" w:hanging="360"/>
        <w:rPr>
          <w:rFonts w:ascii="Times New Roman" w:hAnsi="Times New Roman"/>
          <w:sz w:val="24"/>
        </w:rPr>
      </w:pPr>
    </w:p>
    <w:p w:rsidR="00C82961" w:rsidRDefault="00C82961" w:rsidP="00D044B9">
      <w:pPr>
        <w:numPr>
          <w:ilvl w:val="0"/>
          <w:numId w:val="1"/>
        </w:numPr>
        <w:tabs>
          <w:tab w:val="left" w:pos="-720"/>
        </w:tabs>
        <w:suppressAutoHyphens/>
        <w:ind w:left="1080"/>
        <w:rPr>
          <w:rFonts w:ascii="Times New Roman" w:hAnsi="Times New Roman"/>
          <w:sz w:val="24"/>
        </w:rPr>
      </w:pPr>
      <w:r>
        <w:rPr>
          <w:rFonts w:ascii="Times New Roman" w:hAnsi="Times New Roman"/>
          <w:sz w:val="24"/>
        </w:rPr>
        <w:t>The two previous considerations are not exhaustive with respect to the situations that need to be controlled, especially in the case of a laboratory currently using radioactive materials. For instance, they do not consider radioactive materials that may be in process on the benchtop or in appliances such as centrifuges and incubators, and they do not consider small quantities of waste that may be in the process of being accumulated near the area of use.</w:t>
      </w:r>
      <w:r w:rsidR="00536550">
        <w:rPr>
          <w:rFonts w:ascii="Times New Roman" w:hAnsi="Times New Roman"/>
          <w:sz w:val="24"/>
        </w:rPr>
        <w:t xml:space="preserve"> Due to the open lab setting in many of the labs at the </w:t>
      </w:r>
      <w:r w:rsidR="00F31BD5">
        <w:rPr>
          <w:rFonts w:ascii="Times New Roman" w:hAnsi="Times New Roman"/>
          <w:sz w:val="24"/>
        </w:rPr>
        <w:t>Anschutz</w:t>
      </w:r>
      <w:r w:rsidR="00536550">
        <w:rPr>
          <w:rFonts w:ascii="Times New Roman" w:hAnsi="Times New Roman"/>
          <w:sz w:val="24"/>
        </w:rPr>
        <w:t xml:space="preserve"> campus these situations are particularly important to be aware of.  In regard to waste, </w:t>
      </w:r>
      <w:r w:rsidR="00E30B05">
        <w:rPr>
          <w:rFonts w:ascii="Times New Roman" w:hAnsi="Times New Roman"/>
          <w:sz w:val="24"/>
        </w:rPr>
        <w:t>EHS</w:t>
      </w:r>
      <w:r w:rsidR="00536550">
        <w:rPr>
          <w:rFonts w:ascii="Times New Roman" w:hAnsi="Times New Roman"/>
          <w:sz w:val="24"/>
        </w:rPr>
        <w:t xml:space="preserve"> requires that all temporary waste receptacles be either secured with or emptied into the main waste container before the area is left unoccupied by the radiations workers involved with a particular experiment.  When stock or working materials must be present in reaction mixtures or analogous situations where ongoing </w:t>
      </w:r>
      <w:r w:rsidR="00536550" w:rsidRPr="00536550">
        <w:rPr>
          <w:rFonts w:ascii="Times New Roman" w:hAnsi="Times New Roman"/>
          <w:sz w:val="24"/>
        </w:rPr>
        <w:t xml:space="preserve">experimentation </w:t>
      </w:r>
      <w:r w:rsidR="00536550" w:rsidRPr="00536550">
        <w:rPr>
          <w:rFonts w:ascii="Times New Roman" w:hAnsi="Times New Roman"/>
          <w:b/>
          <w:i/>
          <w:sz w:val="24"/>
        </w:rPr>
        <w:t>cannot</w:t>
      </w:r>
      <w:r w:rsidR="00536550" w:rsidRPr="00536550">
        <w:rPr>
          <w:rFonts w:ascii="Times New Roman" w:hAnsi="Times New Roman"/>
          <w:sz w:val="24"/>
        </w:rPr>
        <w:t xml:space="preserve"> be either</w:t>
      </w:r>
      <w:r w:rsidR="00536550">
        <w:rPr>
          <w:rFonts w:ascii="Times New Roman" w:hAnsi="Times New Roman"/>
          <w:sz w:val="24"/>
        </w:rPr>
        <w:t xml:space="preserve"> secured or constantly monitored due to logistical constraints </w:t>
      </w:r>
      <w:r w:rsidR="00E30B05">
        <w:rPr>
          <w:rFonts w:ascii="Times New Roman" w:hAnsi="Times New Roman"/>
          <w:sz w:val="24"/>
        </w:rPr>
        <w:t>EHS</w:t>
      </w:r>
      <w:r w:rsidR="00536550">
        <w:rPr>
          <w:rFonts w:ascii="Times New Roman" w:hAnsi="Times New Roman"/>
          <w:sz w:val="24"/>
        </w:rPr>
        <w:t xml:space="preserve"> requires that these materials be the very minimum activity that each experiment requires and that these items are only left unattended in a properly labeled area for the minimum time period required for </w:t>
      </w:r>
      <w:r w:rsidR="00D044B9">
        <w:rPr>
          <w:rFonts w:ascii="Times New Roman" w:hAnsi="Times New Roman"/>
          <w:sz w:val="24"/>
        </w:rPr>
        <w:t>the experiment to be completed.</w:t>
      </w:r>
    </w:p>
    <w:p w:rsidR="00C82961" w:rsidRDefault="00C82961" w:rsidP="00D044B9">
      <w:pPr>
        <w:numPr>
          <w:ilvl w:val="12"/>
          <w:numId w:val="0"/>
        </w:numPr>
        <w:tabs>
          <w:tab w:val="left" w:pos="-720"/>
        </w:tabs>
        <w:suppressAutoHyphens/>
        <w:ind w:left="1440" w:hanging="360"/>
        <w:rPr>
          <w:rFonts w:ascii="Times New Roman" w:hAnsi="Times New Roman"/>
          <w:sz w:val="24"/>
        </w:rPr>
      </w:pPr>
    </w:p>
    <w:p w:rsidR="00C82961" w:rsidRDefault="00C82961" w:rsidP="00D044B9">
      <w:pPr>
        <w:numPr>
          <w:ilvl w:val="0"/>
          <w:numId w:val="1"/>
        </w:numPr>
        <w:tabs>
          <w:tab w:val="left" w:pos="-720"/>
        </w:tabs>
        <w:suppressAutoHyphens/>
        <w:spacing w:line="240" w:lineRule="exact"/>
        <w:ind w:left="1080"/>
        <w:rPr>
          <w:rFonts w:ascii="Times New Roman" w:hAnsi="Times New Roman"/>
          <w:sz w:val="24"/>
        </w:rPr>
      </w:pPr>
      <w:r>
        <w:rPr>
          <w:rFonts w:ascii="Times New Roman" w:hAnsi="Times New Roman"/>
          <w:sz w:val="24"/>
        </w:rPr>
        <w:t>Any person who is not a fully-trained and certified radiation worker is, by definition, a member of the public. The regulatory and liability issues surrounding potential exposures to members of the public are serious. Prudence dictates that areas where radioactive materials are used must have adequate supervision by trained and qualified radiation workers to prevent inadvertent exposures to such persons, such as by the possibility of contact with laboratory surfaces that are subject to becoming contaminated during operations.</w:t>
      </w:r>
    </w:p>
    <w:p w:rsidR="00C82961" w:rsidRDefault="00C82961" w:rsidP="00D044B9">
      <w:pPr>
        <w:tabs>
          <w:tab w:val="left" w:pos="-720"/>
        </w:tabs>
        <w:suppressAutoHyphens/>
        <w:spacing w:line="240" w:lineRule="exact"/>
        <w:ind w:left="1080"/>
        <w:rPr>
          <w:rFonts w:ascii="Times New Roman" w:hAnsi="Times New Roman"/>
          <w:sz w:val="24"/>
        </w:rPr>
      </w:pPr>
    </w:p>
    <w:p w:rsidR="00C82961" w:rsidRDefault="00C82961" w:rsidP="00D044B9">
      <w:pPr>
        <w:tabs>
          <w:tab w:val="left" w:pos="-720"/>
        </w:tabs>
        <w:suppressAutoHyphens/>
        <w:spacing w:line="240" w:lineRule="exact"/>
        <w:ind w:left="1080"/>
        <w:rPr>
          <w:rFonts w:ascii="Times New Roman" w:hAnsi="Times New Roman"/>
          <w:sz w:val="24"/>
        </w:rPr>
      </w:pPr>
      <w:r>
        <w:rPr>
          <w:rFonts w:ascii="Times New Roman" w:hAnsi="Times New Roman"/>
          <w:sz w:val="24"/>
        </w:rPr>
        <w:t xml:space="preserve">Most importantly, for operating laboratories utilizing unsealed sources of radioactive material in research or clinical assays, the only generally-acceptable solution to the security issue is to emphasize the discipline of requiring that </w:t>
      </w:r>
      <w:r>
        <w:rPr>
          <w:rFonts w:ascii="Times New Roman" w:hAnsi="Times New Roman"/>
          <w:sz w:val="24"/>
          <w:u w:val="single"/>
        </w:rPr>
        <w:t xml:space="preserve">the last person who leaves a given laboratory area at any time must </w:t>
      </w:r>
      <w:r w:rsidR="00536550">
        <w:rPr>
          <w:rFonts w:ascii="Times New Roman" w:hAnsi="Times New Roman"/>
          <w:sz w:val="24"/>
          <w:u w:val="single"/>
        </w:rPr>
        <w:t xml:space="preserve">either </w:t>
      </w:r>
      <w:r>
        <w:rPr>
          <w:rFonts w:ascii="Times New Roman" w:hAnsi="Times New Roman"/>
          <w:sz w:val="24"/>
          <w:u w:val="single"/>
        </w:rPr>
        <w:t>lock the doors to that area</w:t>
      </w:r>
      <w:r w:rsidR="00FA0F92">
        <w:rPr>
          <w:rFonts w:ascii="Times New Roman" w:hAnsi="Times New Roman"/>
          <w:sz w:val="24"/>
          <w:u w:val="single"/>
        </w:rPr>
        <w:t xml:space="preserve"> or, in the case of a open setting, ensure that all lockable storage areas are secured</w:t>
      </w:r>
      <w:r>
        <w:rPr>
          <w:rFonts w:ascii="Times New Roman" w:hAnsi="Times New Roman"/>
          <w:sz w:val="24"/>
        </w:rPr>
        <w:t>.</w:t>
      </w:r>
    </w:p>
    <w:p w:rsidR="00C82961" w:rsidRDefault="00C82961" w:rsidP="00D044B9">
      <w:pPr>
        <w:tabs>
          <w:tab w:val="left" w:pos="-720"/>
        </w:tabs>
        <w:suppressAutoHyphens/>
        <w:ind w:left="1080"/>
        <w:rPr>
          <w:rFonts w:ascii="Times New Roman" w:hAnsi="Times New Roman"/>
          <w:sz w:val="24"/>
        </w:rPr>
      </w:pPr>
    </w:p>
    <w:p w:rsidR="00C82961" w:rsidRDefault="00680B87" w:rsidP="00D044B9">
      <w:pPr>
        <w:tabs>
          <w:tab w:val="left" w:pos="-720"/>
        </w:tabs>
        <w:suppressAutoHyphens/>
        <w:spacing w:line="240" w:lineRule="exact"/>
        <w:ind w:left="1080"/>
        <w:rPr>
          <w:rFonts w:ascii="Times New Roman" w:hAnsi="Times New Roman"/>
          <w:sz w:val="24"/>
        </w:rPr>
      </w:pPr>
      <w:r>
        <w:rPr>
          <w:rFonts w:ascii="Times New Roman" w:hAnsi="Times New Roman"/>
          <w:sz w:val="24"/>
        </w:rPr>
        <w:lastRenderedPageBreak/>
        <w:fldChar w:fldCharType="begin"/>
      </w:r>
      <w:r>
        <w:instrText xml:space="preserve"> XE "</w:instrText>
      </w:r>
      <w:r w:rsidRPr="0033416E">
        <w:instrText>Authorizations:spot checks</w:instrText>
      </w:r>
      <w:r>
        <w:instrText xml:space="preserve">" </w:instrText>
      </w:r>
      <w:r>
        <w:rPr>
          <w:rFonts w:ascii="Times New Roman" w:hAnsi="Times New Roman"/>
          <w:sz w:val="24"/>
        </w:rPr>
        <w:fldChar w:fldCharType="end"/>
      </w:r>
      <w:r w:rsidR="00C82961">
        <w:rPr>
          <w:rFonts w:ascii="Times New Roman" w:hAnsi="Times New Roman"/>
          <w:sz w:val="24"/>
        </w:rPr>
        <w:t xml:space="preserve">Principal Investigators’ laboratories are subject to unannounced spot checks of security by </w:t>
      </w:r>
      <w:r w:rsidR="00025EEF">
        <w:rPr>
          <w:rFonts w:ascii="Times New Roman" w:hAnsi="Times New Roman"/>
          <w:sz w:val="24"/>
        </w:rPr>
        <w:t>Environmental Health and Safety Department</w:t>
      </w:r>
      <w:r w:rsidR="00C82961">
        <w:rPr>
          <w:rFonts w:ascii="Times New Roman" w:hAnsi="Times New Roman"/>
          <w:sz w:val="24"/>
        </w:rPr>
        <w:t xml:space="preserve"> staff, the results of which are reported to the Committee on Ionizing Radiation.</w:t>
      </w:r>
    </w:p>
    <w:p w:rsidR="00D044B9" w:rsidRDefault="00D044B9" w:rsidP="00D044B9">
      <w:pPr>
        <w:tabs>
          <w:tab w:val="left" w:pos="-720"/>
        </w:tabs>
        <w:suppressAutoHyphens/>
        <w:spacing w:line="240" w:lineRule="exact"/>
        <w:ind w:left="1080"/>
        <w:rPr>
          <w:rFonts w:ascii="Times New Roman" w:hAnsi="Times New Roman"/>
          <w:sz w:val="24"/>
        </w:rPr>
      </w:pPr>
    </w:p>
    <w:p w:rsidR="00C82961" w:rsidRDefault="00D044B9" w:rsidP="00D044B9">
      <w:pPr>
        <w:pStyle w:val="Heading3"/>
      </w:pPr>
      <w:bookmarkStart w:id="234" w:name="_Toc307556890"/>
      <w:r>
        <w:t>3.4.3</w:t>
      </w:r>
      <w:r w:rsidR="00EE31B9">
        <w:fldChar w:fldCharType="begin"/>
      </w:r>
      <w:r w:rsidR="00AA25B6">
        <w:instrText xml:space="preserve"> XE "</w:instrText>
      </w:r>
      <w:r w:rsidR="00AA25B6" w:rsidRPr="00B679E6">
        <w:instrText>Exposure Control</w:instrText>
      </w:r>
      <w:r w:rsidR="00AA25B6">
        <w:instrText xml:space="preserve">" </w:instrText>
      </w:r>
      <w:r w:rsidR="00EE31B9">
        <w:fldChar w:fldCharType="end"/>
      </w:r>
      <w:r>
        <w:tab/>
      </w:r>
      <w:r w:rsidR="00F31BD5">
        <w:t>CONTROLLING</w:t>
      </w:r>
      <w:r w:rsidR="00C82961">
        <w:t xml:space="preserve"> POTENTIAL INTERNAL EXPOSURE TO RADIATION</w:t>
      </w:r>
      <w:bookmarkEnd w:id="234"/>
    </w:p>
    <w:p w:rsidR="00C82961" w:rsidRDefault="00C82961" w:rsidP="00D044B9">
      <w:pPr>
        <w:suppressAutoHyphens/>
        <w:spacing w:line="240" w:lineRule="exact"/>
        <w:ind w:left="360"/>
        <w:rPr>
          <w:rFonts w:ascii="Times New Roman" w:hAnsi="Times New Roman"/>
          <w:b/>
          <w:sz w:val="24"/>
        </w:rPr>
      </w:pPr>
    </w:p>
    <w:p w:rsidR="00C82961" w:rsidRDefault="00C82961" w:rsidP="00D044B9">
      <w:pPr>
        <w:suppressAutoHyphens/>
        <w:spacing w:line="240" w:lineRule="exact"/>
        <w:ind w:left="360"/>
        <w:rPr>
          <w:rFonts w:ascii="Times New Roman" w:hAnsi="Times New Roman"/>
          <w:sz w:val="24"/>
        </w:rPr>
      </w:pPr>
      <w:r>
        <w:rPr>
          <w:rFonts w:ascii="Times New Roman" w:hAnsi="Times New Roman"/>
          <w:sz w:val="24"/>
        </w:rPr>
        <w:t>This section describes the specific precautions that Principal Investigators must follow in order to protect laboratory occupants and the public from the possibility of internal exposure to radioactive material, which may occur if the radioactive material enters the exposed person’s body by inhalation, ingestion, absorption across the skin, or other means.</w:t>
      </w:r>
    </w:p>
    <w:p w:rsidR="00C82961" w:rsidRDefault="00C82961" w:rsidP="00D044B9">
      <w:pPr>
        <w:suppressAutoHyphens/>
        <w:spacing w:line="240" w:lineRule="exact"/>
        <w:ind w:left="360"/>
        <w:rPr>
          <w:rFonts w:ascii="Times New Roman" w:hAnsi="Times New Roman"/>
          <w:b/>
          <w:sz w:val="24"/>
        </w:rPr>
      </w:pPr>
      <w:r>
        <w:rPr>
          <w:rFonts w:ascii="Times New Roman" w:hAnsi="Times New Roman"/>
          <w:sz w:val="24"/>
        </w:rPr>
        <w:t xml:space="preserve"> </w:t>
      </w:r>
    </w:p>
    <w:p w:rsidR="00C82961" w:rsidRDefault="00C82961" w:rsidP="00D044B9">
      <w:pPr>
        <w:suppressAutoHyphens/>
        <w:spacing w:line="240" w:lineRule="exact"/>
        <w:ind w:left="720"/>
        <w:rPr>
          <w:rFonts w:ascii="Times New Roman" w:hAnsi="Times New Roman"/>
          <w:b/>
          <w:sz w:val="24"/>
        </w:rPr>
      </w:pPr>
      <w:bookmarkStart w:id="235" w:name="H3_4_3_1"/>
      <w:r>
        <w:rPr>
          <w:rFonts w:ascii="Times New Roman" w:hAnsi="Times New Roman"/>
          <w:b/>
          <w:sz w:val="24"/>
        </w:rPr>
        <w:t>3.4.3.1</w:t>
      </w:r>
      <w:bookmarkEnd w:id="235"/>
      <w:r w:rsidR="00D044B9">
        <w:rPr>
          <w:rFonts w:ascii="Times New Roman" w:hAnsi="Times New Roman"/>
          <w:b/>
          <w:sz w:val="24"/>
        </w:rPr>
        <w:tab/>
      </w:r>
      <w:r w:rsidR="00D044B9">
        <w:rPr>
          <w:rFonts w:ascii="Times New Roman" w:hAnsi="Times New Roman"/>
          <w:b/>
          <w:sz w:val="24"/>
        </w:rPr>
        <w:tab/>
      </w:r>
      <w:r w:rsidR="00680B87">
        <w:rPr>
          <w:rFonts w:ascii="Times New Roman" w:hAnsi="Times New Roman"/>
          <w:b/>
          <w:sz w:val="24"/>
        </w:rPr>
        <w:fldChar w:fldCharType="begin"/>
      </w:r>
      <w:r w:rsidR="00680B87">
        <w:instrText xml:space="preserve"> XE "</w:instrText>
      </w:r>
      <w:r w:rsidR="00680B87" w:rsidRPr="00751150">
        <w:instrText>Instrumentation</w:instrText>
      </w:r>
      <w:r w:rsidR="00680B87">
        <w:instrText xml:space="preserve">" </w:instrText>
      </w:r>
      <w:r w:rsidR="00680B87">
        <w:rPr>
          <w:rFonts w:ascii="Times New Roman" w:hAnsi="Times New Roman"/>
          <w:b/>
          <w:sz w:val="24"/>
        </w:rPr>
        <w:fldChar w:fldCharType="end"/>
      </w:r>
      <w:r w:rsidR="00680B87">
        <w:rPr>
          <w:rFonts w:ascii="Times New Roman" w:hAnsi="Times New Roman"/>
          <w:b/>
          <w:sz w:val="24"/>
        </w:rPr>
        <w:fldChar w:fldCharType="begin"/>
      </w:r>
      <w:r w:rsidR="00680B87">
        <w:instrText xml:space="preserve"> XE "</w:instrText>
      </w:r>
      <w:r w:rsidR="00680B87" w:rsidRPr="006A207B">
        <w:instrText>Principal Investigator:radiation survey instruments</w:instrText>
      </w:r>
      <w:r w:rsidR="00680B87">
        <w:instrText xml:space="preserve">" </w:instrText>
      </w:r>
      <w:r w:rsidR="00680B87">
        <w:rPr>
          <w:rFonts w:ascii="Times New Roman" w:hAnsi="Times New Roman"/>
          <w:b/>
          <w:sz w:val="24"/>
        </w:rPr>
        <w:fldChar w:fldCharType="end"/>
      </w:r>
      <w:r>
        <w:rPr>
          <w:rFonts w:ascii="Times New Roman" w:hAnsi="Times New Roman"/>
          <w:b/>
          <w:sz w:val="24"/>
        </w:rPr>
        <w:t>Principal Investigator’s Radiation Survey Instruments</w:t>
      </w:r>
    </w:p>
    <w:p w:rsidR="00C82961" w:rsidRDefault="00C82961" w:rsidP="00D044B9">
      <w:pPr>
        <w:suppressAutoHyphens/>
        <w:spacing w:line="240" w:lineRule="exact"/>
        <w:ind w:left="720"/>
        <w:rPr>
          <w:rFonts w:ascii="Times New Roman" w:hAnsi="Times New Roman"/>
          <w:b/>
          <w:sz w:val="24"/>
        </w:rPr>
      </w:pPr>
    </w:p>
    <w:p w:rsidR="00C82961" w:rsidRDefault="00C82961" w:rsidP="00D044B9">
      <w:pPr>
        <w:suppressAutoHyphens/>
        <w:ind w:left="720"/>
        <w:rPr>
          <w:rFonts w:ascii="Times New Roman" w:hAnsi="Times New Roman"/>
          <w:spacing w:val="-2"/>
          <w:sz w:val="24"/>
        </w:rPr>
      </w:pPr>
      <w:r>
        <w:rPr>
          <w:rFonts w:ascii="Times New Roman" w:hAnsi="Times New Roman"/>
          <w:sz w:val="24"/>
        </w:rPr>
        <w:t>Each Principal Investigator who is authorized for any radionuclide other than tritium (</w:t>
      </w:r>
      <w:r>
        <w:rPr>
          <w:rFonts w:ascii="Times New Roman" w:hAnsi="Times New Roman"/>
          <w:sz w:val="24"/>
          <w:vertAlign w:val="superscript"/>
        </w:rPr>
        <w:t>3</w:t>
      </w:r>
      <w:r>
        <w:rPr>
          <w:rFonts w:ascii="Times New Roman" w:hAnsi="Times New Roman"/>
          <w:sz w:val="24"/>
        </w:rPr>
        <w:t>H) MUST possess at least one functional portable survey instrument that will detect the radionuclides other than tritium that are in use, for use in surveys to detect contamination.</w:t>
      </w:r>
    </w:p>
    <w:p w:rsidR="00C82961" w:rsidRDefault="00C82961" w:rsidP="00D044B9">
      <w:pPr>
        <w:suppressAutoHyphens/>
        <w:ind w:left="1080"/>
        <w:rPr>
          <w:rFonts w:ascii="Times New Roman" w:hAnsi="Times New Roman"/>
          <w:b/>
          <w:spacing w:val="-2"/>
          <w:sz w:val="24"/>
        </w:rPr>
      </w:pPr>
    </w:p>
    <w:p w:rsidR="00C82961" w:rsidRDefault="00C82961" w:rsidP="00D044B9">
      <w:pPr>
        <w:suppressAutoHyphens/>
        <w:ind w:left="1080"/>
        <w:rPr>
          <w:rFonts w:ascii="Times New Roman" w:hAnsi="Times New Roman"/>
          <w:b/>
          <w:spacing w:val="-2"/>
          <w:sz w:val="24"/>
        </w:rPr>
      </w:pPr>
      <w:bookmarkStart w:id="236" w:name="H3_4_3_1_1"/>
      <w:r>
        <w:rPr>
          <w:rFonts w:ascii="Times New Roman" w:hAnsi="Times New Roman"/>
          <w:b/>
          <w:spacing w:val="-2"/>
          <w:sz w:val="24"/>
        </w:rPr>
        <w:t>3.4.3.1.1</w:t>
      </w:r>
      <w:bookmarkEnd w:id="236"/>
      <w:r w:rsidR="00D044B9">
        <w:rPr>
          <w:rFonts w:ascii="Times New Roman" w:hAnsi="Times New Roman"/>
          <w:b/>
          <w:spacing w:val="-2"/>
          <w:sz w:val="24"/>
        </w:rPr>
        <w:tab/>
      </w:r>
      <w:r>
        <w:rPr>
          <w:rFonts w:ascii="Times New Roman" w:hAnsi="Times New Roman"/>
          <w:b/>
          <w:spacing w:val="-2"/>
          <w:sz w:val="24"/>
        </w:rPr>
        <w:t>Type of Instrument Required</w:t>
      </w:r>
    </w:p>
    <w:p w:rsidR="00C82961" w:rsidRDefault="00C82961" w:rsidP="00D044B9">
      <w:pPr>
        <w:suppressAutoHyphens/>
        <w:ind w:left="1080"/>
        <w:rPr>
          <w:rFonts w:ascii="Times New Roman" w:hAnsi="Times New Roman"/>
          <w:spacing w:val="-2"/>
          <w:sz w:val="24"/>
        </w:rPr>
      </w:pPr>
    </w:p>
    <w:p w:rsidR="00C82961" w:rsidRDefault="00C82961" w:rsidP="00D044B9">
      <w:pPr>
        <w:suppressAutoHyphens/>
        <w:ind w:left="1080"/>
        <w:rPr>
          <w:rFonts w:ascii="Times New Roman" w:hAnsi="Times New Roman"/>
          <w:spacing w:val="-2"/>
          <w:sz w:val="24"/>
        </w:rPr>
      </w:pPr>
      <w:r>
        <w:rPr>
          <w:rFonts w:ascii="Times New Roman" w:hAnsi="Times New Roman"/>
          <w:spacing w:val="-2"/>
          <w:sz w:val="24"/>
        </w:rPr>
        <w:t xml:space="preserve">Generally, the portable survey instrument should include a </w:t>
      </w:r>
      <w:r>
        <w:rPr>
          <w:rFonts w:ascii="Times New Roman" w:hAnsi="Times New Roman"/>
          <w:i/>
          <w:spacing w:val="-2"/>
          <w:sz w:val="24"/>
        </w:rPr>
        <w:t>thin-window</w:t>
      </w:r>
      <w:r>
        <w:rPr>
          <w:rFonts w:ascii="Times New Roman" w:hAnsi="Times New Roman"/>
          <w:spacing w:val="-2"/>
          <w:sz w:val="24"/>
        </w:rPr>
        <w:t xml:space="preserve"> Geiger-Mueller-type detector with a window whose mass thickness is on the order of 1 to 2 mg/cm</w:t>
      </w:r>
      <w:r>
        <w:rPr>
          <w:rFonts w:ascii="Times New Roman" w:hAnsi="Times New Roman"/>
          <w:spacing w:val="-2"/>
          <w:sz w:val="24"/>
          <w:vertAlign w:val="superscript"/>
        </w:rPr>
        <w:t>2</w:t>
      </w:r>
      <w:r>
        <w:rPr>
          <w:rFonts w:ascii="Times New Roman" w:hAnsi="Times New Roman"/>
          <w:spacing w:val="-2"/>
          <w:sz w:val="24"/>
        </w:rPr>
        <w:t>, so that the weak beta emitters (</w:t>
      </w:r>
      <w:r>
        <w:rPr>
          <w:rFonts w:ascii="Times New Roman" w:hAnsi="Times New Roman"/>
          <w:spacing w:val="-2"/>
          <w:sz w:val="24"/>
          <w:vertAlign w:val="superscript"/>
        </w:rPr>
        <w:t>14</w:t>
      </w:r>
      <w:r>
        <w:rPr>
          <w:rFonts w:ascii="Times New Roman" w:hAnsi="Times New Roman"/>
          <w:spacing w:val="-2"/>
          <w:sz w:val="24"/>
        </w:rPr>
        <w:t xml:space="preserve">C and </w:t>
      </w:r>
      <w:r>
        <w:rPr>
          <w:rFonts w:ascii="Times New Roman" w:hAnsi="Times New Roman"/>
          <w:spacing w:val="-2"/>
          <w:sz w:val="24"/>
          <w:vertAlign w:val="superscript"/>
        </w:rPr>
        <w:t>35</w:t>
      </w:r>
      <w:r>
        <w:rPr>
          <w:rFonts w:ascii="Times New Roman" w:hAnsi="Times New Roman"/>
          <w:spacing w:val="-2"/>
          <w:sz w:val="24"/>
        </w:rPr>
        <w:t>S) can be detected. This type of detector is typically configured as a “pancake probe” or a “thin end window” cylindrical design. If the PI possesses only one type of portable detector, this is the type that should be available. Other types of Geiger-Mueller detectors are far less useful in detecting contamination and should generally be avoided.</w:t>
      </w:r>
    </w:p>
    <w:p w:rsidR="00C82961" w:rsidRDefault="00C82961" w:rsidP="00D044B9">
      <w:pPr>
        <w:suppressAutoHyphens/>
        <w:ind w:left="1080"/>
        <w:rPr>
          <w:rFonts w:ascii="Times New Roman" w:hAnsi="Times New Roman"/>
          <w:spacing w:val="-2"/>
          <w:sz w:val="24"/>
        </w:rPr>
      </w:pPr>
    </w:p>
    <w:p w:rsidR="00C82961" w:rsidRDefault="00C82961" w:rsidP="00D044B9">
      <w:pPr>
        <w:suppressAutoHyphens/>
        <w:ind w:left="1080"/>
        <w:rPr>
          <w:rFonts w:ascii="Times New Roman" w:hAnsi="Times New Roman"/>
          <w:spacing w:val="-2"/>
          <w:sz w:val="24"/>
        </w:rPr>
      </w:pPr>
      <w:r>
        <w:rPr>
          <w:rFonts w:ascii="Times New Roman" w:hAnsi="Times New Roman"/>
          <w:spacing w:val="-2"/>
          <w:sz w:val="24"/>
        </w:rPr>
        <w:t xml:space="preserve">Laboratories using gamma emitting radionulides are strongly encouraged and in some cases may be required to possess a portable scintillation detector specifically designed for low-energy gamma and x rays, when </w:t>
      </w:r>
      <w:r>
        <w:rPr>
          <w:rFonts w:ascii="Times New Roman" w:hAnsi="Times New Roman"/>
          <w:spacing w:val="-2"/>
          <w:sz w:val="24"/>
          <w:vertAlign w:val="superscript"/>
        </w:rPr>
        <w:t>125</w:t>
      </w:r>
      <w:r>
        <w:rPr>
          <w:rFonts w:ascii="Times New Roman" w:hAnsi="Times New Roman"/>
          <w:spacing w:val="-2"/>
          <w:sz w:val="24"/>
        </w:rPr>
        <w:t xml:space="preserve">I or </w:t>
      </w:r>
      <w:r>
        <w:rPr>
          <w:rFonts w:ascii="Times New Roman" w:hAnsi="Times New Roman"/>
          <w:spacing w:val="-2"/>
          <w:sz w:val="24"/>
          <w:vertAlign w:val="superscript"/>
        </w:rPr>
        <w:t>51</w:t>
      </w:r>
      <w:r>
        <w:rPr>
          <w:rFonts w:ascii="Times New Roman" w:hAnsi="Times New Roman"/>
          <w:spacing w:val="-2"/>
          <w:sz w:val="24"/>
        </w:rPr>
        <w:t>Cr is in use.</w:t>
      </w:r>
    </w:p>
    <w:p w:rsidR="00C82961" w:rsidRDefault="00C82961" w:rsidP="00D044B9">
      <w:pPr>
        <w:suppressAutoHyphens/>
        <w:ind w:left="1080"/>
        <w:rPr>
          <w:rFonts w:ascii="Times New Roman" w:hAnsi="Times New Roman"/>
          <w:spacing w:val="-2"/>
          <w:sz w:val="24"/>
        </w:rPr>
      </w:pPr>
    </w:p>
    <w:p w:rsidR="00C82961" w:rsidRDefault="00C82961" w:rsidP="00D044B9">
      <w:pPr>
        <w:suppressAutoHyphens/>
        <w:ind w:left="1080"/>
        <w:rPr>
          <w:rFonts w:ascii="Times New Roman" w:hAnsi="Times New Roman"/>
          <w:spacing w:val="-2"/>
          <w:sz w:val="24"/>
        </w:rPr>
      </w:pPr>
      <w:r>
        <w:rPr>
          <w:rFonts w:ascii="Times New Roman" w:hAnsi="Times New Roman"/>
          <w:spacing w:val="-2"/>
          <w:sz w:val="24"/>
        </w:rPr>
        <w:t xml:space="preserve">Additional technical information about portable survey instruments is given in the </w:t>
      </w:r>
      <w:r w:rsidR="00A77507">
        <w:rPr>
          <w:rFonts w:ascii="Times New Roman" w:hAnsi="Times New Roman"/>
          <w:i/>
          <w:spacing w:val="-2"/>
          <w:sz w:val="24"/>
        </w:rPr>
        <w:t xml:space="preserve">UCD </w:t>
      </w:r>
      <w:r w:rsidR="00A77464" w:rsidRPr="00A77464">
        <w:rPr>
          <w:rFonts w:ascii="Times New Roman" w:hAnsi="Times New Roman"/>
          <w:i/>
          <w:spacing w:val="-2"/>
          <w:sz w:val="24"/>
        </w:rPr>
        <w:t>Radiation Safety Training Manual</w:t>
      </w:r>
      <w:r>
        <w:rPr>
          <w:rFonts w:ascii="Times New Roman" w:hAnsi="Times New Roman"/>
          <w:spacing w:val="-2"/>
          <w:sz w:val="24"/>
        </w:rPr>
        <w:t>.</w:t>
      </w:r>
    </w:p>
    <w:p w:rsidR="00C82961" w:rsidRDefault="00C82961" w:rsidP="00D044B9">
      <w:pPr>
        <w:suppressAutoHyphens/>
        <w:ind w:left="1080"/>
        <w:rPr>
          <w:rFonts w:ascii="Times New Roman" w:hAnsi="Times New Roman"/>
          <w:spacing w:val="-2"/>
          <w:sz w:val="24"/>
        </w:rPr>
      </w:pPr>
    </w:p>
    <w:p w:rsidR="00C82961" w:rsidRDefault="00D044B9" w:rsidP="00D044B9">
      <w:pPr>
        <w:suppressAutoHyphens/>
        <w:ind w:left="1080"/>
        <w:rPr>
          <w:rFonts w:ascii="Times New Roman" w:hAnsi="Times New Roman"/>
          <w:b/>
          <w:spacing w:val="-2"/>
          <w:sz w:val="24"/>
        </w:rPr>
      </w:pPr>
      <w:r>
        <w:rPr>
          <w:rFonts w:ascii="Times New Roman" w:hAnsi="Times New Roman"/>
          <w:b/>
          <w:spacing w:val="-2"/>
          <w:sz w:val="24"/>
        </w:rPr>
        <w:t>3.4.3.1.2</w:t>
      </w:r>
      <w:r>
        <w:rPr>
          <w:rFonts w:ascii="Times New Roman" w:hAnsi="Times New Roman"/>
          <w:b/>
          <w:spacing w:val="-2"/>
          <w:sz w:val="24"/>
        </w:rPr>
        <w:tab/>
      </w:r>
      <w:r w:rsidR="00F31BD5">
        <w:rPr>
          <w:rFonts w:ascii="Times New Roman" w:hAnsi="Times New Roman"/>
          <w:b/>
          <w:spacing w:val="-2"/>
          <w:sz w:val="24"/>
        </w:rPr>
        <w:t>Availability</w:t>
      </w:r>
      <w:r w:rsidR="00C82961">
        <w:rPr>
          <w:rFonts w:ascii="Times New Roman" w:hAnsi="Times New Roman"/>
          <w:b/>
          <w:spacing w:val="-2"/>
          <w:sz w:val="24"/>
        </w:rPr>
        <w:t xml:space="preserve"> of a Designated Backup Instrument</w:t>
      </w:r>
    </w:p>
    <w:p w:rsidR="00C82961" w:rsidRDefault="00C82961" w:rsidP="00D044B9">
      <w:pPr>
        <w:suppressAutoHyphens/>
        <w:ind w:left="1080"/>
        <w:rPr>
          <w:rFonts w:ascii="Times New Roman" w:hAnsi="Times New Roman"/>
          <w:spacing w:val="-2"/>
          <w:sz w:val="24"/>
        </w:rPr>
      </w:pPr>
    </w:p>
    <w:p w:rsidR="00C82961" w:rsidRDefault="00C82961" w:rsidP="00D044B9">
      <w:pPr>
        <w:suppressAutoHyphens/>
        <w:ind w:left="1080"/>
        <w:rPr>
          <w:rFonts w:ascii="Times New Roman" w:hAnsi="Times New Roman"/>
          <w:spacing w:val="-2"/>
          <w:sz w:val="24"/>
        </w:rPr>
      </w:pPr>
      <w:r>
        <w:rPr>
          <w:rFonts w:ascii="Times New Roman" w:hAnsi="Times New Roman"/>
          <w:spacing w:val="-2"/>
          <w:sz w:val="24"/>
        </w:rPr>
        <w:t xml:space="preserve">Each Principal Investigator subject to this requirement, and who possesses only one portable survey instrument, </w:t>
      </w:r>
      <w:r w:rsidR="00B851AC">
        <w:rPr>
          <w:rFonts w:ascii="Times New Roman" w:hAnsi="Times New Roman"/>
          <w:spacing w:val="-2"/>
          <w:sz w:val="24"/>
        </w:rPr>
        <w:t xml:space="preserve">should </w:t>
      </w:r>
      <w:r>
        <w:rPr>
          <w:rFonts w:ascii="Times New Roman" w:hAnsi="Times New Roman"/>
          <w:spacing w:val="-2"/>
          <w:sz w:val="24"/>
        </w:rPr>
        <w:t xml:space="preserve">also be prepared to designate a neighbor whose instrument will be available immediately as a </w:t>
      </w:r>
      <w:r>
        <w:rPr>
          <w:rFonts w:ascii="Times New Roman" w:hAnsi="Times New Roman"/>
          <w:i/>
          <w:spacing w:val="-2"/>
          <w:sz w:val="24"/>
        </w:rPr>
        <w:t>backup instrument</w:t>
      </w:r>
      <w:r>
        <w:rPr>
          <w:rFonts w:ascii="Times New Roman" w:hAnsi="Times New Roman"/>
          <w:spacing w:val="-2"/>
          <w:sz w:val="24"/>
        </w:rPr>
        <w:t xml:space="preserve"> if the PI’s own sole instrument becomes non-functional. In some cases, a PI may be allowed to designate </w:t>
      </w:r>
      <w:r w:rsidR="0071097C">
        <w:rPr>
          <w:rFonts w:ascii="Times New Roman" w:hAnsi="Times New Roman"/>
          <w:spacing w:val="-2"/>
          <w:sz w:val="24"/>
        </w:rPr>
        <w:t xml:space="preserve">Environmental Health and Safety </w:t>
      </w:r>
      <w:r>
        <w:rPr>
          <w:rFonts w:ascii="Times New Roman" w:hAnsi="Times New Roman"/>
          <w:spacing w:val="-2"/>
          <w:sz w:val="24"/>
        </w:rPr>
        <w:t>for this purpose, with the Committee on Ionizing Radiation’s approval, but this is generally discouraged.</w:t>
      </w:r>
    </w:p>
    <w:p w:rsidR="00C82961" w:rsidRDefault="00C82961" w:rsidP="00D044B9">
      <w:pPr>
        <w:suppressAutoHyphens/>
        <w:ind w:left="1080"/>
        <w:rPr>
          <w:rFonts w:ascii="Times New Roman" w:hAnsi="Times New Roman"/>
          <w:spacing w:val="-2"/>
          <w:sz w:val="24"/>
        </w:rPr>
      </w:pPr>
    </w:p>
    <w:p w:rsidR="00C82961" w:rsidRDefault="00C82961" w:rsidP="00D044B9">
      <w:pPr>
        <w:suppressAutoHyphens/>
        <w:ind w:left="1080"/>
        <w:rPr>
          <w:rFonts w:ascii="Times New Roman" w:hAnsi="Times New Roman"/>
          <w:spacing w:val="-2"/>
          <w:sz w:val="24"/>
        </w:rPr>
      </w:pPr>
      <w:bookmarkStart w:id="237" w:name="H3_4_3_1_3"/>
      <w:r>
        <w:rPr>
          <w:rFonts w:ascii="Times New Roman" w:hAnsi="Times New Roman"/>
          <w:b/>
          <w:spacing w:val="-2"/>
          <w:sz w:val="24"/>
        </w:rPr>
        <w:t>3.4.3.1.3</w:t>
      </w:r>
      <w:bookmarkEnd w:id="237"/>
      <w:r w:rsidR="00D044B9">
        <w:rPr>
          <w:rFonts w:ascii="Times New Roman" w:hAnsi="Times New Roman"/>
          <w:b/>
          <w:spacing w:val="-2"/>
          <w:sz w:val="24"/>
        </w:rPr>
        <w:tab/>
      </w:r>
      <w:r>
        <w:rPr>
          <w:rFonts w:ascii="Times New Roman" w:hAnsi="Times New Roman"/>
          <w:b/>
          <w:spacing w:val="-2"/>
          <w:sz w:val="24"/>
        </w:rPr>
        <w:t>Sharing of an Instrument by Two or More Principal Investigators</w:t>
      </w:r>
    </w:p>
    <w:p w:rsidR="00C82961" w:rsidRDefault="00C82961" w:rsidP="00D044B9">
      <w:pPr>
        <w:suppressAutoHyphens/>
        <w:ind w:left="1080"/>
        <w:rPr>
          <w:rFonts w:ascii="Times New Roman" w:hAnsi="Times New Roman"/>
          <w:spacing w:val="-2"/>
          <w:sz w:val="24"/>
        </w:rPr>
      </w:pPr>
    </w:p>
    <w:p w:rsidR="00C82961" w:rsidRDefault="00C82961" w:rsidP="00D044B9">
      <w:pPr>
        <w:suppressAutoHyphens/>
        <w:ind w:left="1080"/>
        <w:rPr>
          <w:rFonts w:ascii="Times New Roman" w:hAnsi="Times New Roman"/>
          <w:spacing w:val="-2"/>
          <w:sz w:val="24"/>
        </w:rPr>
      </w:pPr>
      <w:r>
        <w:rPr>
          <w:rFonts w:ascii="Times New Roman" w:hAnsi="Times New Roman"/>
          <w:spacing w:val="-2"/>
          <w:sz w:val="24"/>
        </w:rPr>
        <w:lastRenderedPageBreak/>
        <w:t>Principal Investigators may request permission from the Committee on Ionizing Radiation for two or more PI’s to share one or more survey instruments. In such cases, the applicants must be prepared to convince the Committee that</w:t>
      </w:r>
      <w:r w:rsidR="00D044B9">
        <w:rPr>
          <w:rFonts w:ascii="Times New Roman" w:hAnsi="Times New Roman"/>
          <w:spacing w:val="-2"/>
          <w:sz w:val="24"/>
        </w:rPr>
        <w:t>:</w:t>
      </w:r>
    </w:p>
    <w:p w:rsidR="00C82961" w:rsidRDefault="00C82961" w:rsidP="00D044B9">
      <w:pPr>
        <w:suppressAutoHyphens/>
        <w:ind w:left="1080"/>
        <w:rPr>
          <w:rFonts w:ascii="Times New Roman" w:hAnsi="Times New Roman"/>
          <w:spacing w:val="-2"/>
          <w:sz w:val="24"/>
        </w:rPr>
      </w:pPr>
    </w:p>
    <w:p w:rsidR="00C82961" w:rsidRDefault="00C82961" w:rsidP="00D044B9">
      <w:pPr>
        <w:numPr>
          <w:ilvl w:val="0"/>
          <w:numId w:val="1"/>
        </w:numPr>
        <w:suppressAutoHyphens/>
        <w:ind w:left="1440"/>
        <w:rPr>
          <w:rFonts w:ascii="Times New Roman" w:hAnsi="Times New Roman"/>
          <w:spacing w:val="-2"/>
          <w:sz w:val="24"/>
        </w:rPr>
      </w:pPr>
      <w:r>
        <w:rPr>
          <w:rFonts w:ascii="Times New Roman" w:hAnsi="Times New Roman"/>
          <w:spacing w:val="-2"/>
          <w:sz w:val="24"/>
        </w:rPr>
        <w:t xml:space="preserve">the designated locations of use for all of the PI’s involved are so co-located or in such proximity that it is reasonable to assert that the shared instrument(s) will always be available for immediate use in any part of those areas, and </w:t>
      </w:r>
    </w:p>
    <w:p w:rsidR="00C82961" w:rsidRDefault="00C82961" w:rsidP="00D044B9">
      <w:pPr>
        <w:numPr>
          <w:ilvl w:val="12"/>
          <w:numId w:val="0"/>
        </w:numPr>
        <w:suppressAutoHyphens/>
        <w:ind w:left="1440" w:hanging="360"/>
        <w:rPr>
          <w:rFonts w:ascii="Times New Roman" w:hAnsi="Times New Roman"/>
          <w:spacing w:val="-2"/>
          <w:sz w:val="24"/>
        </w:rPr>
      </w:pPr>
    </w:p>
    <w:p w:rsidR="001565F4" w:rsidRDefault="00C82961" w:rsidP="00D044B9">
      <w:pPr>
        <w:numPr>
          <w:ilvl w:val="0"/>
          <w:numId w:val="1"/>
        </w:numPr>
        <w:suppressAutoHyphens/>
        <w:ind w:left="1440"/>
        <w:rPr>
          <w:rFonts w:ascii="Times New Roman" w:hAnsi="Times New Roman"/>
          <w:spacing w:val="-2"/>
          <w:sz w:val="24"/>
        </w:rPr>
      </w:pPr>
      <w:r>
        <w:rPr>
          <w:rFonts w:ascii="Times New Roman" w:hAnsi="Times New Roman"/>
          <w:spacing w:val="-2"/>
          <w:sz w:val="24"/>
        </w:rPr>
        <w:t>there is a backup instrument readily available as described above.</w:t>
      </w:r>
      <w:bookmarkStart w:id="238" w:name="H3_4_3_1_4"/>
    </w:p>
    <w:p w:rsidR="00D044B9" w:rsidRPr="00D044B9" w:rsidRDefault="00D044B9" w:rsidP="00D044B9">
      <w:pPr>
        <w:suppressAutoHyphens/>
        <w:rPr>
          <w:rFonts w:ascii="Times New Roman" w:hAnsi="Times New Roman"/>
          <w:spacing w:val="-2"/>
          <w:sz w:val="24"/>
        </w:rPr>
      </w:pPr>
    </w:p>
    <w:p w:rsidR="00C82961" w:rsidRDefault="00C82961" w:rsidP="00D044B9">
      <w:pPr>
        <w:suppressAutoHyphens/>
        <w:ind w:left="1080"/>
        <w:rPr>
          <w:rFonts w:ascii="Times New Roman" w:hAnsi="Times New Roman"/>
          <w:b/>
          <w:spacing w:val="-2"/>
          <w:sz w:val="24"/>
        </w:rPr>
      </w:pPr>
      <w:r>
        <w:rPr>
          <w:rFonts w:ascii="Times New Roman" w:hAnsi="Times New Roman"/>
          <w:b/>
          <w:spacing w:val="-2"/>
          <w:sz w:val="24"/>
        </w:rPr>
        <w:t>3.4.3.1.4</w:t>
      </w:r>
      <w:bookmarkEnd w:id="238"/>
      <w:r w:rsidR="00D044B9">
        <w:rPr>
          <w:rFonts w:ascii="Times New Roman" w:hAnsi="Times New Roman"/>
          <w:b/>
          <w:spacing w:val="-2"/>
          <w:sz w:val="24"/>
        </w:rPr>
        <w:tab/>
      </w:r>
      <w:r>
        <w:rPr>
          <w:rFonts w:ascii="Times New Roman" w:hAnsi="Times New Roman"/>
          <w:b/>
          <w:spacing w:val="-2"/>
          <w:sz w:val="24"/>
        </w:rPr>
        <w:t>Exemption for Infrequent Uses of Short Duration</w:t>
      </w:r>
    </w:p>
    <w:p w:rsidR="00C82961" w:rsidRDefault="00C82961" w:rsidP="00D044B9">
      <w:pPr>
        <w:suppressAutoHyphens/>
        <w:ind w:left="1080"/>
        <w:rPr>
          <w:rFonts w:ascii="Times New Roman" w:hAnsi="Times New Roman"/>
          <w:spacing w:val="-2"/>
          <w:sz w:val="24"/>
        </w:rPr>
      </w:pPr>
    </w:p>
    <w:p w:rsidR="00C82961" w:rsidRDefault="00C82961" w:rsidP="00D044B9">
      <w:pPr>
        <w:suppressAutoHyphens/>
        <w:ind w:left="1080"/>
        <w:rPr>
          <w:rFonts w:ascii="Times New Roman" w:hAnsi="Times New Roman"/>
          <w:b/>
          <w:spacing w:val="-2"/>
          <w:sz w:val="24"/>
        </w:rPr>
      </w:pPr>
      <w:r>
        <w:rPr>
          <w:rFonts w:ascii="Times New Roman" w:hAnsi="Times New Roman"/>
          <w:spacing w:val="-2"/>
          <w:sz w:val="24"/>
        </w:rPr>
        <w:t xml:space="preserve">A Principal Investigator whose only use of radioactive materials other than tritium involves infrequent periods of very short duration, such that it would be practicable and reasonable for the Principal Investigator to borrow a portable survey instrument from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for the duration of each such use, may request the Committee to allow this alternative to the possession of a survey instrument. </w:t>
      </w:r>
    </w:p>
    <w:p w:rsidR="00C82961" w:rsidRDefault="00C82961" w:rsidP="00D044B9">
      <w:pPr>
        <w:suppressAutoHyphens/>
        <w:ind w:left="1080"/>
        <w:rPr>
          <w:rFonts w:ascii="Times New Roman" w:hAnsi="Times New Roman"/>
          <w:b/>
          <w:spacing w:val="-2"/>
          <w:sz w:val="24"/>
        </w:rPr>
      </w:pPr>
    </w:p>
    <w:p w:rsidR="00C82961" w:rsidRDefault="00D044B9" w:rsidP="00D044B9">
      <w:pPr>
        <w:tabs>
          <w:tab w:val="left" w:pos="720"/>
        </w:tabs>
        <w:suppressAutoHyphens/>
        <w:ind w:left="720"/>
        <w:rPr>
          <w:rFonts w:ascii="Times New Roman" w:hAnsi="Times New Roman"/>
          <w:b/>
          <w:spacing w:val="-2"/>
          <w:sz w:val="24"/>
        </w:rPr>
      </w:pPr>
      <w:bookmarkStart w:id="239" w:name="H3_4_3_2"/>
      <w:r>
        <w:rPr>
          <w:rFonts w:ascii="Times New Roman" w:hAnsi="Times New Roman"/>
          <w:b/>
          <w:spacing w:val="-2"/>
          <w:sz w:val="24"/>
        </w:rPr>
        <w:t>3.4.3.2</w:t>
      </w:r>
      <w:bookmarkEnd w:id="239"/>
      <w:r w:rsidR="00EE31B9">
        <w:rPr>
          <w:rFonts w:ascii="Times New Roman" w:hAnsi="Times New Roman"/>
          <w:b/>
          <w:spacing w:val="-2"/>
          <w:sz w:val="24"/>
        </w:rPr>
        <w:fldChar w:fldCharType="begin"/>
      </w:r>
      <w:r w:rsidR="00AA25B6">
        <w:instrText xml:space="preserve"> XE "</w:instrText>
      </w:r>
      <w:r w:rsidR="00AA25B6" w:rsidRPr="00D107B8">
        <w:instrText>Surveys</w:instrText>
      </w:r>
      <w:r w:rsidR="00AA25B6">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Pr>
          <w:rFonts w:ascii="Times New Roman" w:hAnsi="Times New Roman"/>
          <w:b/>
          <w:spacing w:val="-2"/>
          <w:sz w:val="24"/>
        </w:rPr>
        <w:tab/>
      </w:r>
      <w:r w:rsidR="00F31BD5">
        <w:rPr>
          <w:rFonts w:ascii="Times New Roman" w:hAnsi="Times New Roman"/>
          <w:b/>
          <w:spacing w:val="-2"/>
          <w:sz w:val="24"/>
        </w:rPr>
        <w:t>Performance</w:t>
      </w:r>
      <w:r w:rsidR="00C82961">
        <w:rPr>
          <w:rFonts w:ascii="Times New Roman" w:hAnsi="Times New Roman"/>
          <w:b/>
          <w:spacing w:val="-2"/>
          <w:sz w:val="24"/>
        </w:rPr>
        <w:t xml:space="preserve"> of Survey</w:t>
      </w:r>
      <w:r>
        <w:rPr>
          <w:rFonts w:ascii="Times New Roman" w:hAnsi="Times New Roman"/>
          <w:b/>
          <w:spacing w:val="-2"/>
          <w:sz w:val="24"/>
        </w:rPr>
        <w:t>s for Radioactive Contamination</w:t>
      </w:r>
    </w:p>
    <w:p w:rsidR="00C82961" w:rsidRDefault="00C82961" w:rsidP="00D044B9">
      <w:pPr>
        <w:tabs>
          <w:tab w:val="left" w:pos="720"/>
        </w:tabs>
        <w:suppressAutoHyphens/>
        <w:ind w:left="720"/>
        <w:rPr>
          <w:rFonts w:ascii="Times New Roman" w:hAnsi="Times New Roman"/>
          <w:b/>
          <w:spacing w:val="-2"/>
          <w:sz w:val="24"/>
        </w:rPr>
      </w:pPr>
    </w:p>
    <w:p w:rsidR="00C82961" w:rsidRDefault="00C82961" w:rsidP="00D044B9">
      <w:pPr>
        <w:tabs>
          <w:tab w:val="left" w:pos="720"/>
        </w:tabs>
        <w:suppressAutoHyphens/>
        <w:ind w:left="720"/>
        <w:rPr>
          <w:rFonts w:ascii="Times New Roman" w:hAnsi="Times New Roman"/>
          <w:b/>
          <w:spacing w:val="-2"/>
          <w:sz w:val="24"/>
        </w:rPr>
      </w:pPr>
      <w:r>
        <w:rPr>
          <w:rFonts w:ascii="Times New Roman" w:hAnsi="Times New Roman"/>
          <w:spacing w:val="-2"/>
          <w:sz w:val="24"/>
        </w:rPr>
        <w:t xml:space="preserve">All Principal Investigators authorized for the use of radioactive materials are required to perform regular surveys during and after periods of use, as detailed below, in order to demonstrate that all potentially-contaminated laboratory surfaces are being maintained free of contamination. Additional guidance about survey technique and other related subjects is given in the </w:t>
      </w:r>
      <w:r w:rsidR="00A77507">
        <w:rPr>
          <w:rFonts w:ascii="Times New Roman" w:hAnsi="Times New Roman"/>
          <w:i/>
          <w:spacing w:val="-2"/>
          <w:sz w:val="24"/>
        </w:rPr>
        <w:t xml:space="preserve">UCD </w:t>
      </w:r>
      <w:r w:rsidR="00A77464" w:rsidRPr="00A77464">
        <w:rPr>
          <w:rFonts w:ascii="Times New Roman" w:hAnsi="Times New Roman"/>
          <w:i/>
          <w:spacing w:val="-2"/>
          <w:sz w:val="24"/>
        </w:rPr>
        <w:t>Radiation Safety Training Manual</w:t>
      </w:r>
      <w:r>
        <w:rPr>
          <w:rFonts w:ascii="Times New Roman" w:hAnsi="Times New Roman"/>
          <w:spacing w:val="-2"/>
          <w:sz w:val="24"/>
        </w:rPr>
        <w:t>.</w:t>
      </w:r>
    </w:p>
    <w:p w:rsidR="00A64331" w:rsidRDefault="00A64331" w:rsidP="001565F4">
      <w:pPr>
        <w:suppressAutoHyphens/>
        <w:spacing w:line="240" w:lineRule="exact"/>
        <w:rPr>
          <w:rFonts w:ascii="Times New Roman" w:hAnsi="Times New Roman"/>
          <w:b/>
          <w:sz w:val="24"/>
        </w:rPr>
      </w:pPr>
      <w:bookmarkStart w:id="240" w:name="H3_4_3_2_1"/>
    </w:p>
    <w:p w:rsidR="00C82961" w:rsidRDefault="00C82961" w:rsidP="00D044B9">
      <w:pPr>
        <w:suppressAutoHyphens/>
        <w:spacing w:line="240" w:lineRule="exact"/>
        <w:ind w:left="1080"/>
        <w:rPr>
          <w:rFonts w:ascii="Times New Roman" w:hAnsi="Times New Roman"/>
          <w:b/>
          <w:sz w:val="24"/>
        </w:rPr>
      </w:pPr>
      <w:r>
        <w:rPr>
          <w:rFonts w:ascii="Times New Roman" w:hAnsi="Times New Roman"/>
          <w:b/>
          <w:sz w:val="24"/>
        </w:rPr>
        <w:t>3.4.3.2.1</w:t>
      </w:r>
      <w:bookmarkEnd w:id="240"/>
      <w:r w:rsidR="00EE31B9">
        <w:rPr>
          <w:rFonts w:ascii="Times New Roman" w:hAnsi="Times New Roman"/>
          <w:b/>
          <w:sz w:val="24"/>
        </w:rPr>
        <w:fldChar w:fldCharType="begin"/>
      </w:r>
      <w:r w:rsidR="00AA25B6">
        <w:instrText xml:space="preserve"> XE "</w:instrText>
      </w:r>
      <w:r w:rsidR="00AA25B6" w:rsidRPr="003939FD">
        <w:instrText>Surveys:frequency</w:instrText>
      </w:r>
      <w:r w:rsidR="00AA25B6">
        <w:instrText xml:space="preserve">" </w:instrText>
      </w:r>
      <w:r w:rsidR="00EE31B9">
        <w:rPr>
          <w:rFonts w:ascii="Times New Roman" w:hAnsi="Times New Roman"/>
          <w:b/>
          <w:sz w:val="24"/>
        </w:rPr>
        <w:fldChar w:fldCharType="end"/>
      </w:r>
      <w:r w:rsidR="00D044B9">
        <w:rPr>
          <w:rFonts w:ascii="Times New Roman" w:hAnsi="Times New Roman"/>
          <w:b/>
          <w:sz w:val="24"/>
        </w:rPr>
        <w:tab/>
      </w:r>
      <w:r>
        <w:rPr>
          <w:rFonts w:ascii="Times New Roman" w:hAnsi="Times New Roman"/>
          <w:b/>
          <w:sz w:val="24"/>
        </w:rPr>
        <w:t>Frequency and Scheduling of Surveys</w:t>
      </w:r>
    </w:p>
    <w:p w:rsidR="00C82961" w:rsidRDefault="00C82961" w:rsidP="00D044B9">
      <w:pPr>
        <w:suppressAutoHyphens/>
        <w:spacing w:line="240" w:lineRule="exact"/>
        <w:ind w:left="1080"/>
        <w:rPr>
          <w:rFonts w:ascii="Times New Roman" w:hAnsi="Times New Roman"/>
          <w:b/>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 xml:space="preserve">During periods of continuous or frequent use of radioactive materials, surveys must be performed </w:t>
      </w:r>
      <w:r>
        <w:rPr>
          <w:rFonts w:ascii="Times New Roman" w:hAnsi="Times New Roman"/>
          <w:sz w:val="24"/>
          <w:u w:val="single"/>
        </w:rPr>
        <w:t>daily</w:t>
      </w:r>
      <w:r>
        <w:rPr>
          <w:rFonts w:ascii="Times New Roman" w:hAnsi="Times New Roman"/>
          <w:sz w:val="24"/>
        </w:rPr>
        <w:t xml:space="preserve"> in areas authorized for uses carrying a HIGH hazard level, </w:t>
      </w:r>
      <w:r>
        <w:rPr>
          <w:rFonts w:ascii="Times New Roman" w:hAnsi="Times New Roman"/>
          <w:sz w:val="24"/>
          <w:u w:val="single"/>
        </w:rPr>
        <w:t>weekly</w:t>
      </w:r>
      <w:r>
        <w:rPr>
          <w:rFonts w:ascii="Times New Roman" w:hAnsi="Times New Roman"/>
          <w:sz w:val="24"/>
        </w:rPr>
        <w:t xml:space="preserve">, in areas for which the most hazardous authorized use carries a hazard level of MEDIUM, or </w:t>
      </w:r>
      <w:r>
        <w:rPr>
          <w:rFonts w:ascii="Times New Roman" w:hAnsi="Times New Roman"/>
          <w:sz w:val="24"/>
          <w:u w:val="single"/>
        </w:rPr>
        <w:t>monthly</w:t>
      </w:r>
      <w:r>
        <w:rPr>
          <w:rFonts w:ascii="Times New Roman" w:hAnsi="Times New Roman"/>
          <w:sz w:val="24"/>
        </w:rPr>
        <w:t xml:space="preserve">, in areas authorized only for uses carrying a hazard level of LOW. </w:t>
      </w:r>
      <w:r w:rsidR="00FA0F92">
        <w:rPr>
          <w:rFonts w:ascii="Times New Roman" w:hAnsi="Times New Roman"/>
          <w:sz w:val="24"/>
        </w:rPr>
        <w:t>I</w:t>
      </w:r>
      <w:r>
        <w:rPr>
          <w:rFonts w:ascii="Times New Roman" w:hAnsi="Times New Roman"/>
          <w:sz w:val="24"/>
        </w:rPr>
        <w:t xml:space="preserve">nformation concerning the </w:t>
      </w:r>
      <w:r w:rsidR="00E30B05">
        <w:rPr>
          <w:rFonts w:ascii="Times New Roman" w:hAnsi="Times New Roman"/>
          <w:sz w:val="24"/>
        </w:rPr>
        <w:t>UCD</w:t>
      </w:r>
      <w:r>
        <w:rPr>
          <w:rFonts w:ascii="Times New Roman" w:hAnsi="Times New Roman"/>
          <w:sz w:val="24"/>
        </w:rPr>
        <w:t xml:space="preserve"> laboratory hazard classification system</w:t>
      </w:r>
      <w:r w:rsidR="00FA0F92">
        <w:rPr>
          <w:rFonts w:ascii="Times New Roman" w:hAnsi="Times New Roman"/>
          <w:sz w:val="24"/>
        </w:rPr>
        <w:t xml:space="preserve"> can be found</w:t>
      </w:r>
      <w:r>
        <w:rPr>
          <w:rFonts w:ascii="Times New Roman" w:hAnsi="Times New Roman"/>
          <w:sz w:val="24"/>
        </w:rPr>
        <w:t xml:space="preserve"> in </w:t>
      </w:r>
      <w:hyperlink w:anchor="AXV" w:history="1">
        <w:r w:rsidR="004554B3" w:rsidRPr="008D52C5">
          <w:rPr>
            <w:rStyle w:val="Hyperlink"/>
            <w:rFonts w:ascii="Times New Roman" w:hAnsi="Times New Roman"/>
            <w:sz w:val="24"/>
          </w:rPr>
          <w:t xml:space="preserve">Appendix </w:t>
        </w:r>
        <w:r w:rsidRPr="008D52C5">
          <w:rPr>
            <w:rStyle w:val="Hyperlink"/>
            <w:rFonts w:ascii="Times New Roman" w:hAnsi="Times New Roman"/>
            <w:sz w:val="24"/>
          </w:rPr>
          <w:t>XV</w:t>
        </w:r>
      </w:hyperlink>
      <w:r>
        <w:rPr>
          <w:rFonts w:ascii="Times New Roman" w:hAnsi="Times New Roman"/>
          <w:sz w:val="24"/>
        </w:rPr>
        <w:t>.</w:t>
      </w:r>
    </w:p>
    <w:p w:rsidR="00FA0F92" w:rsidRDefault="00FA0F92" w:rsidP="00D044B9">
      <w:pPr>
        <w:suppressAutoHyphens/>
        <w:spacing w:line="240" w:lineRule="exact"/>
        <w:ind w:left="1080"/>
        <w:rPr>
          <w:rFonts w:ascii="Times New Roman" w:hAnsi="Times New Roman"/>
          <w:sz w:val="24"/>
        </w:rPr>
      </w:pPr>
    </w:p>
    <w:p w:rsidR="00FA0F92" w:rsidRDefault="00FA0F92" w:rsidP="00D044B9">
      <w:pPr>
        <w:suppressAutoHyphens/>
        <w:spacing w:line="240" w:lineRule="exact"/>
        <w:ind w:left="1080"/>
        <w:rPr>
          <w:rFonts w:ascii="Times New Roman" w:hAnsi="Times New Roman"/>
          <w:sz w:val="24"/>
        </w:rPr>
      </w:pPr>
      <w:r>
        <w:rPr>
          <w:rFonts w:ascii="Times New Roman" w:hAnsi="Times New Roman"/>
          <w:sz w:val="24"/>
        </w:rPr>
        <w:t>Survey frequency requirements are detailed on each PI’s Radioactive Materials Authorization documents for the specific material authorized.</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 xml:space="preserve">Surveys are not required to be performed during periods when radioactive materials are not being used, if a survey was performed </w:t>
      </w:r>
      <w:r>
        <w:rPr>
          <w:rFonts w:ascii="Times New Roman" w:hAnsi="Times New Roman"/>
          <w:i/>
          <w:sz w:val="24"/>
        </w:rPr>
        <w:t xml:space="preserve">after </w:t>
      </w:r>
      <w:r>
        <w:rPr>
          <w:rFonts w:ascii="Times New Roman" w:hAnsi="Times New Roman"/>
          <w:sz w:val="24"/>
        </w:rPr>
        <w:t>the last preceding use of radioactive materials.</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 xml:space="preserve">As stipulated in </w:t>
      </w:r>
      <w:r w:rsidR="00FA0F92">
        <w:rPr>
          <w:rFonts w:ascii="Times New Roman" w:hAnsi="Times New Roman"/>
          <w:sz w:val="24"/>
        </w:rPr>
        <w:t>section below</w:t>
      </w:r>
      <w:r>
        <w:rPr>
          <w:rFonts w:ascii="Times New Roman" w:hAnsi="Times New Roman"/>
          <w:sz w:val="24"/>
        </w:rPr>
        <w:t xml:space="preserve">, copies of the latest contamination surveys must be examined by the </w:t>
      </w:r>
      <w:r w:rsidR="0071097C">
        <w:rPr>
          <w:rFonts w:ascii="Times New Roman" w:hAnsi="Times New Roman"/>
          <w:sz w:val="24"/>
        </w:rPr>
        <w:t xml:space="preserve">Environmental Health and Safety </w:t>
      </w:r>
      <w:r>
        <w:rPr>
          <w:rFonts w:ascii="Times New Roman" w:hAnsi="Times New Roman"/>
          <w:sz w:val="24"/>
        </w:rPr>
        <w:t xml:space="preserve">worker picking up radioactive wastes, for the authorized areas of each Principal Investigator whose waste is being removed. These surveys must be </w:t>
      </w:r>
      <w:r>
        <w:rPr>
          <w:rFonts w:ascii="Times New Roman" w:hAnsi="Times New Roman"/>
          <w:i/>
          <w:sz w:val="24"/>
        </w:rPr>
        <w:t>current</w:t>
      </w:r>
      <w:r>
        <w:rPr>
          <w:rFonts w:ascii="Times New Roman" w:hAnsi="Times New Roman"/>
          <w:sz w:val="24"/>
        </w:rPr>
        <w:t xml:space="preserve">, viz., within the last </w:t>
      </w:r>
      <w:r w:rsidR="00FA0F92">
        <w:rPr>
          <w:rFonts w:ascii="Times New Roman" w:hAnsi="Times New Roman"/>
          <w:sz w:val="24"/>
        </w:rPr>
        <w:t xml:space="preserve">day, </w:t>
      </w:r>
      <w:r>
        <w:rPr>
          <w:rFonts w:ascii="Times New Roman" w:hAnsi="Times New Roman"/>
          <w:sz w:val="24"/>
        </w:rPr>
        <w:t>week</w:t>
      </w:r>
      <w:r w:rsidR="00FA0F92">
        <w:rPr>
          <w:rFonts w:ascii="Times New Roman" w:hAnsi="Times New Roman"/>
          <w:sz w:val="24"/>
        </w:rPr>
        <w:t>,</w:t>
      </w:r>
      <w:r>
        <w:rPr>
          <w:rFonts w:ascii="Times New Roman" w:hAnsi="Times New Roman"/>
          <w:sz w:val="24"/>
        </w:rPr>
        <w:t xml:space="preserve"> or month, depending on the </w:t>
      </w:r>
      <w:r w:rsidR="00FA0F92">
        <w:rPr>
          <w:rFonts w:ascii="Times New Roman" w:hAnsi="Times New Roman"/>
          <w:sz w:val="24"/>
        </w:rPr>
        <w:t>hazard class assigned to the laboratory’s authorization</w:t>
      </w:r>
      <w:r>
        <w:rPr>
          <w:rFonts w:ascii="Times New Roman" w:hAnsi="Times New Roman"/>
          <w:sz w:val="24"/>
        </w:rPr>
        <w:t>.</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 xml:space="preserve">Any waiver of the requirement for the availability of a </w:t>
      </w:r>
      <w:r>
        <w:rPr>
          <w:rFonts w:ascii="Times New Roman" w:hAnsi="Times New Roman"/>
          <w:i/>
          <w:sz w:val="24"/>
        </w:rPr>
        <w:t>current</w:t>
      </w:r>
      <w:r>
        <w:rPr>
          <w:rFonts w:ascii="Times New Roman" w:hAnsi="Times New Roman"/>
          <w:sz w:val="24"/>
        </w:rPr>
        <w:t xml:space="preserve"> survey at the time of a given waste pickup, on the premise that radioactive materials have not been used but radioactive wastes have remained in the laboratory, is subject to the judgment of the Radiation Safety Officer and the ultimate authority of the Committee on Ionizing Radiation. In such cases, the RSO will review the Principal Investigator’s records of the surveys that </w:t>
      </w:r>
      <w:r>
        <w:rPr>
          <w:rFonts w:ascii="Times New Roman" w:hAnsi="Times New Roman"/>
          <w:i/>
          <w:sz w:val="24"/>
        </w:rPr>
        <w:t>have</w:t>
      </w:r>
      <w:r>
        <w:rPr>
          <w:rFonts w:ascii="Times New Roman" w:hAnsi="Times New Roman"/>
          <w:sz w:val="24"/>
        </w:rPr>
        <w:t xml:space="preserve"> been performed and consider the elapsed time since the last documented survey, </w:t>
      </w:r>
      <w:r w:rsidR="00D044B9">
        <w:rPr>
          <w:rFonts w:ascii="Times New Roman" w:hAnsi="Times New Roman"/>
          <w:sz w:val="24"/>
        </w:rPr>
        <w:t>in light of such information as:</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numPr>
          <w:ilvl w:val="0"/>
          <w:numId w:val="1"/>
        </w:numPr>
        <w:suppressAutoHyphens/>
        <w:spacing w:line="240" w:lineRule="exact"/>
        <w:ind w:left="1440"/>
        <w:rPr>
          <w:rFonts w:ascii="Times New Roman" w:hAnsi="Times New Roman"/>
          <w:sz w:val="24"/>
        </w:rPr>
      </w:pPr>
      <w:r>
        <w:rPr>
          <w:rFonts w:ascii="Times New Roman" w:hAnsi="Times New Roman"/>
          <w:sz w:val="24"/>
        </w:rPr>
        <w:t xml:space="preserve">the </w:t>
      </w:r>
      <w:r w:rsidR="0071097C">
        <w:rPr>
          <w:rFonts w:ascii="Times New Roman" w:hAnsi="Times New Roman"/>
          <w:sz w:val="24"/>
        </w:rPr>
        <w:t xml:space="preserve">Environmental Health and Safety </w:t>
      </w:r>
      <w:r>
        <w:rPr>
          <w:rFonts w:ascii="Times New Roman" w:hAnsi="Times New Roman"/>
          <w:sz w:val="24"/>
        </w:rPr>
        <w:t>inventory system’s information on the PI’s acquisitions of radioactive materials during the period in question,</w:t>
      </w:r>
    </w:p>
    <w:p w:rsidR="00C82961" w:rsidRDefault="00C82961" w:rsidP="00D044B9">
      <w:pPr>
        <w:numPr>
          <w:ilvl w:val="12"/>
          <w:numId w:val="0"/>
        </w:numPr>
        <w:suppressAutoHyphens/>
        <w:spacing w:line="240" w:lineRule="exact"/>
        <w:ind w:left="1440" w:hanging="360"/>
        <w:rPr>
          <w:rFonts w:ascii="Times New Roman" w:hAnsi="Times New Roman"/>
          <w:sz w:val="24"/>
        </w:rPr>
      </w:pPr>
    </w:p>
    <w:p w:rsidR="00C82961" w:rsidRDefault="00F31BD5" w:rsidP="00D044B9">
      <w:pPr>
        <w:numPr>
          <w:ilvl w:val="0"/>
          <w:numId w:val="1"/>
        </w:numPr>
        <w:suppressAutoHyphens/>
        <w:spacing w:line="240" w:lineRule="exact"/>
        <w:ind w:left="1440"/>
        <w:rPr>
          <w:rFonts w:ascii="Times New Roman" w:hAnsi="Times New Roman"/>
          <w:sz w:val="24"/>
        </w:rPr>
      </w:pPr>
      <w:r>
        <w:rPr>
          <w:rFonts w:ascii="Times New Roman" w:hAnsi="Times New Roman"/>
          <w:sz w:val="24"/>
        </w:rPr>
        <w:t xml:space="preserve">Environmental </w:t>
      </w:r>
      <w:r w:rsidR="00C82961">
        <w:rPr>
          <w:rFonts w:ascii="Times New Roman" w:hAnsi="Times New Roman"/>
          <w:sz w:val="24"/>
        </w:rPr>
        <w:t>Health and Safety’s records of the PI’s disposals of the resulting wastes, and</w:t>
      </w:r>
    </w:p>
    <w:p w:rsidR="00C82961" w:rsidRDefault="00C82961" w:rsidP="00D044B9">
      <w:pPr>
        <w:suppressAutoHyphens/>
        <w:ind w:left="1440"/>
        <w:rPr>
          <w:rFonts w:ascii="Times New Roman" w:hAnsi="Times New Roman"/>
          <w:spacing w:val="-2"/>
          <w:sz w:val="24"/>
        </w:rPr>
      </w:pPr>
    </w:p>
    <w:p w:rsidR="00C82961" w:rsidRDefault="00F31BD5" w:rsidP="00D044B9">
      <w:pPr>
        <w:numPr>
          <w:ilvl w:val="0"/>
          <w:numId w:val="1"/>
        </w:numPr>
        <w:suppressAutoHyphens/>
        <w:spacing w:line="240" w:lineRule="exact"/>
        <w:ind w:left="1440"/>
        <w:rPr>
          <w:rFonts w:ascii="Times New Roman" w:hAnsi="Times New Roman"/>
          <w:b/>
          <w:sz w:val="24"/>
        </w:rPr>
      </w:pPr>
      <w:r>
        <w:rPr>
          <w:rFonts w:ascii="Times New Roman" w:hAnsi="Times New Roman"/>
          <w:sz w:val="24"/>
        </w:rPr>
        <w:t xml:space="preserve">Environmental </w:t>
      </w:r>
      <w:r w:rsidR="00C82961">
        <w:rPr>
          <w:rFonts w:ascii="Times New Roman" w:hAnsi="Times New Roman"/>
          <w:sz w:val="24"/>
        </w:rPr>
        <w:t>Health and Safety’s records of any contamination found on the PI’s waste containers at times of waste pickups.</w:t>
      </w:r>
    </w:p>
    <w:p w:rsidR="00C82961" w:rsidRDefault="00C82961" w:rsidP="00D044B9">
      <w:pPr>
        <w:suppressAutoHyphens/>
        <w:spacing w:line="240" w:lineRule="exact"/>
        <w:ind w:left="1080"/>
        <w:rPr>
          <w:rFonts w:ascii="Times New Roman" w:hAnsi="Times New Roman"/>
          <w:b/>
          <w:sz w:val="24"/>
        </w:rPr>
      </w:pPr>
    </w:p>
    <w:p w:rsidR="00C82961" w:rsidRDefault="00C82961" w:rsidP="00D044B9">
      <w:pPr>
        <w:suppressAutoHyphens/>
        <w:spacing w:line="240" w:lineRule="exact"/>
        <w:ind w:left="1080"/>
        <w:rPr>
          <w:rFonts w:ascii="Times New Roman" w:hAnsi="Times New Roman"/>
          <w:b/>
          <w:sz w:val="24"/>
        </w:rPr>
      </w:pPr>
      <w:r>
        <w:rPr>
          <w:rFonts w:ascii="Times New Roman" w:hAnsi="Times New Roman"/>
          <w:sz w:val="24"/>
        </w:rPr>
        <w:t xml:space="preserve">Most cases of a PI’s personnel arranging a disposal of radioactive wastes after an </w:t>
      </w:r>
      <w:r>
        <w:rPr>
          <w:rFonts w:ascii="Times New Roman" w:hAnsi="Times New Roman"/>
          <w:i/>
          <w:sz w:val="24"/>
        </w:rPr>
        <w:t>extended</w:t>
      </w:r>
      <w:r>
        <w:rPr>
          <w:rFonts w:ascii="Times New Roman" w:hAnsi="Times New Roman"/>
          <w:sz w:val="24"/>
        </w:rPr>
        <w:t xml:space="preserve"> period of no use of radioactive materials involve changes in personnel or responsibilities, and the simplest and most appropriate approach is for the person(s) assuming such responsibility to perform a confirmatory contamination survey of the authorized areas involved.</w:t>
      </w:r>
    </w:p>
    <w:p w:rsidR="00C82961" w:rsidRDefault="00C82961" w:rsidP="00D044B9">
      <w:pPr>
        <w:suppressAutoHyphens/>
        <w:spacing w:line="240" w:lineRule="exact"/>
        <w:ind w:left="1080"/>
        <w:rPr>
          <w:rFonts w:ascii="Times New Roman" w:hAnsi="Times New Roman"/>
          <w:b/>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When it is known that radioactive materials will not be used for an extended period of time in a particular authorized area, the Principal Investigator’s personnel should arrange disposal of any radioactive wastes, perform surveys and decontamination as appropriate, and remove any unnecessary labeling on benchtops and appliances.</w:t>
      </w:r>
    </w:p>
    <w:p w:rsidR="00C82961" w:rsidRDefault="00C82961" w:rsidP="00D044B9">
      <w:pPr>
        <w:suppressAutoHyphens/>
        <w:spacing w:line="240" w:lineRule="exact"/>
        <w:ind w:left="1080"/>
        <w:rPr>
          <w:rFonts w:ascii="Times New Roman" w:hAnsi="Times New Roman"/>
          <w:b/>
          <w:sz w:val="24"/>
        </w:rPr>
      </w:pPr>
    </w:p>
    <w:p w:rsidR="00C82961" w:rsidRDefault="00C82961" w:rsidP="00D044B9">
      <w:pPr>
        <w:suppressAutoHyphens/>
        <w:spacing w:line="240" w:lineRule="exact"/>
        <w:ind w:left="1080"/>
        <w:rPr>
          <w:rFonts w:ascii="Times New Roman" w:hAnsi="Times New Roman"/>
          <w:b/>
          <w:sz w:val="24"/>
        </w:rPr>
      </w:pPr>
      <w:bookmarkStart w:id="241" w:name="H3_4_3_2_2"/>
      <w:r>
        <w:rPr>
          <w:rFonts w:ascii="Times New Roman" w:hAnsi="Times New Roman"/>
          <w:b/>
          <w:sz w:val="24"/>
        </w:rPr>
        <w:t>3.4.3.2.2</w:t>
      </w:r>
      <w:bookmarkEnd w:id="241"/>
      <w:r w:rsidR="00D044B9">
        <w:rPr>
          <w:rFonts w:ascii="Times New Roman" w:hAnsi="Times New Roman"/>
          <w:b/>
          <w:sz w:val="24"/>
        </w:rPr>
        <w:tab/>
      </w:r>
      <w:r>
        <w:rPr>
          <w:rFonts w:ascii="Times New Roman" w:hAnsi="Times New Roman"/>
          <w:b/>
          <w:sz w:val="24"/>
        </w:rPr>
        <w:t>Areas to Be Surveyed</w:t>
      </w:r>
      <w:r w:rsidR="00EE31B9">
        <w:rPr>
          <w:rFonts w:ascii="Times New Roman" w:hAnsi="Times New Roman"/>
          <w:b/>
          <w:sz w:val="24"/>
        </w:rPr>
        <w:fldChar w:fldCharType="begin"/>
      </w:r>
      <w:r w:rsidR="00AA25B6">
        <w:instrText xml:space="preserve"> XE "</w:instrText>
      </w:r>
      <w:r w:rsidR="00AA25B6" w:rsidRPr="00940927">
        <w:instrText>Surveys:locations of</w:instrText>
      </w:r>
      <w:r w:rsidR="00AA25B6">
        <w:instrText xml:space="preserve">" </w:instrText>
      </w:r>
      <w:r w:rsidR="00EE31B9">
        <w:rPr>
          <w:rFonts w:ascii="Times New Roman" w:hAnsi="Times New Roman"/>
          <w:b/>
          <w:sz w:val="24"/>
        </w:rPr>
        <w:fldChar w:fldCharType="end"/>
      </w:r>
    </w:p>
    <w:p w:rsidR="00C82961" w:rsidRDefault="00C82961" w:rsidP="00D044B9">
      <w:pPr>
        <w:suppressAutoHyphens/>
        <w:spacing w:line="240" w:lineRule="exact"/>
        <w:ind w:left="1080"/>
        <w:rPr>
          <w:rFonts w:ascii="Times New Roman" w:hAnsi="Times New Roman"/>
          <w:b/>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Each room in which radioactive materials are used must be surveyed. All potentially-contaminated surfaces should be included in each survey, including</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numPr>
          <w:ilvl w:val="0"/>
          <w:numId w:val="1"/>
        </w:numPr>
        <w:suppressAutoHyphens/>
        <w:spacing w:line="240" w:lineRule="exact"/>
        <w:ind w:left="1440"/>
        <w:rPr>
          <w:rFonts w:ascii="Times New Roman" w:hAnsi="Times New Roman"/>
          <w:sz w:val="24"/>
        </w:rPr>
      </w:pPr>
      <w:r>
        <w:rPr>
          <w:rFonts w:ascii="Times New Roman" w:hAnsi="Times New Roman"/>
          <w:sz w:val="24"/>
        </w:rPr>
        <w:t>fume hoods and benchtop areas where radioactive materials are manipulated,</w:t>
      </w:r>
    </w:p>
    <w:p w:rsidR="00C82961" w:rsidRDefault="00C82961" w:rsidP="00D044B9">
      <w:pPr>
        <w:numPr>
          <w:ilvl w:val="12"/>
          <w:numId w:val="0"/>
        </w:numPr>
        <w:suppressAutoHyphens/>
        <w:spacing w:line="240" w:lineRule="exact"/>
        <w:ind w:left="1440" w:hanging="360"/>
        <w:rPr>
          <w:rFonts w:ascii="Times New Roman" w:hAnsi="Times New Roman"/>
          <w:sz w:val="24"/>
        </w:rPr>
      </w:pPr>
    </w:p>
    <w:p w:rsidR="00C82961" w:rsidRDefault="00C82961" w:rsidP="00D044B9">
      <w:pPr>
        <w:numPr>
          <w:ilvl w:val="0"/>
          <w:numId w:val="1"/>
        </w:numPr>
        <w:suppressAutoHyphens/>
        <w:spacing w:line="240" w:lineRule="exact"/>
        <w:ind w:left="1440"/>
        <w:rPr>
          <w:rFonts w:ascii="Times New Roman" w:hAnsi="Times New Roman"/>
          <w:sz w:val="24"/>
        </w:rPr>
      </w:pPr>
      <w:r>
        <w:rPr>
          <w:rFonts w:ascii="Times New Roman" w:hAnsi="Times New Roman"/>
          <w:sz w:val="24"/>
        </w:rPr>
        <w:t>floors and sinks near fume hoods and benchtop areas where radioactive materials are manipulated,</w:t>
      </w:r>
    </w:p>
    <w:p w:rsidR="00C82961" w:rsidRDefault="00C82961" w:rsidP="00D044B9">
      <w:pPr>
        <w:numPr>
          <w:ilvl w:val="12"/>
          <w:numId w:val="0"/>
        </w:numPr>
        <w:suppressAutoHyphens/>
        <w:spacing w:line="240" w:lineRule="exact"/>
        <w:ind w:left="1440" w:hanging="360"/>
        <w:rPr>
          <w:rFonts w:ascii="Times New Roman" w:hAnsi="Times New Roman"/>
          <w:sz w:val="24"/>
        </w:rPr>
      </w:pPr>
    </w:p>
    <w:p w:rsidR="00C82961" w:rsidRDefault="00C82961" w:rsidP="00D044B9">
      <w:pPr>
        <w:numPr>
          <w:ilvl w:val="0"/>
          <w:numId w:val="1"/>
        </w:numPr>
        <w:suppressAutoHyphens/>
        <w:spacing w:line="240" w:lineRule="exact"/>
        <w:ind w:left="1440"/>
        <w:rPr>
          <w:rFonts w:ascii="Times New Roman" w:hAnsi="Times New Roman"/>
          <w:sz w:val="24"/>
        </w:rPr>
      </w:pPr>
      <w:r>
        <w:rPr>
          <w:rFonts w:ascii="Times New Roman" w:hAnsi="Times New Roman"/>
          <w:sz w:val="24"/>
        </w:rPr>
        <w:t xml:space="preserve">exterior </w:t>
      </w:r>
      <w:r>
        <w:rPr>
          <w:rFonts w:ascii="Times New Roman" w:hAnsi="Times New Roman"/>
          <w:i/>
          <w:sz w:val="24"/>
        </w:rPr>
        <w:t xml:space="preserve">and </w:t>
      </w:r>
      <w:r>
        <w:rPr>
          <w:rFonts w:ascii="Times New Roman" w:hAnsi="Times New Roman"/>
          <w:sz w:val="24"/>
        </w:rPr>
        <w:t>interior surfaces of centrifuges, incubators, ovens, water baths, gel dryers, refrigerators, freezers, and other laboratory appliances in which radioactive materials are used or stored,</w:t>
      </w:r>
    </w:p>
    <w:p w:rsidR="00C82961" w:rsidRDefault="00C82961" w:rsidP="00D044B9">
      <w:pPr>
        <w:numPr>
          <w:ilvl w:val="12"/>
          <w:numId w:val="0"/>
        </w:numPr>
        <w:suppressAutoHyphens/>
        <w:spacing w:line="240" w:lineRule="exact"/>
        <w:ind w:left="1440" w:hanging="360"/>
        <w:rPr>
          <w:rFonts w:ascii="Times New Roman" w:hAnsi="Times New Roman"/>
          <w:sz w:val="24"/>
        </w:rPr>
      </w:pPr>
    </w:p>
    <w:p w:rsidR="00C82961" w:rsidRDefault="00C82961" w:rsidP="00D044B9">
      <w:pPr>
        <w:numPr>
          <w:ilvl w:val="0"/>
          <w:numId w:val="1"/>
        </w:numPr>
        <w:suppressAutoHyphens/>
        <w:spacing w:line="240" w:lineRule="exact"/>
        <w:ind w:left="1440"/>
        <w:rPr>
          <w:rFonts w:ascii="Times New Roman" w:hAnsi="Times New Roman"/>
          <w:sz w:val="24"/>
        </w:rPr>
      </w:pPr>
      <w:r>
        <w:rPr>
          <w:rFonts w:ascii="Times New Roman" w:hAnsi="Times New Roman"/>
          <w:sz w:val="24"/>
        </w:rPr>
        <w:t>exterior surfaces of radioactive waste containers, and</w:t>
      </w:r>
    </w:p>
    <w:p w:rsidR="00C82961" w:rsidRDefault="00C82961" w:rsidP="00D044B9">
      <w:pPr>
        <w:suppressAutoHyphens/>
        <w:spacing w:line="240" w:lineRule="exact"/>
        <w:ind w:left="1440" w:hanging="360"/>
        <w:rPr>
          <w:rFonts w:ascii="Times New Roman" w:hAnsi="Times New Roman"/>
          <w:sz w:val="24"/>
        </w:rPr>
      </w:pPr>
    </w:p>
    <w:p w:rsidR="00C82961" w:rsidRDefault="00C82961" w:rsidP="00D044B9">
      <w:pPr>
        <w:numPr>
          <w:ilvl w:val="0"/>
          <w:numId w:val="1"/>
        </w:numPr>
        <w:suppressAutoHyphens/>
        <w:spacing w:line="240" w:lineRule="exact"/>
        <w:ind w:left="1440"/>
        <w:rPr>
          <w:rFonts w:ascii="Times New Roman" w:hAnsi="Times New Roman"/>
          <w:sz w:val="24"/>
        </w:rPr>
      </w:pPr>
      <w:r>
        <w:rPr>
          <w:rFonts w:ascii="Times New Roman" w:hAnsi="Times New Roman"/>
          <w:sz w:val="24"/>
        </w:rPr>
        <w:t xml:space="preserve">light switches, doorknobs, and other similar objects </w:t>
      </w:r>
      <w:r>
        <w:rPr>
          <w:rFonts w:ascii="Times New Roman" w:hAnsi="Times New Roman"/>
          <w:i/>
          <w:sz w:val="24"/>
        </w:rPr>
        <w:t>throughout the room</w:t>
      </w:r>
      <w:r>
        <w:rPr>
          <w:rFonts w:ascii="Times New Roman" w:hAnsi="Times New Roman"/>
          <w:sz w:val="24"/>
        </w:rPr>
        <w:t xml:space="preserve"> being surveyed that are subject to being contaminated by touching.</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 xml:space="preserve">All surfaces should be surveyed in their entirety with a portable survey instrument by sweeping over the surface in a slow, methodical manner. (Waste containers and storage units </w:t>
      </w:r>
      <w:r w:rsidR="00F31BD5">
        <w:rPr>
          <w:rFonts w:ascii="Times New Roman" w:hAnsi="Times New Roman"/>
          <w:sz w:val="24"/>
        </w:rPr>
        <w:t>containing radionuclides</w:t>
      </w:r>
      <w:r>
        <w:rPr>
          <w:rFonts w:ascii="Times New Roman" w:hAnsi="Times New Roman"/>
          <w:sz w:val="24"/>
        </w:rPr>
        <w:t xml:space="preserve"> other than soft beta emitters will produce interference due </w:t>
      </w:r>
      <w:r>
        <w:rPr>
          <w:rFonts w:ascii="Times New Roman" w:hAnsi="Times New Roman"/>
          <w:sz w:val="24"/>
        </w:rPr>
        <w:lastRenderedPageBreak/>
        <w:t>to radiations arising from within the container. Unless the materials can be temporarily removed, the instrument survey must defer to swipe testing.) It is also recommended to spot check the household trash receptacles and desks during routine surveys. All spots of apparent contamination detected with the portable survey instrument, along with a reasonably representative sample of the other surfaces surveyed with the portable instrument, should be sampled with a swipe test for removable contamination.</w:t>
      </w:r>
    </w:p>
    <w:p w:rsidR="00C82961" w:rsidRDefault="00C82961" w:rsidP="00D044B9">
      <w:pPr>
        <w:suppressAutoHyphens/>
        <w:spacing w:line="240" w:lineRule="exact"/>
        <w:ind w:left="1080"/>
        <w:rPr>
          <w:rFonts w:ascii="Times New Roman" w:hAnsi="Times New Roman"/>
          <w:b/>
          <w:sz w:val="24"/>
        </w:rPr>
      </w:pPr>
    </w:p>
    <w:p w:rsidR="00C82961" w:rsidRDefault="00D044B9" w:rsidP="00D044B9">
      <w:pPr>
        <w:suppressAutoHyphens/>
        <w:spacing w:line="240" w:lineRule="exact"/>
        <w:ind w:left="2160" w:hanging="1080"/>
        <w:rPr>
          <w:rFonts w:ascii="Times New Roman" w:hAnsi="Times New Roman"/>
          <w:b/>
          <w:sz w:val="24"/>
        </w:rPr>
      </w:pPr>
      <w:r>
        <w:rPr>
          <w:rFonts w:ascii="Times New Roman" w:hAnsi="Times New Roman"/>
          <w:b/>
          <w:sz w:val="24"/>
        </w:rPr>
        <w:t>3.4.3.2.3</w:t>
      </w:r>
      <w:r>
        <w:rPr>
          <w:rFonts w:ascii="Times New Roman" w:hAnsi="Times New Roman"/>
          <w:b/>
          <w:sz w:val="24"/>
        </w:rPr>
        <w:tab/>
      </w:r>
      <w:r w:rsidR="00F31BD5">
        <w:rPr>
          <w:rFonts w:ascii="Times New Roman" w:hAnsi="Times New Roman"/>
          <w:b/>
          <w:sz w:val="24"/>
        </w:rPr>
        <w:t>Type</w:t>
      </w:r>
      <w:r w:rsidR="00C82961">
        <w:rPr>
          <w:rFonts w:ascii="Times New Roman" w:hAnsi="Times New Roman"/>
          <w:b/>
          <w:sz w:val="24"/>
        </w:rPr>
        <w:t xml:space="preserve"> of Survey (Portable Instrument vs. </w:t>
      </w:r>
      <w:r w:rsidR="004C28E7">
        <w:rPr>
          <w:rFonts w:ascii="Times New Roman" w:hAnsi="Times New Roman"/>
          <w:b/>
          <w:sz w:val="24"/>
        </w:rPr>
        <w:t>Smear Survey</w:t>
      </w:r>
      <w:r>
        <w:rPr>
          <w:rFonts w:ascii="Times New Roman" w:hAnsi="Times New Roman"/>
          <w:b/>
          <w:sz w:val="24"/>
        </w:rPr>
        <w:t xml:space="preserve">) and </w:t>
      </w:r>
      <w:r w:rsidR="00C82961">
        <w:rPr>
          <w:rFonts w:ascii="Times New Roman" w:hAnsi="Times New Roman"/>
          <w:b/>
          <w:sz w:val="24"/>
        </w:rPr>
        <w:t>Records Required</w:t>
      </w:r>
      <w:r w:rsidR="00EE31B9">
        <w:rPr>
          <w:rFonts w:ascii="Times New Roman" w:hAnsi="Times New Roman"/>
          <w:b/>
          <w:sz w:val="24"/>
        </w:rPr>
        <w:fldChar w:fldCharType="begin"/>
      </w:r>
      <w:r w:rsidR="00AA25B6">
        <w:instrText xml:space="preserve"> XE "</w:instrText>
      </w:r>
      <w:r w:rsidR="00AA25B6" w:rsidRPr="00D46B0E">
        <w:instrText>Surveys:types of</w:instrText>
      </w:r>
      <w:r w:rsidR="00AA25B6">
        <w:instrText xml:space="preserve">" </w:instrText>
      </w:r>
      <w:r w:rsidR="00EE31B9">
        <w:rPr>
          <w:rFonts w:ascii="Times New Roman" w:hAnsi="Times New Roman"/>
          <w:b/>
          <w:sz w:val="24"/>
        </w:rPr>
        <w:fldChar w:fldCharType="end"/>
      </w:r>
      <w:r w:rsidR="00680B87">
        <w:rPr>
          <w:rFonts w:ascii="Times New Roman" w:hAnsi="Times New Roman"/>
          <w:b/>
          <w:sz w:val="24"/>
        </w:rPr>
        <w:fldChar w:fldCharType="begin"/>
      </w:r>
      <w:r w:rsidR="00680B87">
        <w:instrText xml:space="preserve"> XE "</w:instrText>
      </w:r>
      <w:r w:rsidR="00680B87" w:rsidRPr="00F15C7E">
        <w:instrText>Surveys:documentation</w:instrText>
      </w:r>
      <w:r w:rsidR="00680B87">
        <w:instrText xml:space="preserve">" </w:instrText>
      </w:r>
      <w:r w:rsidR="00680B87">
        <w:rPr>
          <w:rFonts w:ascii="Times New Roman" w:hAnsi="Times New Roman"/>
          <w:b/>
          <w:sz w:val="24"/>
        </w:rPr>
        <w:fldChar w:fldCharType="end"/>
      </w:r>
    </w:p>
    <w:p w:rsidR="00C82961" w:rsidRDefault="00C82961" w:rsidP="00D044B9">
      <w:pPr>
        <w:suppressAutoHyphens/>
        <w:spacing w:line="240" w:lineRule="exact"/>
        <w:ind w:left="1080"/>
        <w:rPr>
          <w:rFonts w:ascii="Times New Roman" w:hAnsi="Times New Roman"/>
          <w:b/>
          <w:sz w:val="24"/>
        </w:rPr>
      </w:pPr>
    </w:p>
    <w:p w:rsidR="00C82961" w:rsidRPr="00851598" w:rsidRDefault="00C82961" w:rsidP="00D044B9">
      <w:pPr>
        <w:suppressAutoHyphens/>
        <w:spacing w:line="240" w:lineRule="exact"/>
        <w:ind w:left="1080"/>
        <w:rPr>
          <w:rFonts w:ascii="Times New Roman" w:hAnsi="Times New Roman"/>
          <w:sz w:val="24"/>
          <w:u w:val="single"/>
        </w:rPr>
      </w:pPr>
      <w:r w:rsidRPr="00851598">
        <w:rPr>
          <w:rFonts w:ascii="Times New Roman" w:hAnsi="Times New Roman"/>
          <w:b/>
          <w:sz w:val="24"/>
          <w:u w:val="single"/>
        </w:rPr>
        <w:t>Both portable instrument surveys and s</w:t>
      </w:r>
      <w:r w:rsidR="004C28E7" w:rsidRPr="00851598">
        <w:rPr>
          <w:rFonts w:ascii="Times New Roman" w:hAnsi="Times New Roman"/>
          <w:b/>
          <w:sz w:val="24"/>
          <w:u w:val="single"/>
        </w:rPr>
        <w:t>mear surveys</w:t>
      </w:r>
      <w:r w:rsidRPr="00851598">
        <w:rPr>
          <w:rFonts w:ascii="Times New Roman" w:hAnsi="Times New Roman"/>
          <w:b/>
          <w:sz w:val="24"/>
          <w:u w:val="single"/>
        </w:rPr>
        <w:t xml:space="preserve"> must be performed, as they serve different and complementary purposes.</w:t>
      </w:r>
    </w:p>
    <w:p w:rsidR="00C82961" w:rsidRDefault="00C82961" w:rsidP="00D044B9">
      <w:pPr>
        <w:suppressAutoHyphens/>
        <w:spacing w:line="240" w:lineRule="exact"/>
        <w:ind w:left="1080"/>
        <w:rPr>
          <w:rFonts w:ascii="Times New Roman" w:hAnsi="Times New Roman"/>
          <w:sz w:val="24"/>
        </w:rPr>
      </w:pPr>
    </w:p>
    <w:p w:rsidR="00C82961" w:rsidRPr="00851598" w:rsidRDefault="00C82961" w:rsidP="00D044B9">
      <w:pPr>
        <w:suppressAutoHyphens/>
        <w:spacing w:line="240" w:lineRule="exact"/>
        <w:ind w:left="1080"/>
        <w:rPr>
          <w:rFonts w:ascii="Times New Roman" w:hAnsi="Times New Roman"/>
          <w:i/>
          <w:sz w:val="24"/>
        </w:rPr>
      </w:pPr>
      <w:r w:rsidRPr="00851598">
        <w:rPr>
          <w:rFonts w:ascii="Times New Roman" w:hAnsi="Times New Roman"/>
          <w:i/>
          <w:sz w:val="24"/>
        </w:rPr>
        <w:t xml:space="preserve">If </w:t>
      </w:r>
      <w:r w:rsidRPr="00851598">
        <w:rPr>
          <w:rFonts w:ascii="Times New Roman" w:hAnsi="Times New Roman"/>
          <w:i/>
          <w:sz w:val="24"/>
          <w:vertAlign w:val="superscript"/>
        </w:rPr>
        <w:t>3</w:t>
      </w:r>
      <w:r w:rsidRPr="00851598">
        <w:rPr>
          <w:rFonts w:ascii="Times New Roman" w:hAnsi="Times New Roman"/>
          <w:i/>
          <w:sz w:val="24"/>
        </w:rPr>
        <w:t xml:space="preserve">H is the only radionuclide in use, then portable instrument surveys are not required; however, </w:t>
      </w:r>
      <w:r w:rsidR="004C28E7" w:rsidRPr="00851598">
        <w:rPr>
          <w:rFonts w:ascii="Times New Roman" w:hAnsi="Times New Roman"/>
          <w:i/>
          <w:sz w:val="24"/>
        </w:rPr>
        <w:t>smear surveys</w:t>
      </w:r>
      <w:r w:rsidR="004C28E7" w:rsidRPr="00851598">
        <w:rPr>
          <w:rFonts w:ascii="Times New Roman" w:hAnsi="Times New Roman"/>
          <w:b/>
          <w:i/>
          <w:sz w:val="24"/>
        </w:rPr>
        <w:t xml:space="preserve"> </w:t>
      </w:r>
      <w:r w:rsidRPr="00851598">
        <w:rPr>
          <w:rFonts w:ascii="Times New Roman" w:hAnsi="Times New Roman"/>
          <w:i/>
          <w:sz w:val="24"/>
        </w:rPr>
        <w:t xml:space="preserve">should be correspondingly more thorough (numbers of </w:t>
      </w:r>
      <w:r w:rsidR="00851598" w:rsidRPr="00851598">
        <w:rPr>
          <w:rFonts w:ascii="Times New Roman" w:hAnsi="Times New Roman"/>
          <w:i/>
          <w:sz w:val="24"/>
        </w:rPr>
        <w:t>smear locations</w:t>
      </w:r>
      <w:r w:rsidRPr="00851598">
        <w:rPr>
          <w:rFonts w:ascii="Times New Roman" w:hAnsi="Times New Roman"/>
          <w:i/>
          <w:sz w:val="24"/>
        </w:rPr>
        <w:t>) in order to provide a proper coverage of the surface areas being surveyed.</w:t>
      </w:r>
    </w:p>
    <w:p w:rsidR="001565F4" w:rsidRDefault="001565F4" w:rsidP="00D044B9">
      <w:pPr>
        <w:suppressAutoHyphens/>
        <w:spacing w:line="240" w:lineRule="exact"/>
        <w:ind w:left="1080" w:firstLine="720"/>
        <w:rPr>
          <w:rFonts w:ascii="Times New Roman" w:hAnsi="Times New Roman"/>
          <w:sz w:val="24"/>
        </w:rPr>
      </w:pPr>
    </w:p>
    <w:p w:rsidR="00C82961" w:rsidRDefault="00851598" w:rsidP="00D044B9">
      <w:pPr>
        <w:suppressAutoHyphens/>
        <w:spacing w:line="240" w:lineRule="exact"/>
        <w:ind w:left="1080"/>
        <w:rPr>
          <w:rFonts w:ascii="Times New Roman" w:hAnsi="Times New Roman"/>
          <w:sz w:val="24"/>
        </w:rPr>
      </w:pPr>
      <w:r>
        <w:rPr>
          <w:rFonts w:ascii="Times New Roman" w:hAnsi="Times New Roman"/>
          <w:sz w:val="24"/>
        </w:rPr>
        <w:t>Smear Surveys:</w:t>
      </w:r>
    </w:p>
    <w:p w:rsidR="00851598" w:rsidRDefault="00851598"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 xml:space="preserve">Although </w:t>
      </w:r>
      <w:r w:rsidR="00851598" w:rsidRPr="004C28E7">
        <w:rPr>
          <w:rFonts w:ascii="Times New Roman" w:hAnsi="Times New Roman"/>
          <w:sz w:val="24"/>
        </w:rPr>
        <w:t>smear surveys</w:t>
      </w:r>
      <w:r w:rsidR="00851598">
        <w:rPr>
          <w:rFonts w:ascii="Times New Roman" w:hAnsi="Times New Roman"/>
          <w:b/>
          <w:sz w:val="24"/>
        </w:rPr>
        <w:t xml:space="preserve"> </w:t>
      </w:r>
      <w:r>
        <w:rPr>
          <w:rFonts w:ascii="Times New Roman" w:hAnsi="Times New Roman"/>
          <w:sz w:val="24"/>
        </w:rPr>
        <w:t>only reveal removable contamination from the limited areas covered by the s</w:t>
      </w:r>
      <w:r w:rsidR="00851598">
        <w:rPr>
          <w:rFonts w:ascii="Times New Roman" w:hAnsi="Times New Roman"/>
          <w:sz w:val="24"/>
        </w:rPr>
        <w:t>mears</w:t>
      </w:r>
      <w:r>
        <w:rPr>
          <w:rFonts w:ascii="Times New Roman" w:hAnsi="Times New Roman"/>
          <w:sz w:val="24"/>
        </w:rPr>
        <w:t xml:space="preserve">, it has considerably better detection efficiency in all cases than </w:t>
      </w:r>
      <w:r>
        <w:rPr>
          <w:rFonts w:ascii="Times New Roman" w:hAnsi="Times New Roman"/>
          <w:i/>
          <w:sz w:val="24"/>
        </w:rPr>
        <w:t>in situ</w:t>
      </w:r>
      <w:r>
        <w:rPr>
          <w:rFonts w:ascii="Times New Roman" w:hAnsi="Times New Roman"/>
          <w:sz w:val="24"/>
        </w:rPr>
        <w:t xml:space="preserve"> survey with a portable instrument. </w:t>
      </w:r>
      <w:r w:rsidR="00851598">
        <w:rPr>
          <w:rFonts w:ascii="Times New Roman" w:hAnsi="Times New Roman"/>
          <w:sz w:val="24"/>
        </w:rPr>
        <w:t>S</w:t>
      </w:r>
      <w:r w:rsidR="00851598" w:rsidRPr="004C28E7">
        <w:rPr>
          <w:rFonts w:ascii="Times New Roman" w:hAnsi="Times New Roman"/>
          <w:sz w:val="24"/>
        </w:rPr>
        <w:t>mear surveys</w:t>
      </w:r>
      <w:r w:rsidR="00851598">
        <w:rPr>
          <w:rFonts w:ascii="Times New Roman" w:hAnsi="Times New Roman"/>
          <w:sz w:val="24"/>
        </w:rPr>
        <w:t xml:space="preserve"> </w:t>
      </w:r>
      <w:r>
        <w:rPr>
          <w:rFonts w:ascii="Times New Roman" w:hAnsi="Times New Roman"/>
          <w:sz w:val="24"/>
        </w:rPr>
        <w:t>will therefore give a more sensitive indication of the accumulation of diffuse contamination, and will reveal small areas of contamination with a certain probability. This probability is improved if the areas being s</w:t>
      </w:r>
      <w:r w:rsidR="00851598">
        <w:rPr>
          <w:rFonts w:ascii="Times New Roman" w:hAnsi="Times New Roman"/>
          <w:sz w:val="24"/>
        </w:rPr>
        <w:t>meared</w:t>
      </w:r>
      <w:r>
        <w:rPr>
          <w:rFonts w:ascii="Times New Roman" w:hAnsi="Times New Roman"/>
          <w:sz w:val="24"/>
        </w:rPr>
        <w:t xml:space="preserve"> are properly selected, such as by targeting areas that are likely to become contaminated by touching or by spillage during liquids transfers.</w:t>
      </w:r>
      <w:r w:rsidR="004C28E7">
        <w:rPr>
          <w:rFonts w:ascii="Times New Roman" w:hAnsi="Times New Roman"/>
          <w:sz w:val="24"/>
        </w:rPr>
        <w:t xml:space="preserve"> </w:t>
      </w:r>
      <w:r w:rsidR="00851598">
        <w:rPr>
          <w:rFonts w:ascii="Times New Roman" w:hAnsi="Times New Roman"/>
          <w:sz w:val="24"/>
        </w:rPr>
        <w:t xml:space="preserve">Smear survey results, i.e. detector computer printouts, </w:t>
      </w:r>
      <w:r w:rsidR="003E4907">
        <w:rPr>
          <w:rFonts w:ascii="Times New Roman" w:hAnsi="Times New Roman"/>
          <w:sz w:val="24"/>
        </w:rPr>
        <w:t>annotated in some manner to indicate the origin of each sample in terms of location in the laboratory</w:t>
      </w:r>
      <w:r w:rsidR="003E4907" w:rsidRPr="003E4907">
        <w:rPr>
          <w:rFonts w:ascii="Times New Roman" w:hAnsi="Times New Roman"/>
          <w:sz w:val="24"/>
        </w:rPr>
        <w:t xml:space="preserve"> </w:t>
      </w:r>
      <w:r w:rsidR="003E4907">
        <w:rPr>
          <w:rFonts w:ascii="Times New Roman" w:hAnsi="Times New Roman"/>
          <w:sz w:val="24"/>
        </w:rPr>
        <w:t>must be retained as record of formal survey. A drawing of the laboratory, with numerically-keyed indications of areas surveyed, is a useful device to minimize the amount of effort required to record the necessary information, as it may be used repeatedly to indicate the areas surveyed.</w:t>
      </w:r>
      <w:r w:rsidR="00851598">
        <w:rPr>
          <w:rFonts w:ascii="Times New Roman" w:hAnsi="Times New Roman"/>
          <w:sz w:val="24"/>
        </w:rPr>
        <w:t xml:space="preserve">  These surveys </w:t>
      </w:r>
      <w:r w:rsidR="003E4907">
        <w:rPr>
          <w:rFonts w:ascii="Times New Roman" w:hAnsi="Times New Roman"/>
          <w:sz w:val="24"/>
        </w:rPr>
        <w:t>must</w:t>
      </w:r>
      <w:r w:rsidR="00851598">
        <w:rPr>
          <w:rFonts w:ascii="Times New Roman" w:hAnsi="Times New Roman"/>
          <w:sz w:val="24"/>
        </w:rPr>
        <w:t xml:space="preserve"> be performed at the frequency required by the hazard class assigned to the laboratory’s authoriz</w:t>
      </w:r>
      <w:r w:rsidR="00D044B9">
        <w:rPr>
          <w:rFonts w:ascii="Times New Roman" w:hAnsi="Times New Roman"/>
          <w:sz w:val="24"/>
        </w:rPr>
        <w:t>ation at the very least.</w:t>
      </w:r>
    </w:p>
    <w:p w:rsidR="004C28E7" w:rsidRDefault="004C28E7" w:rsidP="00D044B9">
      <w:pPr>
        <w:suppressAutoHyphens/>
        <w:spacing w:line="240" w:lineRule="exact"/>
        <w:ind w:left="1080"/>
        <w:rPr>
          <w:rFonts w:ascii="Times New Roman" w:hAnsi="Times New Roman"/>
          <w:sz w:val="24"/>
        </w:rPr>
      </w:pPr>
    </w:p>
    <w:p w:rsidR="00851598" w:rsidRDefault="00851598" w:rsidP="00D044B9">
      <w:pPr>
        <w:suppressAutoHyphens/>
        <w:spacing w:line="240" w:lineRule="exact"/>
        <w:ind w:left="1080"/>
        <w:rPr>
          <w:rFonts w:ascii="Times New Roman" w:hAnsi="Times New Roman"/>
          <w:sz w:val="24"/>
        </w:rPr>
      </w:pPr>
      <w:r>
        <w:rPr>
          <w:rFonts w:ascii="Times New Roman" w:hAnsi="Times New Roman"/>
          <w:sz w:val="24"/>
        </w:rPr>
        <w:t>Portable Instrument Surveys:</w:t>
      </w:r>
    </w:p>
    <w:p w:rsidR="00851598" w:rsidRDefault="00851598" w:rsidP="00D044B9">
      <w:pPr>
        <w:suppressAutoHyphens/>
        <w:spacing w:line="240" w:lineRule="exact"/>
        <w:ind w:left="1080"/>
        <w:rPr>
          <w:rFonts w:ascii="Times New Roman" w:hAnsi="Times New Roman"/>
          <w:sz w:val="24"/>
        </w:rPr>
      </w:pPr>
    </w:p>
    <w:p w:rsidR="00851598" w:rsidRDefault="00851598" w:rsidP="00D044B9">
      <w:pPr>
        <w:suppressAutoHyphens/>
        <w:spacing w:line="240" w:lineRule="exact"/>
        <w:ind w:left="1080"/>
        <w:rPr>
          <w:rFonts w:ascii="Times New Roman" w:hAnsi="Times New Roman"/>
          <w:sz w:val="24"/>
        </w:rPr>
      </w:pPr>
      <w:r>
        <w:rPr>
          <w:rFonts w:ascii="Times New Roman" w:hAnsi="Times New Roman"/>
          <w:sz w:val="24"/>
        </w:rPr>
        <w:t>As stated above portable instrument surveys are required in addition to the smear surveys.  Portable instrument surveys must be performed both before and after</w:t>
      </w:r>
      <w:r w:rsidR="00D044B9">
        <w:rPr>
          <w:rFonts w:ascii="Times New Roman" w:hAnsi="Times New Roman"/>
          <w:sz w:val="24"/>
        </w:rPr>
        <w:t xml:space="preserve"> use of radioactive materials.</w:t>
      </w:r>
    </w:p>
    <w:p w:rsidR="00851598" w:rsidRDefault="00851598" w:rsidP="00D044B9">
      <w:pPr>
        <w:suppressAutoHyphens/>
        <w:spacing w:line="240" w:lineRule="exact"/>
        <w:ind w:left="1080"/>
        <w:rPr>
          <w:rFonts w:ascii="Times New Roman" w:hAnsi="Times New Roman"/>
          <w:sz w:val="24"/>
        </w:rPr>
      </w:pPr>
    </w:p>
    <w:p w:rsidR="00851598" w:rsidRDefault="00851598" w:rsidP="00D044B9">
      <w:pPr>
        <w:suppressAutoHyphens/>
        <w:spacing w:line="240" w:lineRule="exact"/>
        <w:ind w:left="1080"/>
        <w:rPr>
          <w:rFonts w:ascii="Times New Roman" w:hAnsi="Times New Roman"/>
          <w:sz w:val="24"/>
        </w:rPr>
      </w:pPr>
      <w:r>
        <w:rPr>
          <w:rFonts w:ascii="Times New Roman" w:hAnsi="Times New Roman"/>
          <w:sz w:val="24"/>
        </w:rPr>
        <w:t>A survey performed on a labeled work area before work commences assures the user that the area is free of contamination that may have been either left or missed by the worker who last used the area.  This is particularly appropriate considering the open lab setting that many spaces employ as well as the fact that many radioactive materials use areas are used by many different personnel members at different times of the day.</w:t>
      </w:r>
    </w:p>
    <w:p w:rsidR="00851598" w:rsidRDefault="00851598" w:rsidP="00D044B9">
      <w:pPr>
        <w:suppressAutoHyphens/>
        <w:spacing w:line="240" w:lineRule="exact"/>
        <w:ind w:left="1080"/>
        <w:rPr>
          <w:rFonts w:ascii="Times New Roman" w:hAnsi="Times New Roman"/>
          <w:sz w:val="24"/>
        </w:rPr>
      </w:pPr>
    </w:p>
    <w:p w:rsidR="00851598" w:rsidRDefault="00851598" w:rsidP="00D044B9">
      <w:pPr>
        <w:suppressAutoHyphens/>
        <w:spacing w:line="240" w:lineRule="exact"/>
        <w:ind w:left="1080"/>
        <w:rPr>
          <w:rFonts w:ascii="Times New Roman" w:hAnsi="Times New Roman"/>
          <w:sz w:val="24"/>
        </w:rPr>
      </w:pPr>
      <w:r>
        <w:rPr>
          <w:rFonts w:ascii="Times New Roman" w:hAnsi="Times New Roman"/>
          <w:sz w:val="24"/>
        </w:rPr>
        <w:t xml:space="preserve">A post manipulation survey is </w:t>
      </w:r>
      <w:r w:rsidR="003E4907">
        <w:rPr>
          <w:rFonts w:ascii="Times New Roman" w:hAnsi="Times New Roman"/>
          <w:sz w:val="24"/>
        </w:rPr>
        <w:t>also required to reduce the chance of spreading any contamination that may be on your person as well as eliminating the chance of anyone else becoming contaminated by operating in the work area at a later time.</w:t>
      </w:r>
    </w:p>
    <w:p w:rsidR="003E4907" w:rsidRDefault="003E4907" w:rsidP="00D044B9">
      <w:pPr>
        <w:suppressAutoHyphens/>
        <w:spacing w:line="240" w:lineRule="exact"/>
        <w:ind w:left="1080"/>
        <w:rPr>
          <w:rFonts w:ascii="Times New Roman" w:hAnsi="Times New Roman"/>
          <w:sz w:val="24"/>
        </w:rPr>
      </w:pPr>
    </w:p>
    <w:p w:rsidR="004C28E7" w:rsidRDefault="00C82961" w:rsidP="00D044B9">
      <w:pPr>
        <w:suppressAutoHyphens/>
        <w:spacing w:line="240" w:lineRule="exact"/>
        <w:ind w:left="1080"/>
        <w:rPr>
          <w:rFonts w:ascii="Times New Roman" w:hAnsi="Times New Roman"/>
          <w:sz w:val="24"/>
        </w:rPr>
      </w:pPr>
      <w:r>
        <w:rPr>
          <w:rFonts w:ascii="Times New Roman" w:hAnsi="Times New Roman"/>
          <w:sz w:val="24"/>
          <w:u w:val="single"/>
        </w:rPr>
        <w:lastRenderedPageBreak/>
        <w:t>All results, including negative ones not differing significantly from background, must be re</w:t>
      </w:r>
      <w:r w:rsidR="00851598">
        <w:rPr>
          <w:rFonts w:ascii="Times New Roman" w:hAnsi="Times New Roman"/>
          <w:sz w:val="24"/>
          <w:u w:val="single"/>
        </w:rPr>
        <w:t>tained</w:t>
      </w:r>
      <w:r w:rsidR="00D044B9">
        <w:rPr>
          <w:rFonts w:ascii="Times New Roman" w:hAnsi="Times New Roman"/>
          <w:sz w:val="24"/>
        </w:rPr>
        <w:t>.</w:t>
      </w:r>
      <w:r w:rsidR="00680B87">
        <w:rPr>
          <w:rFonts w:ascii="Times New Roman" w:hAnsi="Times New Roman"/>
          <w:sz w:val="24"/>
        </w:rPr>
        <w:fldChar w:fldCharType="begin"/>
      </w:r>
      <w:r w:rsidR="00680B87">
        <w:instrText xml:space="preserve"> XE "</w:instrText>
      </w:r>
      <w:r w:rsidR="00680B87" w:rsidRPr="00881185">
        <w:instrText>Surveys:documentation</w:instrText>
      </w:r>
      <w:r w:rsidR="00680B87">
        <w:instrText xml:space="preserve">" </w:instrText>
      </w:r>
      <w:r w:rsidR="00680B87">
        <w:rPr>
          <w:rFonts w:ascii="Times New Roman" w:hAnsi="Times New Roman"/>
          <w:sz w:val="24"/>
        </w:rPr>
        <w:fldChar w:fldCharType="end"/>
      </w:r>
    </w:p>
    <w:p w:rsidR="004C28E7" w:rsidRDefault="004C28E7" w:rsidP="00D044B9">
      <w:pPr>
        <w:suppressAutoHyphens/>
        <w:spacing w:line="240" w:lineRule="exact"/>
        <w:ind w:left="1080"/>
        <w:rPr>
          <w:rFonts w:ascii="Times New Roman" w:hAnsi="Times New Roman"/>
          <w:sz w:val="24"/>
        </w:rPr>
      </w:pPr>
    </w:p>
    <w:p w:rsidR="00C82961" w:rsidRDefault="003E4907" w:rsidP="00D044B9">
      <w:pPr>
        <w:suppressAutoHyphens/>
        <w:spacing w:line="240" w:lineRule="exact"/>
        <w:ind w:left="1080"/>
        <w:rPr>
          <w:rFonts w:ascii="Times New Roman" w:hAnsi="Times New Roman"/>
          <w:sz w:val="24"/>
        </w:rPr>
      </w:pPr>
      <w:r>
        <w:rPr>
          <w:rFonts w:ascii="Times New Roman" w:hAnsi="Times New Roman"/>
          <w:sz w:val="24"/>
        </w:rPr>
        <w:t xml:space="preserve">Upon request, </w:t>
      </w:r>
      <w:r w:rsidR="00E30B05">
        <w:rPr>
          <w:rFonts w:ascii="Times New Roman" w:hAnsi="Times New Roman"/>
          <w:sz w:val="24"/>
        </w:rPr>
        <w:t>EHS</w:t>
      </w:r>
      <w:r>
        <w:rPr>
          <w:rFonts w:ascii="Times New Roman" w:hAnsi="Times New Roman"/>
          <w:sz w:val="24"/>
        </w:rPr>
        <w:t xml:space="preserve"> will provide a form </w:t>
      </w:r>
      <w:r w:rsidR="00C82961">
        <w:rPr>
          <w:rFonts w:ascii="Times New Roman" w:hAnsi="Times New Roman"/>
          <w:sz w:val="24"/>
        </w:rPr>
        <w:t xml:space="preserve">for recording the results </w:t>
      </w:r>
      <w:r>
        <w:rPr>
          <w:rFonts w:ascii="Times New Roman" w:hAnsi="Times New Roman"/>
          <w:sz w:val="24"/>
        </w:rPr>
        <w:t>of portable instrument surveys.</w:t>
      </w:r>
    </w:p>
    <w:p w:rsidR="003E4907" w:rsidRDefault="003E4907"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Survey results that differ significantly from background, based on appropriate criteria, must be recorded in true units of radioactivity, of which the most practical unit is DPM (</w:t>
      </w:r>
      <w:r>
        <w:rPr>
          <w:rFonts w:ascii="Times New Roman" w:hAnsi="Times New Roman"/>
          <w:sz w:val="24"/>
          <w:u w:val="single"/>
        </w:rPr>
        <w:t>D</w:t>
      </w:r>
      <w:r>
        <w:rPr>
          <w:rFonts w:ascii="Times New Roman" w:hAnsi="Times New Roman"/>
          <w:sz w:val="24"/>
        </w:rPr>
        <w:t xml:space="preserve">isintegrations </w:t>
      </w:r>
      <w:r>
        <w:rPr>
          <w:rFonts w:ascii="Times New Roman" w:hAnsi="Times New Roman"/>
          <w:sz w:val="24"/>
          <w:u w:val="single"/>
        </w:rPr>
        <w:t>P</w:t>
      </w:r>
      <w:r>
        <w:rPr>
          <w:rFonts w:ascii="Times New Roman" w:hAnsi="Times New Roman"/>
          <w:sz w:val="24"/>
        </w:rPr>
        <w:t xml:space="preserve">er </w:t>
      </w:r>
      <w:r>
        <w:rPr>
          <w:rFonts w:ascii="Times New Roman" w:hAnsi="Times New Roman"/>
          <w:sz w:val="24"/>
          <w:u w:val="single"/>
        </w:rPr>
        <w:t>M</w:t>
      </w:r>
      <w:r>
        <w:rPr>
          <w:rFonts w:ascii="Times New Roman" w:hAnsi="Times New Roman"/>
          <w:sz w:val="24"/>
        </w:rPr>
        <w:t xml:space="preserve">inute). This requires that the counting efficiency of the instrument in use must be known, for the radionuclide(s) that might be present. Further guidance is given in the </w:t>
      </w:r>
      <w:r w:rsidR="004554B3">
        <w:rPr>
          <w:rFonts w:ascii="Times New Roman" w:hAnsi="Times New Roman"/>
          <w:i/>
          <w:sz w:val="24"/>
        </w:rPr>
        <w:t xml:space="preserve">UCD </w:t>
      </w:r>
      <w:r w:rsidR="00A77464" w:rsidRPr="00A77464">
        <w:rPr>
          <w:rFonts w:ascii="Times New Roman" w:hAnsi="Times New Roman"/>
          <w:i/>
          <w:sz w:val="24"/>
        </w:rPr>
        <w:t>Radiation Safety Training Manual</w:t>
      </w:r>
      <w:r>
        <w:rPr>
          <w:rFonts w:ascii="Times New Roman" w:hAnsi="Times New Roman"/>
          <w:sz w:val="24"/>
        </w:rPr>
        <w:t>.</w:t>
      </w:r>
    </w:p>
    <w:p w:rsidR="003E4907" w:rsidRDefault="003E4907" w:rsidP="00D044B9">
      <w:pPr>
        <w:suppressAutoHyphens/>
        <w:spacing w:line="240" w:lineRule="exact"/>
        <w:ind w:left="1080" w:hanging="900"/>
        <w:rPr>
          <w:rFonts w:ascii="Times New Roman" w:hAnsi="Times New Roman"/>
          <w:b/>
          <w:sz w:val="24"/>
        </w:rPr>
      </w:pPr>
    </w:p>
    <w:p w:rsidR="00C82961" w:rsidRDefault="00C82961" w:rsidP="00D044B9">
      <w:pPr>
        <w:suppressAutoHyphens/>
        <w:spacing w:line="240" w:lineRule="exact"/>
        <w:ind w:left="2160" w:hanging="1080"/>
        <w:rPr>
          <w:rFonts w:ascii="Times New Roman" w:hAnsi="Times New Roman"/>
          <w:b/>
          <w:sz w:val="24"/>
        </w:rPr>
      </w:pPr>
      <w:bookmarkStart w:id="242" w:name="H3_4_3_2_4"/>
      <w:r>
        <w:rPr>
          <w:rFonts w:ascii="Times New Roman" w:hAnsi="Times New Roman"/>
          <w:b/>
          <w:sz w:val="24"/>
        </w:rPr>
        <w:t>3.4.3.2.4</w:t>
      </w:r>
      <w:bookmarkEnd w:id="242"/>
      <w:r w:rsidR="00D044B9">
        <w:rPr>
          <w:rFonts w:ascii="Times New Roman" w:hAnsi="Times New Roman"/>
          <w:b/>
          <w:sz w:val="24"/>
        </w:rPr>
        <w:tab/>
      </w:r>
      <w:r>
        <w:rPr>
          <w:rFonts w:ascii="Times New Roman" w:hAnsi="Times New Roman"/>
          <w:b/>
          <w:sz w:val="24"/>
        </w:rPr>
        <w:t xml:space="preserve">Decontamination and </w:t>
      </w:r>
      <w:r w:rsidR="00AA25B6">
        <w:rPr>
          <w:rFonts w:ascii="Times New Roman" w:hAnsi="Times New Roman"/>
          <w:b/>
          <w:sz w:val="24"/>
        </w:rPr>
        <w:t xml:space="preserve">Other Required Actions when </w:t>
      </w:r>
      <w:r>
        <w:rPr>
          <w:rFonts w:ascii="Times New Roman" w:hAnsi="Times New Roman"/>
          <w:b/>
          <w:sz w:val="24"/>
        </w:rPr>
        <w:t>Contamination Is Detected</w:t>
      </w:r>
      <w:r w:rsidR="00EE31B9">
        <w:rPr>
          <w:rFonts w:ascii="Times New Roman" w:hAnsi="Times New Roman"/>
          <w:b/>
          <w:sz w:val="24"/>
        </w:rPr>
        <w:fldChar w:fldCharType="begin"/>
      </w:r>
      <w:r w:rsidR="00AA25B6">
        <w:instrText xml:space="preserve"> XE "</w:instrText>
      </w:r>
      <w:r w:rsidR="00AA25B6" w:rsidRPr="002D17B6">
        <w:instrText>Surveys:decontamination</w:instrText>
      </w:r>
      <w:r w:rsidR="00AA25B6">
        <w:instrText xml:space="preserve">" </w:instrText>
      </w:r>
      <w:r w:rsidR="00EE31B9">
        <w:rPr>
          <w:rFonts w:ascii="Times New Roman" w:hAnsi="Times New Roman"/>
          <w:b/>
          <w:sz w:val="24"/>
        </w:rPr>
        <w:fldChar w:fldCharType="end"/>
      </w:r>
    </w:p>
    <w:p w:rsidR="00C82961" w:rsidRDefault="00C82961" w:rsidP="00D044B9">
      <w:pPr>
        <w:suppressAutoHyphens/>
        <w:spacing w:line="240" w:lineRule="exact"/>
        <w:ind w:left="1080"/>
        <w:rPr>
          <w:rFonts w:ascii="Times New Roman" w:hAnsi="Times New Roman"/>
          <w:b/>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 xml:space="preserve">Principal Investigators must ensure that any area indicating contamination, based on a comparison of the survey result to background count rates, is properly decontaminated. Additional information about how to make this determination is given </w:t>
      </w:r>
      <w:r>
        <w:rPr>
          <w:rFonts w:ascii="Times New Roman" w:hAnsi="Times New Roman"/>
          <w:spacing w:val="-2"/>
          <w:sz w:val="24"/>
        </w:rPr>
        <w:t xml:space="preserve">in the </w:t>
      </w:r>
      <w:r w:rsidR="004554B3">
        <w:rPr>
          <w:rFonts w:ascii="Times New Roman" w:hAnsi="Times New Roman"/>
          <w:i/>
          <w:spacing w:val="-2"/>
          <w:sz w:val="24"/>
        </w:rPr>
        <w:t xml:space="preserve">UCD </w:t>
      </w:r>
      <w:r w:rsidR="00A77464" w:rsidRPr="00A77464">
        <w:rPr>
          <w:rFonts w:ascii="Times New Roman" w:hAnsi="Times New Roman"/>
          <w:i/>
          <w:spacing w:val="-2"/>
          <w:sz w:val="24"/>
        </w:rPr>
        <w:t>Radiation Safety Training Manual</w:t>
      </w:r>
      <w:r>
        <w:rPr>
          <w:rFonts w:ascii="Times New Roman" w:hAnsi="Times New Roman"/>
          <w:spacing w:val="-2"/>
          <w:sz w:val="24"/>
        </w:rPr>
        <w:t>.</w:t>
      </w:r>
      <w:r>
        <w:rPr>
          <w:rFonts w:ascii="Times New Roman" w:hAnsi="Times New Roman"/>
          <w:sz w:val="24"/>
        </w:rPr>
        <w:t xml:space="preserve"> The Radiation Safety Office should be consulted if additional explanation or information is desired, or if problems arise.</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 xml:space="preserve">Any contaminated area must be resurveyed </w:t>
      </w:r>
      <w:r w:rsidR="003E4907">
        <w:rPr>
          <w:rFonts w:ascii="Times New Roman" w:hAnsi="Times New Roman"/>
          <w:sz w:val="24"/>
        </w:rPr>
        <w:t>by</w:t>
      </w:r>
      <w:r>
        <w:rPr>
          <w:rFonts w:ascii="Times New Roman" w:hAnsi="Times New Roman"/>
          <w:sz w:val="24"/>
        </w:rPr>
        <w:t xml:space="preserve"> both the portable instrument (detects fixed plus removable contamination) and s</w:t>
      </w:r>
      <w:r w:rsidR="003E4907">
        <w:rPr>
          <w:rFonts w:ascii="Times New Roman" w:hAnsi="Times New Roman"/>
          <w:sz w:val="24"/>
        </w:rPr>
        <w:t xml:space="preserve">mear </w:t>
      </w:r>
      <w:r>
        <w:rPr>
          <w:rFonts w:ascii="Times New Roman" w:hAnsi="Times New Roman"/>
          <w:sz w:val="24"/>
        </w:rPr>
        <w:t>s</w:t>
      </w:r>
      <w:r w:rsidR="003E4907">
        <w:rPr>
          <w:rFonts w:ascii="Times New Roman" w:hAnsi="Times New Roman"/>
          <w:sz w:val="24"/>
        </w:rPr>
        <w:t>urvey</w:t>
      </w:r>
      <w:r>
        <w:rPr>
          <w:rFonts w:ascii="Times New Roman" w:hAnsi="Times New Roman"/>
          <w:sz w:val="24"/>
        </w:rPr>
        <w:t xml:space="preserve"> (detects removable contamination only) after decontamination is attempted. </w:t>
      </w:r>
      <w:r>
        <w:rPr>
          <w:rFonts w:ascii="Times New Roman" w:hAnsi="Times New Roman"/>
          <w:sz w:val="24"/>
          <w:u w:val="single"/>
        </w:rPr>
        <w:t>If any area yields results that indicate persistent contamination from either or both types of survey, despite repeated and diligent efforts at decontamination, the Radiation Safety Officer (RSO) must be informed</w:t>
      </w:r>
      <w:r w:rsidR="00D044B9">
        <w:rPr>
          <w:rFonts w:ascii="Times New Roman" w:hAnsi="Times New Roman"/>
          <w:sz w:val="24"/>
        </w:rPr>
        <w:t>.</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rPr>
        <w:t xml:space="preserve">In some cases involving persistent contamination that defies repeated efforts at removal, the RSO </w:t>
      </w:r>
      <w:r>
        <w:rPr>
          <w:rFonts w:ascii="Times New Roman" w:hAnsi="Times New Roman"/>
          <w:i/>
          <w:sz w:val="24"/>
        </w:rPr>
        <w:t>may</w:t>
      </w:r>
      <w:r>
        <w:rPr>
          <w:rFonts w:ascii="Times New Roman" w:hAnsi="Times New Roman"/>
          <w:sz w:val="24"/>
        </w:rPr>
        <w:t xml:space="preserve"> be able to verify by appropriate calculations that the contamination present is within the strict numerical maxima published by the U.S. Nuclear Regulatory Commission in </w:t>
      </w:r>
      <w:r>
        <w:rPr>
          <w:rFonts w:ascii="Times New Roman" w:hAnsi="Times New Roman"/>
          <w:i/>
          <w:sz w:val="24"/>
        </w:rPr>
        <w:t>Regulatory Guide 8.23, Radiation Safety Surveys at Medical Institutions</w:t>
      </w:r>
      <w:r>
        <w:rPr>
          <w:rFonts w:ascii="Times New Roman" w:hAnsi="Times New Roman"/>
          <w:sz w:val="24"/>
        </w:rPr>
        <w:t xml:space="preserve">, and that no further action is necessary. If this is not successful, the RSO </w:t>
      </w:r>
      <w:r>
        <w:rPr>
          <w:rFonts w:ascii="Times New Roman" w:hAnsi="Times New Roman"/>
          <w:i/>
          <w:sz w:val="24"/>
        </w:rPr>
        <w:t>may</w:t>
      </w:r>
      <w:r>
        <w:rPr>
          <w:rFonts w:ascii="Times New Roman" w:hAnsi="Times New Roman"/>
          <w:sz w:val="24"/>
        </w:rPr>
        <w:t xml:space="preserve"> be able to devise a means of removing the contamination, or, for reasonably short-lived radionuclides, a means of controlling the contamination until it decays to acceptably low levels.</w:t>
      </w:r>
    </w:p>
    <w:p w:rsidR="003E4907" w:rsidRDefault="003E4907" w:rsidP="00D044B9">
      <w:pPr>
        <w:suppressAutoHyphens/>
        <w:spacing w:line="240" w:lineRule="exact"/>
        <w:ind w:left="1080"/>
        <w:rPr>
          <w:rFonts w:ascii="Times New Roman" w:hAnsi="Times New Roman"/>
          <w:sz w:val="24"/>
        </w:rPr>
      </w:pPr>
    </w:p>
    <w:p w:rsidR="003E4907" w:rsidRDefault="003E4907" w:rsidP="00D044B9">
      <w:pPr>
        <w:suppressAutoHyphens/>
        <w:spacing w:line="240" w:lineRule="exact"/>
        <w:ind w:left="1080"/>
        <w:rPr>
          <w:rFonts w:ascii="Times New Roman" w:hAnsi="Times New Roman"/>
          <w:b/>
          <w:sz w:val="24"/>
        </w:rPr>
      </w:pPr>
      <w:r>
        <w:rPr>
          <w:rFonts w:ascii="Times New Roman" w:hAnsi="Times New Roman"/>
          <w:sz w:val="24"/>
        </w:rPr>
        <w:t>Records of both Portable and Smear Surveys for prior, during, and post decontamination efforts must be annotated and retained along with the routine formal survey records. This is required as record that the contamination was removed and the area was left free of detectable contamination.</w:t>
      </w:r>
    </w:p>
    <w:p w:rsidR="00C82961" w:rsidRDefault="00C82961">
      <w:pPr>
        <w:suppressAutoHyphens/>
        <w:spacing w:line="240" w:lineRule="exact"/>
        <w:ind w:left="1440"/>
        <w:rPr>
          <w:rFonts w:ascii="Times New Roman" w:hAnsi="Times New Roman"/>
          <w:b/>
          <w:sz w:val="24"/>
        </w:rPr>
      </w:pPr>
    </w:p>
    <w:p w:rsidR="00C82961" w:rsidRDefault="00F31BD5" w:rsidP="00D044B9">
      <w:pPr>
        <w:suppressAutoHyphens/>
        <w:spacing w:line="240" w:lineRule="exact"/>
        <w:ind w:left="720"/>
        <w:rPr>
          <w:rFonts w:ascii="Times New Roman" w:hAnsi="Times New Roman"/>
          <w:b/>
          <w:sz w:val="24"/>
        </w:rPr>
      </w:pPr>
      <w:r>
        <w:rPr>
          <w:rFonts w:ascii="Times New Roman" w:hAnsi="Times New Roman"/>
          <w:b/>
          <w:sz w:val="24"/>
        </w:rPr>
        <w:t>3.4.3.3</w:t>
      </w:r>
      <w:r w:rsidR="00D044B9">
        <w:rPr>
          <w:rFonts w:ascii="Times New Roman" w:hAnsi="Times New Roman"/>
          <w:b/>
          <w:sz w:val="24"/>
        </w:rPr>
        <w:tab/>
      </w:r>
      <w:r w:rsidR="00D044B9">
        <w:rPr>
          <w:rFonts w:ascii="Times New Roman" w:hAnsi="Times New Roman"/>
          <w:b/>
          <w:sz w:val="24"/>
        </w:rPr>
        <w:tab/>
      </w:r>
      <w:r>
        <w:rPr>
          <w:rFonts w:ascii="Times New Roman" w:hAnsi="Times New Roman"/>
          <w:b/>
          <w:sz w:val="24"/>
        </w:rPr>
        <w:t>Practice</w:t>
      </w:r>
      <w:r w:rsidR="00C82961">
        <w:rPr>
          <w:rFonts w:ascii="Times New Roman" w:hAnsi="Times New Roman"/>
          <w:b/>
          <w:sz w:val="24"/>
        </w:rPr>
        <w:t xml:space="preserve"> of Radiologic Hygiene</w:t>
      </w:r>
      <w:r w:rsidR="00EE31B9">
        <w:rPr>
          <w:rFonts w:ascii="Times New Roman" w:hAnsi="Times New Roman"/>
          <w:b/>
          <w:sz w:val="24"/>
        </w:rPr>
        <w:fldChar w:fldCharType="begin"/>
      </w:r>
      <w:r w:rsidR="00AA25B6">
        <w:instrText xml:space="preserve"> XE "</w:instrText>
      </w:r>
      <w:r w:rsidR="00AA25B6" w:rsidRPr="00E266F2">
        <w:instrText>Radiological Hygiene</w:instrText>
      </w:r>
      <w:r w:rsidR="00AA25B6">
        <w:instrText xml:space="preserve">" </w:instrText>
      </w:r>
      <w:r w:rsidR="00EE31B9">
        <w:rPr>
          <w:rFonts w:ascii="Times New Roman" w:hAnsi="Times New Roman"/>
          <w:b/>
          <w:sz w:val="24"/>
        </w:rPr>
        <w:fldChar w:fldCharType="end"/>
      </w:r>
    </w:p>
    <w:p w:rsidR="00C82961" w:rsidRDefault="00C82961" w:rsidP="00D044B9">
      <w:pPr>
        <w:suppressAutoHyphens/>
        <w:spacing w:line="240" w:lineRule="exact"/>
        <w:ind w:left="720"/>
        <w:rPr>
          <w:rFonts w:ascii="Times New Roman" w:hAnsi="Times New Roman"/>
          <w:b/>
          <w:sz w:val="24"/>
        </w:rPr>
      </w:pPr>
    </w:p>
    <w:p w:rsidR="00C82961" w:rsidRDefault="00C82961" w:rsidP="00D044B9">
      <w:pPr>
        <w:suppressAutoHyphens/>
        <w:spacing w:line="240" w:lineRule="exact"/>
        <w:ind w:left="720"/>
        <w:rPr>
          <w:rFonts w:ascii="Times New Roman" w:hAnsi="Times New Roman"/>
          <w:sz w:val="24"/>
        </w:rPr>
      </w:pPr>
      <w:r>
        <w:rPr>
          <w:rFonts w:ascii="Times New Roman" w:hAnsi="Times New Roman"/>
          <w:sz w:val="24"/>
        </w:rPr>
        <w:t>All Principal Investigators are expected to require the practice of good hygiene in all operations involving radioactive materials. The ways that radioactive materials are used in biomedical research, and the types of materials used, are such that the greatest hazard of receiving a significant radiation dose is typically the one associated with internal dose from self-contamination due to</w:t>
      </w:r>
      <w:r w:rsidR="00D044B9">
        <w:rPr>
          <w:rFonts w:ascii="Times New Roman" w:hAnsi="Times New Roman"/>
          <w:sz w:val="24"/>
        </w:rPr>
        <w:t xml:space="preserve"> inadequate hygienic practices.</w:t>
      </w:r>
    </w:p>
    <w:p w:rsidR="00C82961" w:rsidRDefault="00C82961" w:rsidP="00D044B9">
      <w:pPr>
        <w:suppressAutoHyphens/>
        <w:spacing w:line="240" w:lineRule="exact"/>
        <w:ind w:left="720"/>
        <w:rPr>
          <w:rFonts w:ascii="Times New Roman" w:hAnsi="Times New Roman"/>
          <w:sz w:val="24"/>
        </w:rPr>
      </w:pPr>
    </w:p>
    <w:p w:rsidR="00C82961" w:rsidRDefault="00C82961" w:rsidP="00D044B9">
      <w:pPr>
        <w:suppressAutoHyphens/>
        <w:spacing w:line="240" w:lineRule="exact"/>
        <w:ind w:left="720"/>
        <w:rPr>
          <w:rFonts w:ascii="Times New Roman" w:hAnsi="Times New Roman"/>
          <w:sz w:val="24"/>
        </w:rPr>
      </w:pPr>
      <w:r>
        <w:rPr>
          <w:rFonts w:ascii="Times New Roman" w:hAnsi="Times New Roman"/>
          <w:sz w:val="24"/>
        </w:rPr>
        <w:t xml:space="preserve">The only way to detect internal contamination is by bioassay measurements, and the usage levels above which bioassay is required for personnel at </w:t>
      </w:r>
      <w:r w:rsidR="00E30B05">
        <w:rPr>
          <w:rFonts w:ascii="Times New Roman" w:hAnsi="Times New Roman"/>
          <w:sz w:val="24"/>
        </w:rPr>
        <w:t>UCD</w:t>
      </w:r>
      <w:r>
        <w:rPr>
          <w:rFonts w:ascii="Times New Roman" w:hAnsi="Times New Roman"/>
          <w:sz w:val="24"/>
        </w:rPr>
        <w:t xml:space="preserve">, as stipulated by the Committee </w:t>
      </w:r>
      <w:r>
        <w:rPr>
          <w:rFonts w:ascii="Times New Roman" w:hAnsi="Times New Roman"/>
          <w:sz w:val="24"/>
        </w:rPr>
        <w:lastRenderedPageBreak/>
        <w:t>on Ionizing Radiation, are predicated on the assumption that good hygienic practices are</w:t>
      </w:r>
      <w:r w:rsidR="00D044B9">
        <w:rPr>
          <w:rFonts w:ascii="Times New Roman" w:hAnsi="Times New Roman"/>
          <w:sz w:val="24"/>
        </w:rPr>
        <w:t xml:space="preserve"> being followed.</w:t>
      </w:r>
    </w:p>
    <w:p w:rsidR="00C82961" w:rsidRDefault="00C82961" w:rsidP="00D044B9">
      <w:pPr>
        <w:suppressAutoHyphens/>
        <w:spacing w:line="240" w:lineRule="exact"/>
        <w:ind w:left="720"/>
        <w:rPr>
          <w:rFonts w:ascii="Times New Roman" w:hAnsi="Times New Roman"/>
          <w:sz w:val="24"/>
        </w:rPr>
      </w:pPr>
    </w:p>
    <w:p w:rsidR="00C82961" w:rsidRDefault="00C82961" w:rsidP="00D044B9">
      <w:pPr>
        <w:pStyle w:val="BodyTextIndent3"/>
        <w:spacing w:line="240" w:lineRule="exact"/>
        <w:ind w:left="720"/>
        <w:rPr>
          <w:rFonts w:ascii="Times New Roman" w:hAnsi="Times New Roman"/>
          <w:b/>
          <w:spacing w:val="0"/>
        </w:rPr>
      </w:pPr>
      <w:r>
        <w:rPr>
          <w:rFonts w:ascii="Times New Roman" w:hAnsi="Times New Roman"/>
          <w:spacing w:val="0"/>
        </w:rPr>
        <w:t xml:space="preserve">Finally, poor hygiene can result in the spread of contamination to public areas and/or individuals who are not radiation workers, and contamination may be transported to homes and other uncontrolled environments by contaminated individuals if proper practices are not observed. The U.S. Nuclear Regulatory Commission (USNRC), Inspection and Enforcement Division, publishes bulletins on a regular </w:t>
      </w:r>
      <w:r w:rsidR="00F31BD5">
        <w:rPr>
          <w:rFonts w:ascii="Times New Roman" w:hAnsi="Times New Roman"/>
          <w:spacing w:val="0"/>
        </w:rPr>
        <w:t>basis,</w:t>
      </w:r>
      <w:r>
        <w:rPr>
          <w:rFonts w:ascii="Times New Roman" w:hAnsi="Times New Roman"/>
          <w:spacing w:val="0"/>
        </w:rPr>
        <w:t xml:space="preserve"> detailing the extremely aggressive enforcement actions taken by the NRC in response to such transport of contamination into the larger outside community, providing a palpable indication of the regulatory agencies’ particular sensitivity to this issue, which is capable of arousing great public sentiment.</w:t>
      </w:r>
    </w:p>
    <w:p w:rsidR="003E4907" w:rsidRDefault="003E4907" w:rsidP="00D044B9">
      <w:pPr>
        <w:suppressAutoHyphens/>
        <w:spacing w:line="240" w:lineRule="exact"/>
        <w:ind w:left="1080"/>
        <w:rPr>
          <w:rFonts w:ascii="Times New Roman" w:hAnsi="Times New Roman"/>
          <w:b/>
          <w:sz w:val="24"/>
        </w:rPr>
      </w:pPr>
    </w:p>
    <w:p w:rsidR="00C82961" w:rsidRDefault="00D044B9" w:rsidP="00D044B9">
      <w:pPr>
        <w:suppressAutoHyphens/>
        <w:spacing w:line="240" w:lineRule="exact"/>
        <w:ind w:left="1080"/>
        <w:rPr>
          <w:rFonts w:ascii="Times New Roman" w:hAnsi="Times New Roman"/>
          <w:b/>
          <w:sz w:val="24"/>
        </w:rPr>
      </w:pPr>
      <w:r>
        <w:rPr>
          <w:rFonts w:ascii="Times New Roman" w:hAnsi="Times New Roman"/>
          <w:b/>
          <w:sz w:val="24"/>
        </w:rPr>
        <w:t>3.4.3.3.1</w:t>
      </w:r>
      <w:r>
        <w:rPr>
          <w:rFonts w:ascii="Times New Roman" w:hAnsi="Times New Roman"/>
          <w:b/>
          <w:sz w:val="24"/>
        </w:rPr>
        <w:tab/>
      </w:r>
      <w:r w:rsidR="00F31BD5">
        <w:rPr>
          <w:rFonts w:ascii="Times New Roman" w:hAnsi="Times New Roman"/>
          <w:b/>
          <w:sz w:val="24"/>
        </w:rPr>
        <w:t>Control</w:t>
      </w:r>
      <w:r w:rsidR="00AA25B6">
        <w:rPr>
          <w:rFonts w:ascii="Times New Roman" w:hAnsi="Times New Roman"/>
          <w:b/>
          <w:sz w:val="24"/>
        </w:rPr>
        <w:t xml:space="preserve"> of Contamination</w:t>
      </w:r>
      <w:r w:rsidR="00EE31B9">
        <w:rPr>
          <w:rFonts w:ascii="Times New Roman" w:hAnsi="Times New Roman"/>
          <w:b/>
          <w:sz w:val="24"/>
        </w:rPr>
        <w:fldChar w:fldCharType="begin"/>
      </w:r>
      <w:r w:rsidR="00AA25B6">
        <w:instrText xml:space="preserve"> XE "</w:instrText>
      </w:r>
      <w:r w:rsidR="00AA25B6" w:rsidRPr="000C0548">
        <w:instrText>Contamination Control</w:instrText>
      </w:r>
      <w:r w:rsidR="00AA25B6">
        <w:instrText xml:space="preserve">" </w:instrText>
      </w:r>
      <w:r w:rsidR="00EE31B9">
        <w:rPr>
          <w:rFonts w:ascii="Times New Roman" w:hAnsi="Times New Roman"/>
          <w:b/>
          <w:sz w:val="24"/>
        </w:rPr>
        <w:fldChar w:fldCharType="end"/>
      </w:r>
    </w:p>
    <w:p w:rsidR="00C82961" w:rsidRDefault="00C82961" w:rsidP="00D044B9">
      <w:pPr>
        <w:suppressAutoHyphens/>
        <w:spacing w:line="240" w:lineRule="exact"/>
        <w:ind w:left="1080"/>
        <w:rPr>
          <w:rFonts w:ascii="Times New Roman" w:hAnsi="Times New Roman"/>
          <w:b/>
          <w:sz w:val="24"/>
        </w:rPr>
      </w:pPr>
    </w:p>
    <w:p w:rsidR="00C82961" w:rsidRDefault="00F31BD5" w:rsidP="00D044B9">
      <w:pPr>
        <w:suppressAutoHyphens/>
        <w:spacing w:line="240" w:lineRule="exact"/>
        <w:ind w:left="1080"/>
        <w:rPr>
          <w:rFonts w:ascii="Times New Roman" w:hAnsi="Times New Roman"/>
          <w:sz w:val="24"/>
        </w:rPr>
      </w:pPr>
      <w:r>
        <w:rPr>
          <w:rFonts w:ascii="Times New Roman" w:hAnsi="Times New Roman"/>
          <w:sz w:val="24"/>
        </w:rPr>
        <w:t>A d</w:t>
      </w:r>
      <w:r w:rsidR="00C82961">
        <w:rPr>
          <w:rFonts w:ascii="Times New Roman" w:hAnsi="Times New Roman"/>
          <w:sz w:val="24"/>
        </w:rPr>
        <w:t xml:space="preserve">etailed guidance on controlling contamination </w:t>
      </w:r>
      <w:r>
        <w:rPr>
          <w:rFonts w:ascii="Times New Roman" w:hAnsi="Times New Roman"/>
          <w:sz w:val="24"/>
        </w:rPr>
        <w:t xml:space="preserve">is </w:t>
      </w:r>
      <w:r w:rsidR="00C82961">
        <w:rPr>
          <w:rFonts w:ascii="Times New Roman" w:hAnsi="Times New Roman"/>
          <w:spacing w:val="-2"/>
          <w:sz w:val="24"/>
        </w:rPr>
        <w:t xml:space="preserve">given in the </w:t>
      </w:r>
      <w:r w:rsidR="00E86437">
        <w:rPr>
          <w:rFonts w:ascii="Times New Roman" w:hAnsi="Times New Roman"/>
          <w:i/>
          <w:spacing w:val="-2"/>
          <w:sz w:val="24"/>
        </w:rPr>
        <w:t xml:space="preserve">UCD </w:t>
      </w:r>
      <w:r w:rsidR="00A77464" w:rsidRPr="00A77464">
        <w:rPr>
          <w:rFonts w:ascii="Times New Roman" w:hAnsi="Times New Roman"/>
          <w:i/>
          <w:spacing w:val="-2"/>
          <w:sz w:val="24"/>
        </w:rPr>
        <w:t>Radiation Safety Training Manual</w:t>
      </w:r>
      <w:r w:rsidR="00C82961">
        <w:rPr>
          <w:rFonts w:ascii="Times New Roman" w:hAnsi="Times New Roman"/>
          <w:spacing w:val="-2"/>
          <w:sz w:val="24"/>
        </w:rPr>
        <w:t>.</w:t>
      </w:r>
      <w:r w:rsidR="00C82961">
        <w:rPr>
          <w:rFonts w:ascii="Times New Roman" w:hAnsi="Times New Roman"/>
          <w:sz w:val="24"/>
        </w:rPr>
        <w:t xml:space="preserve"> Almost all contamination problems arise from one or both of two initial mechanisms:</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numPr>
          <w:ilvl w:val="0"/>
          <w:numId w:val="1"/>
        </w:numPr>
        <w:suppressAutoHyphens/>
        <w:spacing w:line="240" w:lineRule="exact"/>
        <w:ind w:left="1440"/>
        <w:rPr>
          <w:rFonts w:ascii="Times New Roman" w:hAnsi="Times New Roman"/>
          <w:sz w:val="24"/>
        </w:rPr>
      </w:pPr>
      <w:r>
        <w:rPr>
          <w:rFonts w:ascii="Times New Roman" w:hAnsi="Times New Roman"/>
          <w:sz w:val="24"/>
        </w:rPr>
        <w:t>spills of liquid, however small, which occur mostly during operations transferring the liquid from one vessel to another, or</w:t>
      </w:r>
    </w:p>
    <w:p w:rsidR="00C82961" w:rsidRDefault="00C82961" w:rsidP="00D044B9">
      <w:pPr>
        <w:numPr>
          <w:ilvl w:val="12"/>
          <w:numId w:val="0"/>
        </w:numPr>
        <w:suppressAutoHyphens/>
        <w:spacing w:line="240" w:lineRule="exact"/>
        <w:ind w:left="1440" w:hanging="360"/>
        <w:rPr>
          <w:rFonts w:ascii="Times New Roman" w:hAnsi="Times New Roman"/>
          <w:sz w:val="24"/>
        </w:rPr>
      </w:pPr>
    </w:p>
    <w:p w:rsidR="00C82961" w:rsidRDefault="00C82961" w:rsidP="00D044B9">
      <w:pPr>
        <w:numPr>
          <w:ilvl w:val="0"/>
          <w:numId w:val="1"/>
        </w:numPr>
        <w:suppressAutoHyphens/>
        <w:spacing w:line="240" w:lineRule="exact"/>
        <w:ind w:left="1440"/>
        <w:rPr>
          <w:rFonts w:ascii="Times New Roman" w:hAnsi="Times New Roman"/>
          <w:b/>
          <w:sz w:val="24"/>
        </w:rPr>
      </w:pPr>
      <w:r>
        <w:rPr>
          <w:rFonts w:ascii="Times New Roman" w:hAnsi="Times New Roman"/>
          <w:sz w:val="24"/>
        </w:rPr>
        <w:t>transfer by touching with the hands.</w:t>
      </w:r>
    </w:p>
    <w:p w:rsidR="00C82961" w:rsidRDefault="00C82961" w:rsidP="00D044B9">
      <w:pPr>
        <w:suppressAutoHyphens/>
        <w:ind w:left="1080"/>
        <w:rPr>
          <w:rFonts w:ascii="Times New Roman" w:hAnsi="Times New Roman"/>
          <w:b/>
          <w:spacing w:val="-2"/>
          <w:sz w:val="24"/>
        </w:rPr>
      </w:pPr>
    </w:p>
    <w:p w:rsidR="00C82961" w:rsidRDefault="00C82961" w:rsidP="00D044B9">
      <w:pPr>
        <w:suppressAutoHyphens/>
        <w:spacing w:line="240" w:lineRule="exact"/>
        <w:ind w:left="1080"/>
        <w:rPr>
          <w:rFonts w:ascii="Times New Roman" w:hAnsi="Times New Roman"/>
          <w:b/>
          <w:sz w:val="24"/>
        </w:rPr>
      </w:pPr>
      <w:r>
        <w:rPr>
          <w:rFonts w:ascii="Times New Roman" w:hAnsi="Times New Roman"/>
          <w:sz w:val="24"/>
        </w:rPr>
        <w:t xml:space="preserve">Persons working with radioactive materials should have an awareness and understanding of the principles in contamination surveys, and should appreciate the need for </w:t>
      </w:r>
      <w:r w:rsidR="00F31BD5">
        <w:rPr>
          <w:rFonts w:ascii="Times New Roman" w:hAnsi="Times New Roman"/>
          <w:sz w:val="24"/>
        </w:rPr>
        <w:t>proper surveys</w:t>
      </w:r>
      <w:r>
        <w:rPr>
          <w:rFonts w:ascii="Times New Roman" w:hAnsi="Times New Roman"/>
          <w:sz w:val="24"/>
        </w:rPr>
        <w:t xml:space="preserve"> of themselves (after each use and before exiting the laboratory) </w:t>
      </w:r>
      <w:r>
        <w:rPr>
          <w:rFonts w:ascii="Times New Roman" w:hAnsi="Times New Roman"/>
          <w:i/>
          <w:sz w:val="24"/>
        </w:rPr>
        <w:t xml:space="preserve">and </w:t>
      </w:r>
      <w:r>
        <w:rPr>
          <w:rFonts w:ascii="Times New Roman" w:hAnsi="Times New Roman"/>
          <w:sz w:val="24"/>
        </w:rPr>
        <w:t xml:space="preserve">laboratory surfaces (periodically according to the guidelines in </w:t>
      </w:r>
      <w:r w:rsidR="00D1108D">
        <w:rPr>
          <w:rFonts w:ascii="Times New Roman" w:hAnsi="Times New Roman"/>
          <w:color w:val="000000"/>
          <w:sz w:val="24"/>
        </w:rPr>
        <w:t xml:space="preserve">section </w:t>
      </w:r>
      <w:hyperlink w:anchor="H3_4_3_2" w:history="1">
        <w:r w:rsidR="00D1108D" w:rsidRPr="008D52C5">
          <w:rPr>
            <w:rStyle w:val="Hyperlink"/>
            <w:rFonts w:ascii="Times New Roman" w:hAnsi="Times New Roman"/>
            <w:sz w:val="24"/>
          </w:rPr>
          <w:t>3.4.3.2</w:t>
        </w:r>
      </w:hyperlink>
      <w:r>
        <w:rPr>
          <w:rFonts w:ascii="Times New Roman" w:hAnsi="Times New Roman"/>
          <w:color w:val="000000"/>
          <w:sz w:val="24"/>
        </w:rPr>
        <w:t xml:space="preserve"> </w:t>
      </w:r>
      <w:r>
        <w:rPr>
          <w:rFonts w:ascii="Times New Roman" w:hAnsi="Times New Roman"/>
          <w:i/>
          <w:color w:val="000000"/>
          <w:sz w:val="24"/>
        </w:rPr>
        <w:t>and</w:t>
      </w:r>
      <w:r>
        <w:rPr>
          <w:rFonts w:ascii="Times New Roman" w:hAnsi="Times New Roman"/>
          <w:sz w:val="24"/>
        </w:rPr>
        <w:t xml:space="preserve"> whenever a spill or other source of contamination is suspected).</w:t>
      </w:r>
    </w:p>
    <w:p w:rsidR="00C82961" w:rsidRDefault="00C82961" w:rsidP="00D044B9">
      <w:pPr>
        <w:suppressAutoHyphens/>
        <w:spacing w:line="240" w:lineRule="exact"/>
        <w:ind w:left="1080"/>
        <w:rPr>
          <w:rFonts w:ascii="Times New Roman" w:hAnsi="Times New Roman"/>
          <w:b/>
          <w:sz w:val="24"/>
        </w:rPr>
      </w:pPr>
    </w:p>
    <w:p w:rsidR="00C82961" w:rsidRDefault="00C82961" w:rsidP="00D044B9">
      <w:pPr>
        <w:suppressAutoHyphens/>
        <w:spacing w:line="240" w:lineRule="exact"/>
        <w:ind w:left="1080"/>
        <w:rPr>
          <w:rFonts w:ascii="Times New Roman" w:hAnsi="Times New Roman"/>
          <w:b/>
          <w:sz w:val="24"/>
        </w:rPr>
      </w:pPr>
      <w:bookmarkStart w:id="243" w:name="H3_4_3_3_2"/>
      <w:r>
        <w:rPr>
          <w:rFonts w:ascii="Times New Roman" w:hAnsi="Times New Roman"/>
          <w:b/>
          <w:sz w:val="24"/>
        </w:rPr>
        <w:t>3.4.3.3.2</w:t>
      </w:r>
      <w:bookmarkEnd w:id="243"/>
      <w:r w:rsidR="00D044B9">
        <w:rPr>
          <w:rFonts w:ascii="Times New Roman" w:hAnsi="Times New Roman"/>
          <w:b/>
          <w:sz w:val="24"/>
        </w:rPr>
        <w:tab/>
      </w:r>
      <w:r>
        <w:rPr>
          <w:rFonts w:ascii="Times New Roman" w:hAnsi="Times New Roman"/>
          <w:b/>
          <w:sz w:val="24"/>
        </w:rPr>
        <w:t>Protective Apparel</w:t>
      </w:r>
      <w:r w:rsidR="00EE31B9">
        <w:rPr>
          <w:rFonts w:ascii="Times New Roman" w:hAnsi="Times New Roman"/>
          <w:b/>
          <w:sz w:val="24"/>
        </w:rPr>
        <w:fldChar w:fldCharType="begin"/>
      </w:r>
      <w:r w:rsidR="00AA25B6">
        <w:instrText xml:space="preserve"> XE "</w:instrText>
      </w:r>
      <w:r w:rsidR="00AA25B6" w:rsidRPr="008A4AB1">
        <w:instrText>Personal Protective Equipment</w:instrText>
      </w:r>
      <w:r w:rsidR="00AA25B6">
        <w:instrText xml:space="preserve">" </w:instrText>
      </w:r>
      <w:r w:rsidR="00EE31B9">
        <w:rPr>
          <w:rFonts w:ascii="Times New Roman" w:hAnsi="Times New Roman"/>
          <w:b/>
          <w:sz w:val="24"/>
        </w:rPr>
        <w:fldChar w:fldCharType="end"/>
      </w:r>
    </w:p>
    <w:p w:rsidR="00C82961" w:rsidRDefault="00C82961" w:rsidP="00D044B9">
      <w:pPr>
        <w:suppressAutoHyphens/>
        <w:spacing w:line="240" w:lineRule="exact"/>
        <w:ind w:left="1080"/>
        <w:rPr>
          <w:rFonts w:ascii="Times New Roman" w:hAnsi="Times New Roman"/>
          <w:b/>
          <w:sz w:val="24"/>
        </w:rPr>
      </w:pPr>
    </w:p>
    <w:p w:rsidR="00C82961" w:rsidRDefault="00C82961" w:rsidP="00D044B9">
      <w:pPr>
        <w:suppressAutoHyphens/>
        <w:spacing w:line="240" w:lineRule="exact"/>
        <w:ind w:left="1080"/>
        <w:outlineLvl w:val="0"/>
        <w:rPr>
          <w:rFonts w:ascii="Times New Roman" w:hAnsi="Times New Roman"/>
          <w:sz w:val="24"/>
        </w:rPr>
      </w:pPr>
      <w:bookmarkStart w:id="244" w:name="_Toc307401317"/>
      <w:bookmarkStart w:id="245" w:name="_Toc307465193"/>
      <w:bookmarkStart w:id="246" w:name="_Toc307555821"/>
      <w:bookmarkStart w:id="247" w:name="_Toc307556891"/>
      <w:r>
        <w:rPr>
          <w:rFonts w:ascii="Times New Roman" w:hAnsi="Times New Roman"/>
          <w:sz w:val="24"/>
        </w:rPr>
        <w:t>Persons handling radioactive materials MUST, without exception, wear</w:t>
      </w:r>
      <w:bookmarkEnd w:id="244"/>
      <w:bookmarkEnd w:id="245"/>
      <w:bookmarkEnd w:id="246"/>
      <w:bookmarkEnd w:id="247"/>
    </w:p>
    <w:p w:rsidR="00C82961" w:rsidRDefault="00C82961" w:rsidP="00D044B9">
      <w:pPr>
        <w:suppressAutoHyphens/>
        <w:spacing w:line="240" w:lineRule="exact"/>
        <w:ind w:left="1080"/>
        <w:rPr>
          <w:rFonts w:ascii="Times New Roman" w:hAnsi="Times New Roman"/>
          <w:sz w:val="24"/>
        </w:rPr>
      </w:pPr>
    </w:p>
    <w:p w:rsidR="00C82961" w:rsidRDefault="00C82961"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t>eye protection,</w:t>
      </w:r>
    </w:p>
    <w:p w:rsidR="00C82961" w:rsidRDefault="00C82961" w:rsidP="009327A2">
      <w:pPr>
        <w:numPr>
          <w:ilvl w:val="12"/>
          <w:numId w:val="0"/>
        </w:numPr>
        <w:suppressAutoHyphens/>
        <w:spacing w:line="240" w:lineRule="exact"/>
        <w:ind w:left="1440" w:hanging="360"/>
        <w:rPr>
          <w:rFonts w:ascii="Times New Roman" w:hAnsi="Times New Roman"/>
          <w:sz w:val="24"/>
        </w:rPr>
      </w:pPr>
    </w:p>
    <w:p w:rsidR="00C82961" w:rsidRDefault="009327A2"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t>double gloves, and</w:t>
      </w:r>
    </w:p>
    <w:p w:rsidR="00C82961" w:rsidRDefault="00C82961" w:rsidP="009327A2">
      <w:pPr>
        <w:numPr>
          <w:ilvl w:val="12"/>
          <w:numId w:val="0"/>
        </w:numPr>
        <w:suppressAutoHyphens/>
        <w:spacing w:line="240" w:lineRule="exact"/>
        <w:ind w:left="1440" w:hanging="360"/>
        <w:rPr>
          <w:rFonts w:ascii="Times New Roman" w:hAnsi="Times New Roman"/>
          <w:sz w:val="24"/>
        </w:rPr>
      </w:pPr>
    </w:p>
    <w:p w:rsidR="00C82961" w:rsidRDefault="009327A2"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t>lab coats.</w:t>
      </w:r>
    </w:p>
    <w:p w:rsidR="00C82961" w:rsidRDefault="00C82961"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sz w:val="24"/>
        </w:rPr>
      </w:pPr>
      <w:r>
        <w:rPr>
          <w:rFonts w:ascii="Times New Roman" w:hAnsi="Times New Roman"/>
          <w:sz w:val="24"/>
          <w:u w:val="single"/>
        </w:rPr>
        <w:t>Eye protection is especially crucial</w:t>
      </w:r>
      <w:r>
        <w:rPr>
          <w:rFonts w:ascii="Times New Roman" w:hAnsi="Times New Roman"/>
          <w:sz w:val="24"/>
        </w:rPr>
        <w:t xml:space="preserve"> and is required for all laboratory operations involving </w:t>
      </w:r>
      <w:r>
        <w:rPr>
          <w:rFonts w:ascii="Times New Roman" w:hAnsi="Times New Roman"/>
          <w:i/>
          <w:sz w:val="24"/>
        </w:rPr>
        <w:t>any</w:t>
      </w:r>
      <w:r>
        <w:rPr>
          <w:rFonts w:ascii="Times New Roman" w:hAnsi="Times New Roman"/>
          <w:sz w:val="24"/>
        </w:rPr>
        <w:t xml:space="preserve"> type of eye hazard, not just radioactive materials, as stipulated in </w:t>
      </w:r>
      <w:r w:rsidR="00511279">
        <w:rPr>
          <w:rFonts w:ascii="Times New Roman" w:hAnsi="Times New Roman"/>
          <w:sz w:val="24"/>
        </w:rPr>
        <w:t>EHS Policies</w:t>
      </w:r>
      <w:r>
        <w:rPr>
          <w:rFonts w:ascii="Times New Roman" w:hAnsi="Times New Roman"/>
          <w:sz w:val="24"/>
        </w:rPr>
        <w:t>.</w:t>
      </w:r>
    </w:p>
    <w:p w:rsidR="009327A2" w:rsidRDefault="009327A2" w:rsidP="00D044B9">
      <w:pPr>
        <w:suppressAutoHyphens/>
        <w:spacing w:line="240" w:lineRule="exact"/>
        <w:ind w:left="1080"/>
        <w:rPr>
          <w:rFonts w:ascii="Times New Roman" w:hAnsi="Times New Roman"/>
          <w:sz w:val="24"/>
        </w:rPr>
      </w:pPr>
    </w:p>
    <w:p w:rsidR="00C82961" w:rsidRDefault="00C82961" w:rsidP="00D044B9">
      <w:pPr>
        <w:suppressAutoHyphens/>
        <w:spacing w:line="240" w:lineRule="exact"/>
        <w:ind w:left="1080"/>
        <w:rPr>
          <w:rFonts w:ascii="Times New Roman" w:hAnsi="Times New Roman"/>
          <w:b/>
          <w:sz w:val="24"/>
        </w:rPr>
      </w:pPr>
      <w:r w:rsidRPr="009327A2">
        <w:rPr>
          <w:rFonts w:ascii="Times New Roman" w:hAnsi="Times New Roman"/>
          <w:sz w:val="24"/>
          <w:u w:val="single"/>
        </w:rPr>
        <w:t>Closed-toe shoes and long trousers</w:t>
      </w:r>
      <w:r>
        <w:rPr>
          <w:rFonts w:ascii="Times New Roman" w:hAnsi="Times New Roman"/>
          <w:sz w:val="24"/>
        </w:rPr>
        <w:t xml:space="preserve"> should be worn when handling radioactive materials. In some cases, additional protective apparel, beyond the items noted above, may be advisable. The Radiation Safety Officer should be consulted when questions arise.</w:t>
      </w:r>
    </w:p>
    <w:p w:rsidR="00C82961" w:rsidRDefault="00C82961" w:rsidP="00D044B9">
      <w:pPr>
        <w:suppressAutoHyphens/>
        <w:ind w:left="1080"/>
        <w:rPr>
          <w:rFonts w:ascii="Times New Roman" w:hAnsi="Times New Roman"/>
          <w:b/>
          <w:spacing w:val="-2"/>
          <w:sz w:val="24"/>
        </w:rPr>
      </w:pPr>
    </w:p>
    <w:p w:rsidR="00C82961" w:rsidRDefault="00C82961" w:rsidP="00D044B9">
      <w:pPr>
        <w:suppressAutoHyphens/>
        <w:ind w:left="1080"/>
        <w:rPr>
          <w:rFonts w:ascii="Times New Roman" w:hAnsi="Times New Roman"/>
          <w:b/>
          <w:spacing w:val="-2"/>
          <w:sz w:val="24"/>
        </w:rPr>
      </w:pPr>
      <w:bookmarkStart w:id="248" w:name="H3_4_3_3_3"/>
      <w:r>
        <w:rPr>
          <w:rFonts w:ascii="Times New Roman" w:hAnsi="Times New Roman"/>
          <w:b/>
          <w:spacing w:val="-2"/>
          <w:sz w:val="24"/>
        </w:rPr>
        <w:t>3.4.3.3.3</w:t>
      </w:r>
      <w:bookmarkEnd w:id="248"/>
      <w:r w:rsidR="009327A2">
        <w:rPr>
          <w:rFonts w:ascii="Times New Roman" w:hAnsi="Times New Roman"/>
          <w:b/>
          <w:spacing w:val="-2"/>
          <w:sz w:val="24"/>
        </w:rPr>
        <w:tab/>
      </w:r>
      <w:r>
        <w:rPr>
          <w:rFonts w:ascii="Times New Roman" w:hAnsi="Times New Roman"/>
          <w:b/>
          <w:spacing w:val="-2"/>
          <w:sz w:val="24"/>
        </w:rPr>
        <w:t>Safe Practices</w:t>
      </w:r>
    </w:p>
    <w:p w:rsidR="00C82961" w:rsidRDefault="00C82961" w:rsidP="00D044B9">
      <w:pPr>
        <w:suppressAutoHyphens/>
        <w:ind w:left="1080"/>
        <w:rPr>
          <w:rFonts w:ascii="Times New Roman" w:hAnsi="Times New Roman"/>
          <w:b/>
          <w:spacing w:val="-2"/>
          <w:sz w:val="24"/>
        </w:rPr>
      </w:pPr>
    </w:p>
    <w:p w:rsidR="00C82961" w:rsidRDefault="00C82961" w:rsidP="00D044B9">
      <w:pPr>
        <w:suppressAutoHyphens/>
        <w:ind w:left="1080"/>
        <w:rPr>
          <w:rFonts w:ascii="Times New Roman" w:hAnsi="Times New Roman"/>
          <w:spacing w:val="-2"/>
          <w:sz w:val="24"/>
        </w:rPr>
      </w:pPr>
      <w:r>
        <w:rPr>
          <w:rFonts w:ascii="Times New Roman" w:hAnsi="Times New Roman"/>
          <w:spacing w:val="-2"/>
          <w:sz w:val="24"/>
        </w:rPr>
        <w:t xml:space="preserve">The safe practices discussed in previous sections should be followed as applicable. Most importantly, two egregiously </w:t>
      </w:r>
      <w:r>
        <w:rPr>
          <w:rFonts w:ascii="Times New Roman" w:hAnsi="Times New Roman"/>
          <w:i/>
          <w:spacing w:val="-2"/>
          <w:sz w:val="24"/>
        </w:rPr>
        <w:t>un</w:t>
      </w:r>
      <w:r>
        <w:rPr>
          <w:rFonts w:ascii="Times New Roman" w:hAnsi="Times New Roman"/>
          <w:spacing w:val="-2"/>
          <w:sz w:val="24"/>
        </w:rPr>
        <w:t>safe practices must be avoided:</w:t>
      </w:r>
    </w:p>
    <w:p w:rsidR="00C82961" w:rsidRDefault="00C82961" w:rsidP="00D044B9">
      <w:pPr>
        <w:suppressAutoHyphens/>
        <w:ind w:left="1080"/>
        <w:rPr>
          <w:rFonts w:ascii="Times New Roman" w:hAnsi="Times New Roman"/>
          <w:spacing w:val="-2"/>
          <w:sz w:val="24"/>
        </w:rPr>
      </w:pPr>
    </w:p>
    <w:p w:rsidR="00C82961" w:rsidRDefault="009327A2" w:rsidP="009327A2">
      <w:pPr>
        <w:numPr>
          <w:ilvl w:val="0"/>
          <w:numId w:val="1"/>
        </w:numPr>
        <w:suppressAutoHyphens/>
        <w:ind w:left="1440"/>
        <w:rPr>
          <w:rFonts w:ascii="Times New Roman" w:hAnsi="Times New Roman"/>
          <w:spacing w:val="-2"/>
          <w:sz w:val="24"/>
        </w:rPr>
      </w:pPr>
      <w:r>
        <w:rPr>
          <w:rFonts w:ascii="Times New Roman" w:hAnsi="Times New Roman"/>
          <w:spacing w:val="-2"/>
          <w:sz w:val="24"/>
        </w:rPr>
        <w:t>mouth pipeting, and</w:t>
      </w:r>
    </w:p>
    <w:p w:rsidR="00C82961" w:rsidRDefault="00C82961" w:rsidP="009327A2">
      <w:pPr>
        <w:numPr>
          <w:ilvl w:val="12"/>
          <w:numId w:val="0"/>
        </w:numPr>
        <w:suppressAutoHyphens/>
        <w:ind w:left="1440" w:hanging="360"/>
        <w:rPr>
          <w:rFonts w:ascii="Times New Roman" w:hAnsi="Times New Roman"/>
          <w:spacing w:val="-2"/>
          <w:sz w:val="24"/>
        </w:rPr>
      </w:pPr>
    </w:p>
    <w:p w:rsidR="00C82961" w:rsidRDefault="00C82961" w:rsidP="009327A2">
      <w:pPr>
        <w:numPr>
          <w:ilvl w:val="0"/>
          <w:numId w:val="1"/>
        </w:numPr>
        <w:suppressAutoHyphens/>
        <w:ind w:left="1440"/>
        <w:rPr>
          <w:rFonts w:ascii="Times New Roman" w:hAnsi="Times New Roman"/>
          <w:spacing w:val="-2"/>
          <w:sz w:val="24"/>
        </w:rPr>
      </w:pPr>
      <w:r>
        <w:rPr>
          <w:rFonts w:ascii="Times New Roman" w:hAnsi="Times New Roman"/>
          <w:spacing w:val="-2"/>
          <w:sz w:val="24"/>
        </w:rPr>
        <w:t xml:space="preserve">eating and drinking in areas where </w:t>
      </w:r>
      <w:r w:rsidR="009327A2">
        <w:rPr>
          <w:rFonts w:ascii="Times New Roman" w:hAnsi="Times New Roman"/>
          <w:spacing w:val="-2"/>
          <w:sz w:val="24"/>
        </w:rPr>
        <w:t>radioactive materials are used.</w:t>
      </w:r>
    </w:p>
    <w:p w:rsidR="00C82961" w:rsidRDefault="00C82961" w:rsidP="00D044B9">
      <w:pPr>
        <w:suppressAutoHyphens/>
        <w:ind w:left="1080"/>
        <w:rPr>
          <w:rFonts w:ascii="Times New Roman" w:hAnsi="Times New Roman"/>
          <w:spacing w:val="-2"/>
          <w:sz w:val="24"/>
        </w:rPr>
      </w:pPr>
    </w:p>
    <w:p w:rsidR="00C82961" w:rsidRDefault="00C82961" w:rsidP="00D044B9">
      <w:pPr>
        <w:suppressAutoHyphens/>
        <w:ind w:left="1080"/>
        <w:rPr>
          <w:rFonts w:ascii="Times New Roman" w:hAnsi="Times New Roman"/>
          <w:b/>
          <w:spacing w:val="-2"/>
          <w:sz w:val="24"/>
        </w:rPr>
      </w:pPr>
      <w:r>
        <w:rPr>
          <w:rFonts w:ascii="Times New Roman" w:hAnsi="Times New Roman"/>
          <w:spacing w:val="-2"/>
          <w:sz w:val="24"/>
        </w:rPr>
        <w:t xml:space="preserve">The latter prohibition is discussed at length in the Chancellor’s memorandum included in </w:t>
      </w:r>
      <w:hyperlink w:anchor="_VII__" w:history="1">
        <w:r w:rsidRPr="008D52C5">
          <w:rPr>
            <w:rStyle w:val="Hyperlink"/>
            <w:rFonts w:ascii="Times New Roman" w:hAnsi="Times New Roman"/>
            <w:spacing w:val="-2"/>
            <w:sz w:val="24"/>
          </w:rPr>
          <w:t>Appendix VII</w:t>
        </w:r>
      </w:hyperlink>
      <w:r>
        <w:rPr>
          <w:rFonts w:ascii="Times New Roman" w:hAnsi="Times New Roman"/>
          <w:spacing w:val="-2"/>
          <w:sz w:val="24"/>
        </w:rPr>
        <w:t>.</w:t>
      </w:r>
    </w:p>
    <w:p w:rsidR="00C82961" w:rsidRDefault="00C82961" w:rsidP="00D044B9">
      <w:pPr>
        <w:suppressAutoHyphens/>
        <w:ind w:left="1080"/>
        <w:rPr>
          <w:rFonts w:ascii="Times New Roman" w:hAnsi="Times New Roman"/>
          <w:b/>
          <w:spacing w:val="-2"/>
          <w:sz w:val="24"/>
        </w:rPr>
      </w:pPr>
    </w:p>
    <w:p w:rsidR="00C82961" w:rsidRDefault="00C82961" w:rsidP="00D044B9">
      <w:pPr>
        <w:suppressAutoHyphens/>
        <w:ind w:left="1080"/>
        <w:rPr>
          <w:rFonts w:ascii="Times New Roman" w:hAnsi="Times New Roman"/>
          <w:b/>
          <w:spacing w:val="-2"/>
          <w:sz w:val="24"/>
        </w:rPr>
      </w:pPr>
      <w:bookmarkStart w:id="249" w:name="H3_4_3_3_4"/>
      <w:r>
        <w:rPr>
          <w:rFonts w:ascii="Times New Roman" w:hAnsi="Times New Roman"/>
          <w:b/>
          <w:spacing w:val="-2"/>
          <w:sz w:val="24"/>
        </w:rPr>
        <w:t>3.4.3.3.4</w:t>
      </w:r>
      <w:bookmarkEnd w:id="249"/>
      <w:r w:rsidR="009327A2">
        <w:rPr>
          <w:rFonts w:ascii="Times New Roman" w:hAnsi="Times New Roman"/>
          <w:b/>
          <w:spacing w:val="-2"/>
          <w:sz w:val="24"/>
        </w:rPr>
        <w:tab/>
      </w:r>
      <w:r>
        <w:rPr>
          <w:rFonts w:ascii="Times New Roman" w:hAnsi="Times New Roman"/>
          <w:b/>
          <w:spacing w:val="-2"/>
          <w:sz w:val="24"/>
        </w:rPr>
        <w:t>Control of Equipment Used with Radioactive Materials</w:t>
      </w:r>
    </w:p>
    <w:p w:rsidR="00C82961" w:rsidRDefault="00C82961" w:rsidP="00D044B9">
      <w:pPr>
        <w:suppressAutoHyphens/>
        <w:ind w:left="1080"/>
        <w:rPr>
          <w:rFonts w:ascii="Times New Roman" w:hAnsi="Times New Roman"/>
          <w:b/>
          <w:spacing w:val="-2"/>
          <w:sz w:val="24"/>
        </w:rPr>
      </w:pPr>
    </w:p>
    <w:p w:rsidR="00C82961" w:rsidRDefault="00C82961" w:rsidP="00D044B9">
      <w:pPr>
        <w:suppressAutoHyphens/>
        <w:ind w:left="1080"/>
        <w:rPr>
          <w:rFonts w:ascii="Times New Roman" w:hAnsi="Times New Roman"/>
          <w:spacing w:val="-2"/>
          <w:sz w:val="24"/>
        </w:rPr>
      </w:pPr>
      <w:r>
        <w:rPr>
          <w:rFonts w:ascii="Times New Roman" w:hAnsi="Times New Roman"/>
          <w:spacing w:val="-2"/>
          <w:sz w:val="24"/>
        </w:rPr>
        <w:t xml:space="preserve">No item of equipment used with radioactive materials, from small items such as mechanical pipeting devices to large appliances such as centrifuges, should leave the laboratory for any reason, including maintenance, repair, calibration, moving of the laboratory, or sale or transfer to another user, until it has been properly tested for contamination and a documented survey recorded by the Principal Investigator’s personnel. In the case of larger items of equipment, </w:t>
      </w:r>
      <w:r w:rsidR="0071097C">
        <w:rPr>
          <w:rFonts w:ascii="Times New Roman" w:hAnsi="Times New Roman"/>
          <w:spacing w:val="-2"/>
          <w:sz w:val="24"/>
        </w:rPr>
        <w:t xml:space="preserve">Environmental Health and Safety </w:t>
      </w:r>
      <w:r>
        <w:rPr>
          <w:rFonts w:ascii="Times New Roman" w:hAnsi="Times New Roman"/>
          <w:spacing w:val="-2"/>
          <w:sz w:val="24"/>
        </w:rPr>
        <w:t>may choose to perform confirmatory surveys before appending a “Green Tag” to release the equipment.</w:t>
      </w:r>
    </w:p>
    <w:p w:rsidR="00C82961" w:rsidRDefault="00C82961" w:rsidP="00D044B9">
      <w:pPr>
        <w:suppressAutoHyphens/>
        <w:ind w:left="1080"/>
        <w:rPr>
          <w:rFonts w:ascii="Times New Roman" w:hAnsi="Times New Roman"/>
          <w:b/>
          <w:spacing w:val="-2"/>
          <w:sz w:val="24"/>
        </w:rPr>
      </w:pPr>
    </w:p>
    <w:p w:rsidR="00C82961" w:rsidRDefault="009327A2" w:rsidP="00D044B9">
      <w:pPr>
        <w:suppressAutoHyphens/>
        <w:ind w:left="1080"/>
        <w:rPr>
          <w:rFonts w:ascii="Times New Roman" w:hAnsi="Times New Roman"/>
          <w:b/>
          <w:spacing w:val="-2"/>
          <w:sz w:val="24"/>
        </w:rPr>
      </w:pPr>
      <w:r>
        <w:rPr>
          <w:rFonts w:ascii="Times New Roman" w:hAnsi="Times New Roman"/>
          <w:b/>
          <w:spacing w:val="-2"/>
          <w:sz w:val="24"/>
        </w:rPr>
        <w:t>3.4.3.3.5</w:t>
      </w:r>
      <w:r>
        <w:rPr>
          <w:rFonts w:ascii="Times New Roman" w:hAnsi="Times New Roman"/>
          <w:b/>
          <w:spacing w:val="-2"/>
          <w:sz w:val="24"/>
        </w:rPr>
        <w:tab/>
      </w:r>
      <w:r w:rsidR="00F31BD5">
        <w:rPr>
          <w:rFonts w:ascii="Times New Roman" w:hAnsi="Times New Roman"/>
          <w:b/>
          <w:spacing w:val="-2"/>
          <w:sz w:val="24"/>
        </w:rPr>
        <w:t>Contamination</w:t>
      </w:r>
      <w:r w:rsidR="00C82961">
        <w:rPr>
          <w:rFonts w:ascii="Times New Roman" w:hAnsi="Times New Roman"/>
          <w:b/>
          <w:spacing w:val="-2"/>
          <w:sz w:val="24"/>
        </w:rPr>
        <w:t xml:space="preserve"> Status of Radioactive Liquid Waste Containers</w:t>
      </w:r>
    </w:p>
    <w:p w:rsidR="00C82961" w:rsidRDefault="00C82961" w:rsidP="00D044B9">
      <w:pPr>
        <w:suppressAutoHyphens/>
        <w:ind w:left="1080"/>
        <w:rPr>
          <w:rFonts w:ascii="Times New Roman" w:hAnsi="Times New Roman"/>
          <w:b/>
          <w:spacing w:val="-2"/>
          <w:sz w:val="24"/>
        </w:rPr>
      </w:pPr>
    </w:p>
    <w:p w:rsidR="00C82961" w:rsidRDefault="00C82961" w:rsidP="00D044B9">
      <w:pPr>
        <w:suppressAutoHyphens/>
        <w:ind w:left="1080"/>
        <w:rPr>
          <w:rFonts w:ascii="Times New Roman" w:hAnsi="Times New Roman"/>
          <w:spacing w:val="-2"/>
          <w:sz w:val="24"/>
        </w:rPr>
      </w:pPr>
      <w:r>
        <w:rPr>
          <w:rFonts w:ascii="Times New Roman" w:hAnsi="Times New Roman"/>
          <w:spacing w:val="-2"/>
          <w:sz w:val="24"/>
        </w:rPr>
        <w:t xml:space="preserve">Containers used for radioactive liquid waste are notable as being particularly susceptible to contamination of their exterior surfaces due to dripping or spillage during the transfer of liquid into the container. The Colorado Department of Public Health and Environment has required </w:t>
      </w:r>
      <w:r w:rsidR="00E30B05">
        <w:rPr>
          <w:rFonts w:ascii="Times New Roman" w:hAnsi="Times New Roman"/>
          <w:spacing w:val="-2"/>
          <w:sz w:val="24"/>
        </w:rPr>
        <w:t>UCD</w:t>
      </w:r>
      <w:r>
        <w:rPr>
          <w:rFonts w:ascii="Times New Roman" w:hAnsi="Times New Roman"/>
          <w:spacing w:val="-2"/>
          <w:sz w:val="24"/>
        </w:rPr>
        <w:t xml:space="preserve"> to implement specific controls to address this issue, and these containers are regularly tested for external contamination by </w:t>
      </w:r>
      <w:r w:rsidR="00E30B05">
        <w:rPr>
          <w:rFonts w:ascii="Times New Roman" w:hAnsi="Times New Roman"/>
          <w:spacing w:val="-2"/>
          <w:sz w:val="24"/>
        </w:rPr>
        <w:t>EHS</w:t>
      </w:r>
      <w:r>
        <w:rPr>
          <w:rFonts w:ascii="Times New Roman" w:hAnsi="Times New Roman"/>
          <w:spacing w:val="-2"/>
          <w:sz w:val="24"/>
        </w:rPr>
        <w:t xml:space="preserve"> personnel at the time of waste pickup. Containers found to be contaminated must be cleaned by laboratory personnel before they will be accepted by </w:t>
      </w:r>
      <w:r w:rsidR="00F31BD5">
        <w:rPr>
          <w:rFonts w:ascii="Times New Roman" w:hAnsi="Times New Roman"/>
          <w:spacing w:val="-2"/>
          <w:sz w:val="24"/>
        </w:rPr>
        <w:t xml:space="preserve">Environmental </w:t>
      </w:r>
      <w:r>
        <w:rPr>
          <w:rFonts w:ascii="Times New Roman" w:hAnsi="Times New Roman"/>
          <w:spacing w:val="-2"/>
          <w:sz w:val="24"/>
        </w:rPr>
        <w:t>Health and Safety.</w:t>
      </w:r>
    </w:p>
    <w:p w:rsidR="00C82961" w:rsidRDefault="00C82961" w:rsidP="009327A2">
      <w:pPr>
        <w:suppressAutoHyphens/>
        <w:ind w:left="720"/>
        <w:rPr>
          <w:rFonts w:ascii="Times New Roman" w:hAnsi="Times New Roman"/>
          <w:b/>
          <w:spacing w:val="-2"/>
          <w:sz w:val="24"/>
        </w:rPr>
      </w:pPr>
    </w:p>
    <w:p w:rsidR="00C82961" w:rsidRDefault="009327A2" w:rsidP="009327A2">
      <w:pPr>
        <w:suppressAutoHyphens/>
        <w:ind w:left="720"/>
        <w:rPr>
          <w:rFonts w:ascii="Times New Roman" w:hAnsi="Times New Roman"/>
          <w:b/>
          <w:spacing w:val="-2"/>
          <w:sz w:val="24"/>
        </w:rPr>
      </w:pPr>
      <w:bookmarkStart w:id="250" w:name="H3_4_3_4"/>
      <w:bookmarkEnd w:id="250"/>
      <w:r>
        <w:rPr>
          <w:rFonts w:ascii="Times New Roman" w:hAnsi="Times New Roman"/>
          <w:b/>
          <w:spacing w:val="-2"/>
          <w:sz w:val="24"/>
        </w:rPr>
        <w:t>3.4.3.4</w:t>
      </w:r>
      <w:r>
        <w:rPr>
          <w:rFonts w:ascii="Times New Roman" w:hAnsi="Times New Roman"/>
          <w:b/>
          <w:spacing w:val="-2"/>
          <w:sz w:val="24"/>
        </w:rPr>
        <w:tab/>
      </w:r>
      <w:r w:rsidR="00EE31B9">
        <w:rPr>
          <w:rFonts w:ascii="Times New Roman" w:hAnsi="Times New Roman"/>
          <w:b/>
          <w:spacing w:val="-2"/>
          <w:sz w:val="24"/>
        </w:rPr>
        <w:fldChar w:fldCharType="begin"/>
      </w:r>
      <w:r w:rsidR="00AA25B6">
        <w:instrText xml:space="preserve"> XE "</w:instrText>
      </w:r>
      <w:r w:rsidR="00AA25B6" w:rsidRPr="00E71CD9">
        <w:instrText>Ventilation Controls</w:instrText>
      </w:r>
      <w:r w:rsidR="00AA25B6">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sidR="00F31BD5">
        <w:rPr>
          <w:rFonts w:ascii="Times New Roman" w:hAnsi="Times New Roman"/>
          <w:b/>
          <w:spacing w:val="-2"/>
          <w:sz w:val="24"/>
        </w:rPr>
        <w:t>Ventilation</w:t>
      </w:r>
      <w:r w:rsidR="00C82961">
        <w:rPr>
          <w:rFonts w:ascii="Times New Roman" w:hAnsi="Times New Roman"/>
          <w:b/>
          <w:spacing w:val="-2"/>
          <w:sz w:val="24"/>
        </w:rPr>
        <w:t xml:space="preserve"> Controls and Respiratory Protection</w:t>
      </w:r>
    </w:p>
    <w:p w:rsidR="00C82961" w:rsidRDefault="00C82961" w:rsidP="009327A2">
      <w:pPr>
        <w:suppressAutoHyphens/>
        <w:ind w:left="720"/>
        <w:rPr>
          <w:rFonts w:ascii="Times New Roman" w:hAnsi="Times New Roman"/>
          <w:b/>
          <w:spacing w:val="-2"/>
          <w:sz w:val="24"/>
        </w:rPr>
      </w:pPr>
    </w:p>
    <w:p w:rsidR="00C82961" w:rsidRDefault="00C82961" w:rsidP="009327A2">
      <w:pPr>
        <w:suppressAutoHyphens/>
        <w:ind w:left="720"/>
        <w:rPr>
          <w:rFonts w:ascii="Times New Roman" w:hAnsi="Times New Roman"/>
          <w:spacing w:val="-2"/>
          <w:sz w:val="24"/>
        </w:rPr>
      </w:pPr>
      <w:r>
        <w:rPr>
          <w:rFonts w:ascii="Times New Roman" w:hAnsi="Times New Roman"/>
          <w:spacing w:val="-2"/>
          <w:sz w:val="24"/>
        </w:rPr>
        <w:t>Ventilation controls are the usual means of protecting personnel against the hazard of inhaling airborne radioactive materials. Depending on the type and degree of hazard, a specific type of control will generally be specified during the CIR’s review of applications for operations that present such a hazard.</w:t>
      </w:r>
    </w:p>
    <w:p w:rsidR="00C82961" w:rsidRDefault="00C82961" w:rsidP="009327A2">
      <w:pPr>
        <w:suppressAutoHyphens/>
        <w:ind w:left="720"/>
        <w:rPr>
          <w:rFonts w:ascii="Times New Roman" w:hAnsi="Times New Roman"/>
          <w:b/>
          <w:spacing w:val="-2"/>
          <w:sz w:val="24"/>
        </w:rPr>
      </w:pPr>
    </w:p>
    <w:p w:rsidR="00C82961" w:rsidRDefault="00F31BD5" w:rsidP="009327A2">
      <w:pPr>
        <w:suppressAutoHyphens/>
        <w:ind w:left="1080"/>
        <w:rPr>
          <w:rFonts w:ascii="Times New Roman" w:hAnsi="Times New Roman"/>
          <w:b/>
          <w:spacing w:val="-2"/>
          <w:sz w:val="24"/>
        </w:rPr>
      </w:pPr>
      <w:r>
        <w:rPr>
          <w:rFonts w:ascii="Times New Roman" w:hAnsi="Times New Roman"/>
          <w:b/>
          <w:spacing w:val="-2"/>
          <w:sz w:val="24"/>
        </w:rPr>
        <w:t>3.4.3.4.1</w:t>
      </w:r>
      <w:r w:rsidR="009327A2">
        <w:rPr>
          <w:rFonts w:ascii="Times New Roman" w:hAnsi="Times New Roman"/>
          <w:b/>
          <w:spacing w:val="-2"/>
          <w:sz w:val="24"/>
        </w:rPr>
        <w:tab/>
      </w:r>
      <w:r>
        <w:rPr>
          <w:rFonts w:ascii="Times New Roman" w:hAnsi="Times New Roman"/>
          <w:b/>
          <w:spacing w:val="-2"/>
          <w:sz w:val="24"/>
        </w:rPr>
        <w:t>General</w:t>
      </w:r>
      <w:r w:rsidR="00C82961">
        <w:rPr>
          <w:rFonts w:ascii="Times New Roman" w:hAnsi="Times New Roman"/>
          <w:b/>
          <w:spacing w:val="-2"/>
          <w:sz w:val="24"/>
        </w:rPr>
        <w:t xml:space="preserve"> Ventilation</w:t>
      </w:r>
    </w:p>
    <w:p w:rsidR="00C82961" w:rsidRDefault="00C82961" w:rsidP="009327A2">
      <w:pPr>
        <w:suppressAutoHyphens/>
        <w:ind w:left="1080"/>
        <w:rPr>
          <w:rFonts w:ascii="Times New Roman" w:hAnsi="Times New Roman"/>
          <w:b/>
          <w:spacing w:val="-2"/>
          <w:sz w:val="24"/>
        </w:rPr>
      </w:pPr>
    </w:p>
    <w:p w:rsidR="00C82961" w:rsidRDefault="00C82961" w:rsidP="009327A2">
      <w:pPr>
        <w:suppressAutoHyphens/>
        <w:ind w:left="1080"/>
        <w:rPr>
          <w:rFonts w:ascii="Times New Roman" w:hAnsi="Times New Roman"/>
          <w:spacing w:val="-2"/>
          <w:sz w:val="24"/>
        </w:rPr>
      </w:pPr>
      <w:r>
        <w:rPr>
          <w:rFonts w:ascii="Times New Roman" w:hAnsi="Times New Roman"/>
          <w:spacing w:val="-2"/>
          <w:sz w:val="24"/>
        </w:rPr>
        <w:t>The general-purpose ventilation that exists in a specific area, as opposed to completely stagnant air with no exchange to outside air, may sometimes be used in calculations to demonstrate that some potential releases are not sufficient to approach maximum permissible levels for members of the public. It is not the responsibility of the Principal Investigator to control general building ventilation, but it is prudent to contact campus Facilities Services when there appears to be a sudden lack of general ventilation in a radioactive materials laboratory.</w:t>
      </w:r>
    </w:p>
    <w:p w:rsidR="00A64331" w:rsidRDefault="00A64331" w:rsidP="009327A2">
      <w:pPr>
        <w:suppressAutoHyphens/>
        <w:ind w:left="1080"/>
        <w:rPr>
          <w:rFonts w:ascii="Times New Roman" w:hAnsi="Times New Roman"/>
          <w:b/>
          <w:sz w:val="24"/>
        </w:rPr>
      </w:pPr>
      <w:bookmarkStart w:id="251" w:name="H3_4_3_4_2"/>
    </w:p>
    <w:p w:rsidR="00C82961" w:rsidRDefault="00C82961" w:rsidP="009327A2">
      <w:pPr>
        <w:suppressAutoHyphens/>
        <w:ind w:left="1080"/>
        <w:rPr>
          <w:rFonts w:ascii="Times New Roman" w:hAnsi="Times New Roman"/>
          <w:b/>
          <w:sz w:val="24"/>
        </w:rPr>
      </w:pPr>
      <w:r>
        <w:rPr>
          <w:rFonts w:ascii="Times New Roman" w:hAnsi="Times New Roman"/>
          <w:b/>
          <w:sz w:val="24"/>
        </w:rPr>
        <w:t>3.4.3.4.2</w:t>
      </w:r>
      <w:bookmarkEnd w:id="251"/>
      <w:r w:rsidR="009327A2">
        <w:rPr>
          <w:rFonts w:ascii="Times New Roman" w:hAnsi="Times New Roman"/>
          <w:b/>
          <w:sz w:val="24"/>
        </w:rPr>
        <w:tab/>
      </w:r>
      <w:r>
        <w:rPr>
          <w:rFonts w:ascii="Times New Roman" w:hAnsi="Times New Roman"/>
          <w:b/>
          <w:sz w:val="24"/>
        </w:rPr>
        <w:t>Fume Hoods</w:t>
      </w:r>
      <w:r w:rsidR="00EE31B9">
        <w:rPr>
          <w:rFonts w:ascii="Times New Roman" w:hAnsi="Times New Roman"/>
          <w:b/>
          <w:sz w:val="24"/>
        </w:rPr>
        <w:fldChar w:fldCharType="begin"/>
      </w:r>
      <w:r w:rsidR="00AA25B6">
        <w:instrText xml:space="preserve"> XE "</w:instrText>
      </w:r>
      <w:r w:rsidR="00AA25B6" w:rsidRPr="00B3287E">
        <w:instrText>Fume Hoods</w:instrText>
      </w:r>
      <w:r w:rsidR="00AA25B6">
        <w:instrText xml:space="preserve">" </w:instrText>
      </w:r>
      <w:r w:rsidR="00EE31B9">
        <w:rPr>
          <w:rFonts w:ascii="Times New Roman" w:hAnsi="Times New Roman"/>
          <w:b/>
          <w:sz w:val="24"/>
        </w:rPr>
        <w:fldChar w:fldCharType="end"/>
      </w:r>
    </w:p>
    <w:p w:rsidR="00C82961" w:rsidRDefault="00C82961" w:rsidP="009327A2">
      <w:pPr>
        <w:suppressAutoHyphens/>
        <w:spacing w:line="240" w:lineRule="exact"/>
        <w:ind w:left="1080"/>
        <w:rPr>
          <w:rFonts w:ascii="Times New Roman" w:hAnsi="Times New Roman"/>
          <w:b/>
          <w:sz w:val="24"/>
        </w:rPr>
      </w:pPr>
    </w:p>
    <w:p w:rsidR="00C82961" w:rsidRDefault="00C82961" w:rsidP="009327A2">
      <w:pPr>
        <w:suppressAutoHyphens/>
        <w:spacing w:line="240" w:lineRule="exact"/>
        <w:ind w:left="1080"/>
        <w:rPr>
          <w:rFonts w:ascii="Times New Roman" w:hAnsi="Times New Roman"/>
          <w:color w:val="000000"/>
          <w:sz w:val="24"/>
        </w:rPr>
      </w:pPr>
      <w:r>
        <w:rPr>
          <w:rFonts w:ascii="Times New Roman" w:hAnsi="Times New Roman"/>
          <w:sz w:val="24"/>
          <w:u w:val="single"/>
        </w:rPr>
        <w:t xml:space="preserve">Fume hoods must be used </w:t>
      </w:r>
      <w:r>
        <w:rPr>
          <w:rFonts w:ascii="Times New Roman" w:hAnsi="Times New Roman"/>
          <w:i/>
          <w:sz w:val="24"/>
          <w:u w:val="single"/>
        </w:rPr>
        <w:t>exactly</w:t>
      </w:r>
      <w:r>
        <w:rPr>
          <w:rFonts w:ascii="Times New Roman" w:hAnsi="Times New Roman"/>
          <w:sz w:val="24"/>
          <w:u w:val="single"/>
        </w:rPr>
        <w:t xml:space="preserve"> as specified in the Principal Investigator’s radioactive materials authorizations</w:t>
      </w:r>
      <w:r>
        <w:rPr>
          <w:rFonts w:ascii="Times New Roman" w:hAnsi="Times New Roman"/>
          <w:sz w:val="24"/>
        </w:rPr>
        <w:t xml:space="preserve">. The use of specific hoods for certain operations is determined in the review process of the Committee on Ionizing Radiation. In some cases, very specific controls on the content of fume hood effluent air and its dispersal after leaving the duct system are either engineered into the hood system or are required to be performed by the Principal Investigator’s personnel for certain operations, as described below in section </w:t>
      </w:r>
      <w:hyperlink w:anchor="H3_4_5_2" w:history="1">
        <w:r w:rsidRPr="00D1108D">
          <w:rPr>
            <w:rStyle w:val="Hyperlink"/>
            <w:rFonts w:ascii="Times New Roman" w:hAnsi="Times New Roman"/>
            <w:sz w:val="24"/>
          </w:rPr>
          <w:t>3.4.5.2</w:t>
        </w:r>
      </w:hyperlink>
      <w:r>
        <w:rPr>
          <w:rFonts w:ascii="Times New Roman" w:hAnsi="Times New Roman"/>
          <w:color w:val="000000"/>
          <w:sz w:val="24"/>
        </w:rPr>
        <w:t>.</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t xml:space="preserve">In general, fume hoods should </w:t>
      </w:r>
      <w:r>
        <w:rPr>
          <w:rFonts w:ascii="Times New Roman" w:hAnsi="Times New Roman"/>
          <w:i/>
          <w:sz w:val="24"/>
        </w:rPr>
        <w:t>always</w:t>
      </w:r>
      <w:r>
        <w:rPr>
          <w:rFonts w:ascii="Times New Roman" w:hAnsi="Times New Roman"/>
          <w:sz w:val="24"/>
        </w:rPr>
        <w:t xml:space="preserve"> be used for the following types of operations:</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t>opening sealed containers of liquid radioactive materials, especially stock vials of material that will typically have been sealed by the manufacturer at sea-level atmospheric pressures and will be capable of ejecting a jet of material that can create an aerosol when first opened,</w:t>
      </w:r>
    </w:p>
    <w:p w:rsidR="00C82961" w:rsidRDefault="00C82961" w:rsidP="009327A2">
      <w:pPr>
        <w:numPr>
          <w:ilvl w:val="12"/>
          <w:numId w:val="0"/>
        </w:numPr>
        <w:suppressAutoHyphens/>
        <w:spacing w:line="240" w:lineRule="exact"/>
        <w:ind w:left="1440" w:hanging="360"/>
        <w:rPr>
          <w:rFonts w:ascii="Times New Roman" w:hAnsi="Times New Roman"/>
          <w:sz w:val="24"/>
        </w:rPr>
      </w:pPr>
    </w:p>
    <w:p w:rsidR="00C82961" w:rsidRDefault="00C82961"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t>performing sonication, homogenization, or other forms of mechanical agitation of a radioactive sample that may disperse material into the air,</w:t>
      </w:r>
    </w:p>
    <w:p w:rsidR="00C82961" w:rsidRDefault="00C82961" w:rsidP="009327A2">
      <w:pPr>
        <w:numPr>
          <w:ilvl w:val="12"/>
          <w:numId w:val="0"/>
        </w:numPr>
        <w:suppressAutoHyphens/>
        <w:spacing w:line="240" w:lineRule="exact"/>
        <w:ind w:left="1440" w:hanging="360"/>
        <w:rPr>
          <w:rFonts w:ascii="Times New Roman" w:hAnsi="Times New Roman"/>
          <w:sz w:val="24"/>
        </w:rPr>
      </w:pPr>
    </w:p>
    <w:p w:rsidR="00C82961" w:rsidRDefault="00680B87"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fldChar w:fldCharType="begin"/>
      </w:r>
      <w:r>
        <w:instrText xml:space="preserve"> XE "</w:instrText>
      </w:r>
      <w:r w:rsidRPr="008508D9">
        <w:instrText>Volatile Forms</w:instrText>
      </w:r>
      <w:r>
        <w:instrText xml:space="preserve">" </w:instrText>
      </w:r>
      <w:r>
        <w:rPr>
          <w:rFonts w:ascii="Times New Roman" w:hAnsi="Times New Roman"/>
          <w:sz w:val="24"/>
        </w:rPr>
        <w:fldChar w:fldCharType="end"/>
      </w:r>
      <w:r w:rsidR="00046949">
        <w:rPr>
          <w:rFonts w:ascii="Times New Roman" w:hAnsi="Times New Roman"/>
          <w:sz w:val="24"/>
        </w:rPr>
        <w:fldChar w:fldCharType="begin"/>
      </w:r>
      <w:r w:rsidR="00046949">
        <w:instrText xml:space="preserve"> XE "</w:instrText>
      </w:r>
      <w:r w:rsidR="00046949" w:rsidRPr="007703DF">
        <w:instrText>RAM:volatile forms, controlling</w:instrText>
      </w:r>
      <w:r w:rsidR="00046949">
        <w:instrText xml:space="preserve">" </w:instrText>
      </w:r>
      <w:r w:rsidR="00046949">
        <w:rPr>
          <w:rFonts w:ascii="Times New Roman" w:hAnsi="Times New Roman"/>
          <w:sz w:val="24"/>
        </w:rPr>
        <w:fldChar w:fldCharType="end"/>
      </w:r>
      <w:r w:rsidR="00C82961">
        <w:rPr>
          <w:rFonts w:ascii="Times New Roman" w:hAnsi="Times New Roman"/>
          <w:sz w:val="24"/>
        </w:rPr>
        <w:t>operations involving volatile forms of radioactive materials, most notably</w:t>
      </w:r>
    </w:p>
    <w:p w:rsidR="00C82961" w:rsidRDefault="00C82961" w:rsidP="009327A2">
      <w:pPr>
        <w:numPr>
          <w:ilvl w:val="12"/>
          <w:numId w:val="0"/>
        </w:numPr>
        <w:suppressAutoHyphens/>
        <w:spacing w:line="240" w:lineRule="exact"/>
        <w:ind w:left="1080" w:hanging="360"/>
        <w:rPr>
          <w:rFonts w:ascii="Times New Roman" w:hAnsi="Times New Roman"/>
          <w:sz w:val="24"/>
        </w:rPr>
      </w:pPr>
    </w:p>
    <w:p w:rsidR="00C82961" w:rsidRDefault="00C82961" w:rsidP="009327A2">
      <w:pPr>
        <w:numPr>
          <w:ilvl w:val="0"/>
          <w:numId w:val="1"/>
        </w:numPr>
        <w:suppressAutoHyphens/>
        <w:spacing w:line="240" w:lineRule="exact"/>
        <w:ind w:left="1800"/>
        <w:rPr>
          <w:rFonts w:ascii="Times New Roman" w:hAnsi="Times New Roman"/>
          <w:sz w:val="24"/>
        </w:rPr>
      </w:pPr>
      <w:r>
        <w:rPr>
          <w:rFonts w:ascii="Times New Roman" w:hAnsi="Times New Roman"/>
          <w:sz w:val="24"/>
        </w:rPr>
        <w:t>radioiodine labeling reactions,</w:t>
      </w:r>
      <w:r w:rsidR="00C22843">
        <w:rPr>
          <w:rFonts w:ascii="Times New Roman" w:hAnsi="Times New Roman"/>
          <w:sz w:val="24"/>
        </w:rPr>
        <w:br/>
      </w:r>
    </w:p>
    <w:p w:rsidR="00C22843" w:rsidRDefault="00C22843" w:rsidP="009327A2">
      <w:pPr>
        <w:numPr>
          <w:ilvl w:val="0"/>
          <w:numId w:val="1"/>
        </w:numPr>
        <w:suppressAutoHyphens/>
        <w:spacing w:line="240" w:lineRule="exact"/>
        <w:ind w:left="1800"/>
        <w:rPr>
          <w:rFonts w:ascii="Times New Roman" w:hAnsi="Times New Roman"/>
          <w:sz w:val="24"/>
        </w:rPr>
      </w:pPr>
      <w:r>
        <w:rPr>
          <w:rFonts w:ascii="Times New Roman" w:hAnsi="Times New Roman"/>
          <w:sz w:val="24"/>
        </w:rPr>
        <w:t>P-32 labeled unbound orthophosphate,</w:t>
      </w:r>
    </w:p>
    <w:p w:rsidR="00C82961" w:rsidRDefault="00C82961" w:rsidP="009327A2">
      <w:pPr>
        <w:numPr>
          <w:ilvl w:val="12"/>
          <w:numId w:val="0"/>
        </w:numPr>
        <w:suppressAutoHyphens/>
        <w:spacing w:line="240" w:lineRule="exact"/>
        <w:ind w:left="1800" w:hanging="360"/>
        <w:rPr>
          <w:rFonts w:ascii="Times New Roman" w:hAnsi="Times New Roman"/>
          <w:sz w:val="24"/>
        </w:rPr>
      </w:pPr>
    </w:p>
    <w:p w:rsidR="00C82961" w:rsidRDefault="00C82961" w:rsidP="009327A2">
      <w:pPr>
        <w:numPr>
          <w:ilvl w:val="0"/>
          <w:numId w:val="1"/>
        </w:numPr>
        <w:suppressAutoHyphens/>
        <w:spacing w:line="240" w:lineRule="exact"/>
        <w:ind w:left="1800"/>
        <w:rPr>
          <w:rFonts w:ascii="Times New Roman" w:hAnsi="Times New Roman"/>
          <w:sz w:val="24"/>
        </w:rPr>
      </w:pPr>
      <w:r>
        <w:rPr>
          <w:rFonts w:ascii="Times New Roman" w:hAnsi="Times New Roman"/>
          <w:sz w:val="24"/>
        </w:rPr>
        <w:t>use of tritiated water or volatile tritiated organic compounds, including acetate, and</w:t>
      </w:r>
    </w:p>
    <w:p w:rsidR="00C82961" w:rsidRDefault="00C82961" w:rsidP="009327A2">
      <w:pPr>
        <w:numPr>
          <w:ilvl w:val="12"/>
          <w:numId w:val="0"/>
        </w:numPr>
        <w:suppressAutoHyphens/>
        <w:spacing w:line="240" w:lineRule="exact"/>
        <w:ind w:left="1800" w:hanging="360"/>
        <w:rPr>
          <w:rFonts w:ascii="Times New Roman" w:hAnsi="Times New Roman"/>
          <w:sz w:val="24"/>
        </w:rPr>
      </w:pPr>
    </w:p>
    <w:p w:rsidR="00C82961" w:rsidRDefault="00C82961" w:rsidP="009327A2">
      <w:pPr>
        <w:numPr>
          <w:ilvl w:val="0"/>
          <w:numId w:val="1"/>
        </w:numPr>
        <w:suppressAutoHyphens/>
        <w:spacing w:line="240" w:lineRule="exact"/>
        <w:ind w:left="1800"/>
        <w:rPr>
          <w:rFonts w:ascii="Times New Roman" w:hAnsi="Times New Roman"/>
          <w:sz w:val="24"/>
        </w:rPr>
      </w:pPr>
      <w:r>
        <w:rPr>
          <w:rFonts w:ascii="Times New Roman" w:hAnsi="Times New Roman"/>
          <w:sz w:val="24"/>
        </w:rPr>
        <w:t>use of sulfur-labeled methionine</w:t>
      </w:r>
      <w:r w:rsidR="00C22843">
        <w:rPr>
          <w:rFonts w:ascii="Times New Roman" w:hAnsi="Times New Roman"/>
          <w:sz w:val="24"/>
        </w:rPr>
        <w:t xml:space="preserve"> and or cysteine</w:t>
      </w:r>
      <w:r>
        <w:rPr>
          <w:rFonts w:ascii="Times New Roman" w:hAnsi="Times New Roman"/>
          <w:sz w:val="24"/>
        </w:rPr>
        <w:t xml:space="preserve"> in some circumstances.</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t xml:space="preserve">Fume hoods </w:t>
      </w:r>
      <w:r>
        <w:rPr>
          <w:rFonts w:ascii="Times New Roman" w:hAnsi="Times New Roman"/>
          <w:i/>
          <w:sz w:val="24"/>
        </w:rPr>
        <w:t>may</w:t>
      </w:r>
      <w:r>
        <w:rPr>
          <w:rFonts w:ascii="Times New Roman" w:hAnsi="Times New Roman"/>
          <w:sz w:val="24"/>
        </w:rPr>
        <w:t xml:space="preserve"> be used for operations that do not present a hazard of releasing radioactive materials into the air, in order to take advantage of the confinement that a fume hood cabinet can afford, for such things as splashes that may occur during liquids transfers.</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t>Fume hoods</w:t>
      </w:r>
      <w:r>
        <w:rPr>
          <w:rFonts w:ascii="Times New Roman" w:hAnsi="Times New Roman"/>
          <w:i/>
          <w:sz w:val="24"/>
        </w:rPr>
        <w:t xml:space="preserve"> should not</w:t>
      </w:r>
      <w:r>
        <w:rPr>
          <w:rFonts w:ascii="Times New Roman" w:hAnsi="Times New Roman"/>
          <w:sz w:val="24"/>
        </w:rPr>
        <w:t xml:space="preserve"> be used as storage areas for materials that do not require local exhaust ventilation and should be kept as free of obstructions as possible.</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t xml:space="preserve">Fume hoods </w:t>
      </w:r>
      <w:r>
        <w:rPr>
          <w:rFonts w:ascii="Times New Roman" w:hAnsi="Times New Roman"/>
          <w:i/>
          <w:sz w:val="24"/>
        </w:rPr>
        <w:t>must</w:t>
      </w:r>
      <w:r>
        <w:rPr>
          <w:rFonts w:ascii="Times New Roman" w:hAnsi="Times New Roman"/>
          <w:sz w:val="24"/>
        </w:rPr>
        <w:t xml:space="preserve"> </w:t>
      </w:r>
      <w:r>
        <w:rPr>
          <w:rFonts w:ascii="Times New Roman" w:hAnsi="Times New Roman"/>
          <w:i/>
          <w:sz w:val="24"/>
        </w:rPr>
        <w:t>not</w:t>
      </w:r>
      <w:r>
        <w:rPr>
          <w:rFonts w:ascii="Times New Roman" w:hAnsi="Times New Roman"/>
          <w:sz w:val="24"/>
        </w:rPr>
        <w:t xml:space="preserve"> be used for extended storage of plastic scintillation vials containing volatile solvents such as toluene and xylene. </w:t>
      </w:r>
    </w:p>
    <w:p w:rsidR="00C82961" w:rsidRDefault="00C82961" w:rsidP="009327A2">
      <w:pPr>
        <w:suppressAutoHyphens/>
        <w:spacing w:line="240" w:lineRule="exact"/>
        <w:ind w:left="1080"/>
        <w:rPr>
          <w:rFonts w:ascii="Times New Roman" w:hAnsi="Times New Roman"/>
          <w:sz w:val="24"/>
        </w:rPr>
      </w:pPr>
    </w:p>
    <w:p w:rsidR="00C82961" w:rsidRPr="001565F4" w:rsidRDefault="00C82961" w:rsidP="009327A2">
      <w:pPr>
        <w:suppressAutoHyphens/>
        <w:spacing w:line="240" w:lineRule="exact"/>
        <w:ind w:left="1080"/>
        <w:rPr>
          <w:rFonts w:ascii="Times New Roman" w:hAnsi="Times New Roman"/>
          <w:sz w:val="24"/>
        </w:rPr>
      </w:pPr>
      <w:r>
        <w:rPr>
          <w:rFonts w:ascii="Times New Roman" w:hAnsi="Times New Roman"/>
          <w:sz w:val="24"/>
        </w:rPr>
        <w:t xml:space="preserve">Fume hoods </w:t>
      </w:r>
      <w:r>
        <w:rPr>
          <w:rFonts w:ascii="Times New Roman" w:hAnsi="Times New Roman"/>
          <w:i/>
          <w:sz w:val="24"/>
        </w:rPr>
        <w:t>may</w:t>
      </w:r>
      <w:r>
        <w:rPr>
          <w:rFonts w:ascii="Times New Roman" w:hAnsi="Times New Roman"/>
          <w:sz w:val="24"/>
        </w:rPr>
        <w:t xml:space="preserve"> be used for drying or other processing involving evaporation of </w:t>
      </w:r>
      <w:r>
        <w:rPr>
          <w:rFonts w:ascii="Times New Roman" w:hAnsi="Times New Roman"/>
          <w:i/>
          <w:sz w:val="24"/>
        </w:rPr>
        <w:t>water</w:t>
      </w:r>
      <w:r>
        <w:rPr>
          <w:rFonts w:ascii="Times New Roman" w:hAnsi="Times New Roman"/>
          <w:sz w:val="24"/>
        </w:rPr>
        <w:t xml:space="preserve">, if no volatile forms of radioactive material are present, but </w:t>
      </w:r>
      <w:r>
        <w:rPr>
          <w:rFonts w:ascii="Times New Roman" w:hAnsi="Times New Roman"/>
          <w:i/>
          <w:sz w:val="24"/>
        </w:rPr>
        <w:t>must not</w:t>
      </w:r>
      <w:r>
        <w:rPr>
          <w:rFonts w:ascii="Times New Roman" w:hAnsi="Times New Roman"/>
          <w:sz w:val="24"/>
        </w:rPr>
        <w:t xml:space="preserve"> be used to dispose of volatile organic solvents by evaporation.</w:t>
      </w:r>
    </w:p>
    <w:p w:rsidR="00A64331" w:rsidRDefault="00A64331" w:rsidP="009327A2">
      <w:pPr>
        <w:suppressAutoHyphens/>
        <w:spacing w:line="240" w:lineRule="exact"/>
        <w:ind w:left="1080"/>
        <w:rPr>
          <w:rFonts w:ascii="Times New Roman" w:hAnsi="Times New Roman"/>
          <w:b/>
          <w:sz w:val="24"/>
        </w:rPr>
      </w:pPr>
      <w:bookmarkStart w:id="252" w:name="H3_4_3_4_3"/>
    </w:p>
    <w:p w:rsidR="00C82961" w:rsidRDefault="00C82961" w:rsidP="009327A2">
      <w:pPr>
        <w:suppressAutoHyphens/>
        <w:spacing w:line="240" w:lineRule="exact"/>
        <w:ind w:left="1080"/>
        <w:rPr>
          <w:rFonts w:ascii="Times New Roman" w:hAnsi="Times New Roman"/>
          <w:b/>
          <w:sz w:val="24"/>
        </w:rPr>
      </w:pPr>
      <w:r>
        <w:rPr>
          <w:rFonts w:ascii="Times New Roman" w:hAnsi="Times New Roman"/>
          <w:b/>
          <w:sz w:val="24"/>
        </w:rPr>
        <w:t>3.4.3.4.3</w:t>
      </w:r>
      <w:bookmarkEnd w:id="252"/>
      <w:r w:rsidR="009327A2">
        <w:rPr>
          <w:rFonts w:ascii="Times New Roman" w:hAnsi="Times New Roman"/>
          <w:b/>
          <w:sz w:val="24"/>
        </w:rPr>
        <w:tab/>
      </w:r>
      <w:r>
        <w:rPr>
          <w:rFonts w:ascii="Times New Roman" w:hAnsi="Times New Roman"/>
          <w:b/>
          <w:sz w:val="24"/>
        </w:rPr>
        <w:t>Glove Boxes and Other Special Systems</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t xml:space="preserve">Glove boxes or other special systems affording complete containment of airborne radioactive materials may be specified by the Committee on Ionizing Radiation for certain </w:t>
      </w:r>
      <w:r>
        <w:rPr>
          <w:rFonts w:ascii="Times New Roman" w:hAnsi="Times New Roman"/>
          <w:sz w:val="24"/>
        </w:rPr>
        <w:lastRenderedPageBreak/>
        <w:t>types of radioactive materials and operations involving a particularly high hazard of airborne radioactive materials, although such cases are rare in modern biomedical research.</w:t>
      </w:r>
    </w:p>
    <w:p w:rsidR="00C82961" w:rsidRDefault="00C82961" w:rsidP="009327A2">
      <w:pPr>
        <w:suppressAutoHyphens/>
        <w:spacing w:line="240" w:lineRule="exact"/>
        <w:ind w:left="1080"/>
        <w:rPr>
          <w:rFonts w:ascii="Times New Roman" w:hAnsi="Times New Roman"/>
          <w:b/>
          <w:sz w:val="24"/>
        </w:rPr>
      </w:pPr>
    </w:p>
    <w:p w:rsidR="00C82961" w:rsidRDefault="00C82961" w:rsidP="009327A2">
      <w:pPr>
        <w:suppressAutoHyphens/>
        <w:spacing w:line="240" w:lineRule="exact"/>
        <w:ind w:left="1080"/>
        <w:rPr>
          <w:rFonts w:ascii="Times New Roman" w:hAnsi="Times New Roman"/>
          <w:b/>
          <w:sz w:val="24"/>
        </w:rPr>
      </w:pPr>
      <w:r>
        <w:rPr>
          <w:rFonts w:ascii="Times New Roman" w:hAnsi="Times New Roman"/>
          <w:b/>
          <w:sz w:val="24"/>
        </w:rPr>
        <w:t>3.4.3.4.4</w:t>
      </w:r>
      <w:r w:rsidR="009327A2">
        <w:rPr>
          <w:rFonts w:ascii="Times New Roman" w:hAnsi="Times New Roman"/>
          <w:b/>
          <w:sz w:val="24"/>
        </w:rPr>
        <w:tab/>
      </w:r>
      <w:r>
        <w:rPr>
          <w:rFonts w:ascii="Times New Roman" w:hAnsi="Times New Roman"/>
          <w:b/>
          <w:sz w:val="24"/>
        </w:rPr>
        <w:t>Respirators</w:t>
      </w:r>
      <w:r w:rsidR="00046949">
        <w:rPr>
          <w:rFonts w:ascii="Times New Roman" w:hAnsi="Times New Roman"/>
          <w:b/>
          <w:sz w:val="24"/>
        </w:rPr>
        <w:fldChar w:fldCharType="begin"/>
      </w:r>
      <w:r w:rsidR="00046949">
        <w:instrText xml:space="preserve"> XE "</w:instrText>
      </w:r>
      <w:r w:rsidR="00046949" w:rsidRPr="00710B80">
        <w:instrText>Respiratory Protection</w:instrText>
      </w:r>
      <w:r w:rsidR="00046949">
        <w:instrText xml:space="preserve">" </w:instrText>
      </w:r>
      <w:r w:rsidR="00046949">
        <w:rPr>
          <w:rFonts w:ascii="Times New Roman" w:hAnsi="Times New Roman"/>
          <w:b/>
          <w:sz w:val="24"/>
        </w:rPr>
        <w:fldChar w:fldCharType="end"/>
      </w:r>
    </w:p>
    <w:p w:rsidR="00C82961" w:rsidRDefault="00C82961" w:rsidP="009327A2">
      <w:pPr>
        <w:suppressAutoHyphens/>
        <w:spacing w:line="240" w:lineRule="exact"/>
        <w:ind w:left="1080"/>
        <w:rPr>
          <w:rFonts w:ascii="Times New Roman" w:hAnsi="Times New Roman"/>
          <w:b/>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t>Respirators, regardless of type, are almost never specified by the Committee on Ionizing Radiation, for two compelling reasons:</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t>engineering controls such as the ventilation controls described in the previous section are generally considered preferable to respirators by safety professionals and standards-setting organizations, due to their lesser degree of reliance on an individual worker’s performance and other variable individual-specific factors that affect the efficacy of respirators; and current Colorado regulations specifically require engineering controls such as fume hoods to be used whenever feasible, and</w:t>
      </w:r>
    </w:p>
    <w:p w:rsidR="00C82961" w:rsidRDefault="00C82961" w:rsidP="009327A2">
      <w:pPr>
        <w:numPr>
          <w:ilvl w:val="12"/>
          <w:numId w:val="0"/>
        </w:numPr>
        <w:suppressAutoHyphens/>
        <w:ind w:left="1440" w:hanging="360"/>
        <w:rPr>
          <w:rFonts w:ascii="Times New Roman" w:hAnsi="Times New Roman"/>
          <w:spacing w:val="-2"/>
          <w:sz w:val="24"/>
        </w:rPr>
      </w:pPr>
    </w:p>
    <w:p w:rsidR="00C82961" w:rsidRDefault="00C82961" w:rsidP="009327A2">
      <w:pPr>
        <w:numPr>
          <w:ilvl w:val="0"/>
          <w:numId w:val="1"/>
        </w:numPr>
        <w:suppressAutoHyphens/>
        <w:ind w:left="1440"/>
        <w:rPr>
          <w:rFonts w:ascii="Times New Roman" w:hAnsi="Times New Roman"/>
          <w:spacing w:val="-2"/>
          <w:sz w:val="24"/>
        </w:rPr>
      </w:pPr>
      <w:r>
        <w:rPr>
          <w:rFonts w:ascii="Times New Roman" w:hAnsi="Times New Roman"/>
          <w:spacing w:val="-2"/>
          <w:sz w:val="24"/>
        </w:rPr>
        <w:t>laboratories where radioactive materials are used are generally not classifiable as isolated and strictly controlled “restricted areas” where entry is restricted to selected, specially-trained individuals wearing respiratory protection.</w:t>
      </w:r>
    </w:p>
    <w:p w:rsidR="00C82961" w:rsidRDefault="00C82961" w:rsidP="009327A2">
      <w:pPr>
        <w:suppressAutoHyphens/>
        <w:ind w:left="1080"/>
        <w:rPr>
          <w:rFonts w:ascii="Times New Roman" w:hAnsi="Times New Roman"/>
          <w:spacing w:val="-2"/>
          <w:sz w:val="24"/>
        </w:rPr>
      </w:pPr>
    </w:p>
    <w:p w:rsidR="001565F4" w:rsidRDefault="00C82961" w:rsidP="009327A2">
      <w:pPr>
        <w:suppressAutoHyphens/>
        <w:ind w:left="1080"/>
        <w:rPr>
          <w:rFonts w:ascii="Times New Roman" w:hAnsi="Times New Roman"/>
          <w:b/>
          <w:spacing w:val="-2"/>
          <w:sz w:val="24"/>
        </w:rPr>
      </w:pPr>
      <w:r>
        <w:rPr>
          <w:rFonts w:ascii="Times New Roman" w:hAnsi="Times New Roman"/>
          <w:spacing w:val="-2"/>
          <w:sz w:val="24"/>
        </w:rPr>
        <w:t>Individuals who cho</w:t>
      </w:r>
      <w:r w:rsidR="00C22843">
        <w:rPr>
          <w:rFonts w:ascii="Times New Roman" w:hAnsi="Times New Roman"/>
          <w:spacing w:val="-2"/>
          <w:sz w:val="24"/>
        </w:rPr>
        <w:t>o</w:t>
      </w:r>
      <w:r>
        <w:rPr>
          <w:rFonts w:ascii="Times New Roman" w:hAnsi="Times New Roman"/>
          <w:spacing w:val="-2"/>
          <w:sz w:val="24"/>
        </w:rPr>
        <w:t xml:space="preserve">se to attempt some form of individual respiratory protection for personal reasons must be aware that respirators require careful selection and maintenance, and usually require individual fit-testing to be effective, and that many respirators require medical qualification of the individual wearer because of the cardiopulmonary stresses of breathing through the respirator. </w:t>
      </w:r>
      <w:r>
        <w:rPr>
          <w:rFonts w:ascii="Times New Roman" w:hAnsi="Times New Roman"/>
          <w:spacing w:val="-2"/>
          <w:sz w:val="24"/>
          <w:u w:val="single"/>
        </w:rPr>
        <w:t>Such individual choices must never be relied upon to provide protection in a situation that would otherwise be deemed unsafe or inconsistent with the specific requirements of the Principal Investigator’s authorizations for radioactive materials</w:t>
      </w:r>
      <w:r>
        <w:rPr>
          <w:rFonts w:ascii="Times New Roman" w:hAnsi="Times New Roman"/>
          <w:spacing w:val="-2"/>
          <w:sz w:val="24"/>
        </w:rPr>
        <w:t>.</w:t>
      </w:r>
    </w:p>
    <w:p w:rsidR="009327A2" w:rsidRDefault="009327A2" w:rsidP="009327A2">
      <w:pPr>
        <w:suppressAutoHyphens/>
        <w:ind w:left="1080"/>
        <w:rPr>
          <w:rFonts w:ascii="Times New Roman" w:hAnsi="Times New Roman"/>
          <w:b/>
          <w:spacing w:val="-2"/>
          <w:sz w:val="24"/>
        </w:rPr>
      </w:pPr>
    </w:p>
    <w:p w:rsidR="00C82961" w:rsidRDefault="00F31BD5" w:rsidP="009327A2">
      <w:pPr>
        <w:suppressAutoHyphens/>
        <w:ind w:left="720"/>
        <w:rPr>
          <w:rFonts w:ascii="Times New Roman" w:hAnsi="Times New Roman"/>
          <w:b/>
          <w:spacing w:val="-2"/>
          <w:sz w:val="24"/>
        </w:rPr>
      </w:pPr>
      <w:r>
        <w:rPr>
          <w:rFonts w:ascii="Times New Roman" w:hAnsi="Times New Roman"/>
          <w:b/>
          <w:spacing w:val="-2"/>
          <w:sz w:val="24"/>
        </w:rPr>
        <w:t>3.4.3.5</w:t>
      </w:r>
      <w:r w:rsidR="009327A2">
        <w:rPr>
          <w:rFonts w:ascii="Times New Roman" w:hAnsi="Times New Roman"/>
          <w:b/>
          <w:spacing w:val="-2"/>
          <w:sz w:val="24"/>
        </w:rPr>
        <w:tab/>
      </w:r>
      <w:r w:rsidR="009327A2">
        <w:rPr>
          <w:rFonts w:ascii="Times New Roman" w:hAnsi="Times New Roman"/>
          <w:b/>
          <w:spacing w:val="-2"/>
          <w:sz w:val="24"/>
        </w:rPr>
        <w:tab/>
      </w:r>
      <w:r>
        <w:rPr>
          <w:rFonts w:ascii="Times New Roman" w:hAnsi="Times New Roman"/>
          <w:b/>
          <w:spacing w:val="-2"/>
          <w:sz w:val="24"/>
        </w:rPr>
        <w:t>Bioassay</w:t>
      </w:r>
      <w:r w:rsidR="00C82961">
        <w:rPr>
          <w:rFonts w:ascii="Times New Roman" w:hAnsi="Times New Roman"/>
          <w:b/>
          <w:spacing w:val="-2"/>
          <w:sz w:val="24"/>
        </w:rPr>
        <w:t xml:space="preserve"> Requirements</w:t>
      </w:r>
      <w:r w:rsidR="00EE31B9">
        <w:rPr>
          <w:rFonts w:ascii="Times New Roman" w:hAnsi="Times New Roman"/>
          <w:b/>
          <w:spacing w:val="-2"/>
          <w:sz w:val="24"/>
        </w:rPr>
        <w:fldChar w:fldCharType="begin"/>
      </w:r>
      <w:r w:rsidR="00AA25B6">
        <w:instrText xml:space="preserve"> XE "</w:instrText>
      </w:r>
      <w:r w:rsidR="00AA25B6" w:rsidRPr="0039498C">
        <w:instrText>Bioassay</w:instrText>
      </w:r>
      <w:r w:rsidR="00AA25B6">
        <w:instrText xml:space="preserve">" </w:instrText>
      </w:r>
      <w:r w:rsidR="00EE31B9">
        <w:rPr>
          <w:rFonts w:ascii="Times New Roman" w:hAnsi="Times New Roman"/>
          <w:b/>
          <w:spacing w:val="-2"/>
          <w:sz w:val="24"/>
        </w:rPr>
        <w:fldChar w:fldCharType="end"/>
      </w:r>
    </w:p>
    <w:p w:rsidR="00C82961" w:rsidRDefault="00C82961" w:rsidP="009327A2">
      <w:pPr>
        <w:suppressAutoHyphens/>
        <w:ind w:left="720"/>
        <w:rPr>
          <w:rFonts w:ascii="Times New Roman" w:hAnsi="Times New Roman"/>
          <w:b/>
          <w:spacing w:val="-2"/>
          <w:sz w:val="24"/>
        </w:rPr>
      </w:pPr>
    </w:p>
    <w:p w:rsidR="009327A2" w:rsidRDefault="00C82961" w:rsidP="009327A2">
      <w:pPr>
        <w:suppressAutoHyphens/>
        <w:ind w:left="720"/>
        <w:rPr>
          <w:rFonts w:ascii="Times New Roman" w:hAnsi="Times New Roman"/>
          <w:spacing w:val="-2"/>
          <w:sz w:val="24"/>
        </w:rPr>
      </w:pPr>
      <w:r>
        <w:rPr>
          <w:rFonts w:ascii="Times New Roman" w:hAnsi="Times New Roman"/>
          <w:spacing w:val="-2"/>
          <w:sz w:val="24"/>
        </w:rPr>
        <w:t xml:space="preserve">For laboratory procedures conforming to the training and hygiene requirements of this </w:t>
      </w:r>
      <w:r>
        <w:rPr>
          <w:rFonts w:ascii="Times New Roman" w:hAnsi="Times New Roman"/>
          <w:i/>
          <w:spacing w:val="-2"/>
          <w:sz w:val="24"/>
        </w:rPr>
        <w:t>Manual</w:t>
      </w:r>
      <w:r>
        <w:rPr>
          <w:rFonts w:ascii="Times New Roman" w:hAnsi="Times New Roman"/>
          <w:spacing w:val="-2"/>
          <w:sz w:val="24"/>
        </w:rPr>
        <w:t xml:space="preserve"> and not involving volatile forms of radioactive material, bioassay for a given radionuclide is required for any person who uses, in any one month, more than ten times the most restrictive Ingestion Annual Limit on Intake (ALI) that is specified for that radionuclide in </w:t>
      </w:r>
      <w:r>
        <w:rPr>
          <w:rFonts w:ascii="Times New Roman" w:hAnsi="Times New Roman"/>
          <w:sz w:val="24"/>
        </w:rPr>
        <w:t xml:space="preserve">Table </w:t>
      </w:r>
      <w:r w:rsidR="00C22843">
        <w:rPr>
          <w:rFonts w:ascii="Times New Roman" w:hAnsi="Times New Roman"/>
          <w:sz w:val="24"/>
        </w:rPr>
        <w:t>1</w:t>
      </w:r>
      <w:r>
        <w:rPr>
          <w:rFonts w:ascii="Times New Roman" w:hAnsi="Times New Roman"/>
          <w:sz w:val="24"/>
        </w:rPr>
        <w:t xml:space="preserve"> of Part 4</w:t>
      </w:r>
      <w:r w:rsidR="00C22843">
        <w:rPr>
          <w:rFonts w:ascii="Times New Roman" w:hAnsi="Times New Roman"/>
          <w:sz w:val="24"/>
        </w:rPr>
        <w:t xml:space="preserve"> appendix B</w:t>
      </w:r>
      <w:r>
        <w:rPr>
          <w:rFonts w:ascii="Times New Roman" w:hAnsi="Times New Roman"/>
          <w:sz w:val="24"/>
        </w:rPr>
        <w:t xml:space="preserve"> of</w:t>
      </w:r>
      <w:r>
        <w:rPr>
          <w:rFonts w:ascii="Times New Roman" w:hAnsi="Times New Roman"/>
          <w:b/>
          <w:sz w:val="24"/>
        </w:rPr>
        <w:t xml:space="preserve"> </w:t>
      </w:r>
      <w:r>
        <w:rPr>
          <w:rFonts w:ascii="Times New Roman" w:hAnsi="Times New Roman"/>
          <w:spacing w:val="-2"/>
          <w:sz w:val="24"/>
        </w:rPr>
        <w:t xml:space="preserve">the </w:t>
      </w:r>
      <w:r>
        <w:rPr>
          <w:rFonts w:ascii="Times New Roman" w:hAnsi="Times New Roman"/>
          <w:i/>
          <w:spacing w:val="-2"/>
          <w:sz w:val="24"/>
        </w:rPr>
        <w:t xml:space="preserve">Colorado Rules and Regulations Pertaining to Radiation Control. </w:t>
      </w:r>
      <w:r>
        <w:rPr>
          <w:rFonts w:ascii="Times New Roman" w:hAnsi="Times New Roman"/>
          <w:spacing w:val="-2"/>
          <w:sz w:val="24"/>
        </w:rPr>
        <w:t xml:space="preserve">The resulting monthly usage limits above which bioassay is required </w:t>
      </w:r>
      <w:r w:rsidR="00F31BD5">
        <w:rPr>
          <w:rFonts w:ascii="Times New Roman" w:hAnsi="Times New Roman"/>
          <w:spacing w:val="-2"/>
          <w:sz w:val="24"/>
        </w:rPr>
        <w:t>is</w:t>
      </w:r>
      <w:r>
        <w:rPr>
          <w:rFonts w:ascii="Times New Roman" w:hAnsi="Times New Roman"/>
          <w:spacing w:val="-2"/>
          <w:sz w:val="24"/>
        </w:rPr>
        <w:t xml:space="preserve"> shown in the table below. In this context, the word “usage” shall be construed to include total amounts contained in any vessels (e.g., stock vials) that the worker opens for the purpose of removing smaller quantities.</w:t>
      </w:r>
    </w:p>
    <w:p w:rsidR="009327A2" w:rsidRDefault="009327A2" w:rsidP="009327A2">
      <w:pPr>
        <w:suppressAutoHyphens/>
        <w:ind w:left="720"/>
        <w:rPr>
          <w:rFonts w:ascii="Times New Roman" w:hAnsi="Times New Roman"/>
          <w:spacing w:val="-2"/>
          <w:sz w:val="24"/>
        </w:rPr>
      </w:pPr>
    </w:p>
    <w:p w:rsidR="00C82961" w:rsidRPr="009327A2" w:rsidRDefault="00C82961" w:rsidP="009327A2">
      <w:pPr>
        <w:suppressAutoHyphens/>
        <w:ind w:left="720"/>
        <w:jc w:val="center"/>
        <w:rPr>
          <w:rFonts w:ascii="Times New Roman" w:hAnsi="Times New Roman"/>
          <w:b/>
          <w:spacing w:val="-2"/>
          <w:sz w:val="24"/>
          <w:szCs w:val="24"/>
        </w:rPr>
      </w:pPr>
      <w:r w:rsidRPr="009327A2">
        <w:rPr>
          <w:rFonts w:ascii="Times New Roman" w:hAnsi="Times New Roman"/>
          <w:b/>
          <w:sz w:val="24"/>
          <w:szCs w:val="24"/>
        </w:rPr>
        <w:t>Table of Usage Limits Requiring Bioassay</w:t>
      </w:r>
      <w:r w:rsidR="00EE31B9">
        <w:rPr>
          <w:rFonts w:ascii="Times New Roman" w:hAnsi="Times New Roman"/>
          <w:b/>
          <w:sz w:val="24"/>
          <w:szCs w:val="24"/>
        </w:rPr>
        <w:fldChar w:fldCharType="begin"/>
      </w:r>
      <w:r w:rsidR="002941E5">
        <w:instrText xml:space="preserve"> XE "</w:instrText>
      </w:r>
      <w:r w:rsidR="002941E5" w:rsidRPr="00BE6C44">
        <w:instrText>Bioassay:usage requiring</w:instrText>
      </w:r>
      <w:r w:rsidR="002941E5">
        <w:instrText xml:space="preserve">" </w:instrText>
      </w:r>
      <w:r w:rsidR="00EE31B9">
        <w:rPr>
          <w:rFonts w:ascii="Times New Roman" w:hAnsi="Times New Roman"/>
          <w:b/>
          <w:sz w:val="24"/>
          <w:szCs w:val="24"/>
        </w:rPr>
        <w:fldChar w:fldCharType="end"/>
      </w:r>
    </w:p>
    <w:p w:rsidR="00C82961" w:rsidRDefault="00C82961">
      <w:pPr>
        <w:suppressAutoHyphens/>
        <w:ind w:left="1440"/>
        <w:jc w:val="center"/>
        <w:rPr>
          <w:rFonts w:ascii="Times New Roman" w:hAnsi="Times New Roman"/>
          <w:spacing w:val="-2"/>
          <w:sz w:val="24"/>
        </w:rPr>
      </w:pPr>
    </w:p>
    <w:tbl>
      <w:tblPr>
        <w:tblW w:w="0" w:type="auto"/>
        <w:jc w:val="center"/>
        <w:tblInd w:w="1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367"/>
        <w:gridCol w:w="5463"/>
      </w:tblGrid>
      <w:tr w:rsidR="00C82961" w:rsidTr="009327A2">
        <w:trPr>
          <w:jc w:val="center"/>
        </w:trPr>
        <w:tc>
          <w:tcPr>
            <w:tcW w:w="2367" w:type="dxa"/>
          </w:tcPr>
          <w:p w:rsidR="00C82961" w:rsidRDefault="00C82961">
            <w:pPr>
              <w:jc w:val="center"/>
              <w:rPr>
                <w:rFonts w:ascii="Times New Roman" w:hAnsi="Times New Roman"/>
                <w:b/>
                <w:sz w:val="24"/>
              </w:rPr>
            </w:pPr>
            <w:r>
              <w:rPr>
                <w:rFonts w:ascii="Times New Roman" w:hAnsi="Times New Roman"/>
                <w:b/>
                <w:sz w:val="24"/>
              </w:rPr>
              <w:t>Radionuclide</w:t>
            </w:r>
          </w:p>
        </w:tc>
        <w:tc>
          <w:tcPr>
            <w:tcW w:w="5463" w:type="dxa"/>
          </w:tcPr>
          <w:p w:rsidR="00C82961" w:rsidRDefault="00C82961">
            <w:pPr>
              <w:jc w:val="center"/>
              <w:rPr>
                <w:rFonts w:ascii="Times New Roman" w:hAnsi="Times New Roman"/>
                <w:b/>
                <w:sz w:val="24"/>
              </w:rPr>
            </w:pPr>
            <w:r>
              <w:rPr>
                <w:rFonts w:ascii="Times New Roman" w:hAnsi="Times New Roman"/>
                <w:b/>
                <w:sz w:val="24"/>
              </w:rPr>
              <w:t>Monthly Usage Limit Requiring Bioassay (mCi)</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3</w:t>
            </w:r>
            <w:r>
              <w:rPr>
                <w:rFonts w:ascii="Times New Roman" w:hAnsi="Times New Roman"/>
                <w:sz w:val="24"/>
              </w:rPr>
              <w:t>H</w:t>
            </w:r>
          </w:p>
        </w:tc>
        <w:tc>
          <w:tcPr>
            <w:tcW w:w="5463" w:type="dxa"/>
          </w:tcPr>
          <w:p w:rsidR="00C82961" w:rsidRDefault="00C82961">
            <w:pPr>
              <w:jc w:val="center"/>
              <w:rPr>
                <w:rFonts w:ascii="Times New Roman" w:hAnsi="Times New Roman"/>
                <w:sz w:val="24"/>
              </w:rPr>
            </w:pPr>
            <w:r>
              <w:rPr>
                <w:rFonts w:ascii="Times New Roman" w:hAnsi="Times New Roman"/>
                <w:sz w:val="24"/>
              </w:rPr>
              <w:t>800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14</w:t>
            </w:r>
            <w:r>
              <w:rPr>
                <w:rFonts w:ascii="Times New Roman" w:hAnsi="Times New Roman"/>
                <w:sz w:val="24"/>
              </w:rPr>
              <w:t>C</w:t>
            </w:r>
          </w:p>
        </w:tc>
        <w:tc>
          <w:tcPr>
            <w:tcW w:w="5463" w:type="dxa"/>
          </w:tcPr>
          <w:p w:rsidR="00C82961" w:rsidRDefault="00C82961">
            <w:pPr>
              <w:jc w:val="center"/>
              <w:rPr>
                <w:rFonts w:ascii="Times New Roman" w:hAnsi="Times New Roman"/>
                <w:sz w:val="24"/>
              </w:rPr>
            </w:pPr>
            <w:r>
              <w:rPr>
                <w:rFonts w:ascii="Times New Roman" w:hAnsi="Times New Roman"/>
                <w:sz w:val="24"/>
              </w:rPr>
              <w:t>20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22</w:t>
            </w:r>
            <w:r>
              <w:rPr>
                <w:rFonts w:ascii="Times New Roman" w:hAnsi="Times New Roman"/>
                <w:sz w:val="24"/>
              </w:rPr>
              <w:t>Na</w:t>
            </w:r>
          </w:p>
        </w:tc>
        <w:tc>
          <w:tcPr>
            <w:tcW w:w="5463" w:type="dxa"/>
          </w:tcPr>
          <w:p w:rsidR="00C82961" w:rsidRDefault="00C82961">
            <w:pPr>
              <w:jc w:val="center"/>
              <w:rPr>
                <w:rFonts w:ascii="Times New Roman" w:hAnsi="Times New Roman"/>
                <w:sz w:val="24"/>
              </w:rPr>
            </w:pPr>
            <w:r>
              <w:rPr>
                <w:rFonts w:ascii="Times New Roman" w:hAnsi="Times New Roman"/>
                <w:sz w:val="24"/>
              </w:rPr>
              <w:t>4</w:t>
            </w:r>
          </w:p>
        </w:tc>
      </w:tr>
      <w:tr w:rsidR="00C82961" w:rsidTr="009327A2">
        <w:trPr>
          <w:jc w:val="center"/>
        </w:trPr>
        <w:tc>
          <w:tcPr>
            <w:tcW w:w="2367" w:type="dxa"/>
          </w:tcPr>
          <w:p w:rsidR="00C82961" w:rsidRDefault="00C82961">
            <w:pPr>
              <w:jc w:val="center"/>
              <w:rPr>
                <w:rFonts w:ascii="Times New Roman" w:hAnsi="Times New Roman"/>
                <w:b/>
                <w:sz w:val="24"/>
              </w:rPr>
            </w:pPr>
            <w:r>
              <w:rPr>
                <w:rFonts w:ascii="Times New Roman" w:hAnsi="Times New Roman"/>
                <w:b/>
                <w:sz w:val="24"/>
                <w:vertAlign w:val="superscript"/>
              </w:rPr>
              <w:lastRenderedPageBreak/>
              <w:t>32</w:t>
            </w:r>
            <w:r>
              <w:rPr>
                <w:rFonts w:ascii="Times New Roman" w:hAnsi="Times New Roman"/>
                <w:b/>
                <w:sz w:val="24"/>
              </w:rPr>
              <w:t>P</w:t>
            </w:r>
          </w:p>
        </w:tc>
        <w:tc>
          <w:tcPr>
            <w:tcW w:w="5463" w:type="dxa"/>
          </w:tcPr>
          <w:p w:rsidR="00C82961" w:rsidRDefault="00C82961">
            <w:pPr>
              <w:jc w:val="center"/>
              <w:rPr>
                <w:rFonts w:ascii="Times New Roman" w:hAnsi="Times New Roman"/>
                <w:b/>
                <w:sz w:val="24"/>
              </w:rPr>
            </w:pPr>
            <w:r>
              <w:rPr>
                <w:rFonts w:ascii="Times New Roman" w:hAnsi="Times New Roman"/>
                <w:b/>
                <w:sz w:val="24"/>
              </w:rPr>
              <w:t>**  6  **</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33</w:t>
            </w:r>
            <w:r>
              <w:rPr>
                <w:rFonts w:ascii="Times New Roman" w:hAnsi="Times New Roman"/>
                <w:sz w:val="24"/>
              </w:rPr>
              <w:t>P</w:t>
            </w:r>
          </w:p>
        </w:tc>
        <w:tc>
          <w:tcPr>
            <w:tcW w:w="5463" w:type="dxa"/>
          </w:tcPr>
          <w:p w:rsidR="00C82961" w:rsidRDefault="00C82961">
            <w:pPr>
              <w:jc w:val="center"/>
              <w:rPr>
                <w:rFonts w:ascii="Times New Roman" w:hAnsi="Times New Roman"/>
                <w:sz w:val="24"/>
              </w:rPr>
            </w:pPr>
            <w:r>
              <w:rPr>
                <w:rFonts w:ascii="Times New Roman" w:hAnsi="Times New Roman"/>
                <w:sz w:val="24"/>
              </w:rPr>
              <w:t>60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35</w:t>
            </w:r>
            <w:r>
              <w:rPr>
                <w:rFonts w:ascii="Times New Roman" w:hAnsi="Times New Roman"/>
                <w:sz w:val="24"/>
              </w:rPr>
              <w:t>S</w:t>
            </w:r>
          </w:p>
        </w:tc>
        <w:tc>
          <w:tcPr>
            <w:tcW w:w="5463" w:type="dxa"/>
          </w:tcPr>
          <w:p w:rsidR="00C82961" w:rsidRDefault="00C82961">
            <w:pPr>
              <w:jc w:val="center"/>
              <w:rPr>
                <w:rFonts w:ascii="Times New Roman" w:hAnsi="Times New Roman"/>
                <w:sz w:val="24"/>
              </w:rPr>
            </w:pPr>
            <w:r>
              <w:rPr>
                <w:rFonts w:ascii="Times New Roman" w:hAnsi="Times New Roman"/>
                <w:sz w:val="24"/>
              </w:rPr>
              <w:t>60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36</w:t>
            </w:r>
            <w:r>
              <w:rPr>
                <w:rFonts w:ascii="Times New Roman" w:hAnsi="Times New Roman"/>
                <w:sz w:val="24"/>
              </w:rPr>
              <w:t>Cl</w:t>
            </w:r>
          </w:p>
        </w:tc>
        <w:tc>
          <w:tcPr>
            <w:tcW w:w="5463" w:type="dxa"/>
          </w:tcPr>
          <w:p w:rsidR="00C82961" w:rsidRDefault="00C82961">
            <w:pPr>
              <w:jc w:val="center"/>
              <w:rPr>
                <w:rFonts w:ascii="Times New Roman" w:hAnsi="Times New Roman"/>
                <w:sz w:val="24"/>
              </w:rPr>
            </w:pPr>
            <w:r>
              <w:rPr>
                <w:rFonts w:ascii="Times New Roman" w:hAnsi="Times New Roman"/>
                <w:sz w:val="24"/>
              </w:rPr>
              <w:t>20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45</w:t>
            </w:r>
            <w:r>
              <w:rPr>
                <w:rFonts w:ascii="Times New Roman" w:hAnsi="Times New Roman"/>
                <w:sz w:val="24"/>
              </w:rPr>
              <w:t>Ca</w:t>
            </w:r>
          </w:p>
        </w:tc>
        <w:tc>
          <w:tcPr>
            <w:tcW w:w="5463" w:type="dxa"/>
          </w:tcPr>
          <w:p w:rsidR="00C82961" w:rsidRDefault="00C82961">
            <w:pPr>
              <w:jc w:val="center"/>
              <w:rPr>
                <w:rFonts w:ascii="Times New Roman" w:hAnsi="Times New Roman"/>
                <w:sz w:val="24"/>
              </w:rPr>
            </w:pPr>
            <w:r>
              <w:rPr>
                <w:rFonts w:ascii="Times New Roman" w:hAnsi="Times New Roman"/>
                <w:sz w:val="24"/>
              </w:rPr>
              <w:t>20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46</w:t>
            </w:r>
            <w:r>
              <w:rPr>
                <w:rFonts w:ascii="Times New Roman" w:hAnsi="Times New Roman"/>
                <w:sz w:val="24"/>
              </w:rPr>
              <w:t>Sc</w:t>
            </w:r>
          </w:p>
        </w:tc>
        <w:tc>
          <w:tcPr>
            <w:tcW w:w="5463" w:type="dxa"/>
          </w:tcPr>
          <w:p w:rsidR="00C82961" w:rsidRDefault="00C82961">
            <w:pPr>
              <w:jc w:val="center"/>
              <w:rPr>
                <w:rFonts w:ascii="Times New Roman" w:hAnsi="Times New Roman"/>
                <w:sz w:val="24"/>
              </w:rPr>
            </w:pPr>
            <w:r>
              <w:rPr>
                <w:rFonts w:ascii="Times New Roman" w:hAnsi="Times New Roman"/>
                <w:sz w:val="24"/>
              </w:rPr>
              <w:t>9</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51</w:t>
            </w:r>
            <w:r>
              <w:rPr>
                <w:rFonts w:ascii="Times New Roman" w:hAnsi="Times New Roman"/>
                <w:sz w:val="24"/>
              </w:rPr>
              <w:t>Cr</w:t>
            </w:r>
          </w:p>
        </w:tc>
        <w:tc>
          <w:tcPr>
            <w:tcW w:w="5463" w:type="dxa"/>
          </w:tcPr>
          <w:p w:rsidR="00C82961" w:rsidRDefault="00C82961">
            <w:pPr>
              <w:jc w:val="center"/>
              <w:rPr>
                <w:rFonts w:ascii="Times New Roman" w:hAnsi="Times New Roman"/>
                <w:sz w:val="24"/>
              </w:rPr>
            </w:pPr>
            <w:r>
              <w:rPr>
                <w:rFonts w:ascii="Times New Roman" w:hAnsi="Times New Roman"/>
                <w:sz w:val="24"/>
              </w:rPr>
              <w:t>400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57</w:t>
            </w:r>
            <w:r>
              <w:rPr>
                <w:rFonts w:ascii="Times New Roman" w:hAnsi="Times New Roman"/>
                <w:sz w:val="24"/>
              </w:rPr>
              <w:t>Co</w:t>
            </w:r>
          </w:p>
        </w:tc>
        <w:tc>
          <w:tcPr>
            <w:tcW w:w="5463" w:type="dxa"/>
          </w:tcPr>
          <w:p w:rsidR="00C82961" w:rsidRDefault="00C82961">
            <w:pPr>
              <w:jc w:val="center"/>
              <w:rPr>
                <w:rFonts w:ascii="Times New Roman" w:hAnsi="Times New Roman"/>
                <w:sz w:val="24"/>
              </w:rPr>
            </w:pPr>
            <w:r>
              <w:rPr>
                <w:rFonts w:ascii="Times New Roman" w:hAnsi="Times New Roman"/>
                <w:sz w:val="24"/>
              </w:rPr>
              <w:t>40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59</w:t>
            </w:r>
            <w:r>
              <w:rPr>
                <w:rFonts w:ascii="Times New Roman" w:hAnsi="Times New Roman"/>
                <w:sz w:val="24"/>
              </w:rPr>
              <w:t>Fe</w:t>
            </w:r>
          </w:p>
        </w:tc>
        <w:tc>
          <w:tcPr>
            <w:tcW w:w="5463" w:type="dxa"/>
          </w:tcPr>
          <w:p w:rsidR="00C82961" w:rsidRDefault="00C82961">
            <w:pPr>
              <w:jc w:val="center"/>
              <w:rPr>
                <w:rFonts w:ascii="Times New Roman" w:hAnsi="Times New Roman"/>
                <w:sz w:val="24"/>
              </w:rPr>
            </w:pPr>
            <w:r>
              <w:rPr>
                <w:rFonts w:ascii="Times New Roman" w:hAnsi="Times New Roman"/>
                <w:sz w:val="24"/>
              </w:rPr>
              <w:t>8</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65</w:t>
            </w:r>
            <w:r>
              <w:rPr>
                <w:rFonts w:ascii="Times New Roman" w:hAnsi="Times New Roman"/>
                <w:sz w:val="24"/>
              </w:rPr>
              <w:t>Zn</w:t>
            </w:r>
          </w:p>
        </w:tc>
        <w:tc>
          <w:tcPr>
            <w:tcW w:w="5463" w:type="dxa"/>
          </w:tcPr>
          <w:p w:rsidR="00C82961" w:rsidRDefault="00C82961">
            <w:pPr>
              <w:jc w:val="center"/>
              <w:rPr>
                <w:rFonts w:ascii="Times New Roman" w:hAnsi="Times New Roman"/>
                <w:sz w:val="24"/>
              </w:rPr>
            </w:pPr>
            <w:r>
              <w:rPr>
                <w:rFonts w:ascii="Times New Roman" w:hAnsi="Times New Roman"/>
                <w:sz w:val="24"/>
              </w:rPr>
              <w:t>4</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85</w:t>
            </w:r>
            <w:r>
              <w:rPr>
                <w:rFonts w:ascii="Times New Roman" w:hAnsi="Times New Roman"/>
                <w:sz w:val="24"/>
              </w:rPr>
              <w:t>Sr</w:t>
            </w:r>
          </w:p>
        </w:tc>
        <w:tc>
          <w:tcPr>
            <w:tcW w:w="5463" w:type="dxa"/>
          </w:tcPr>
          <w:p w:rsidR="00C82961" w:rsidRDefault="00C82961">
            <w:pPr>
              <w:jc w:val="center"/>
              <w:rPr>
                <w:rFonts w:ascii="Times New Roman" w:hAnsi="Times New Roman"/>
                <w:sz w:val="24"/>
              </w:rPr>
            </w:pPr>
            <w:r>
              <w:rPr>
                <w:rFonts w:ascii="Times New Roman" w:hAnsi="Times New Roman"/>
                <w:sz w:val="24"/>
              </w:rPr>
              <w:t>30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86</w:t>
            </w:r>
            <w:r>
              <w:rPr>
                <w:rFonts w:ascii="Times New Roman" w:hAnsi="Times New Roman"/>
                <w:sz w:val="24"/>
              </w:rPr>
              <w:t>Rb</w:t>
            </w:r>
          </w:p>
        </w:tc>
        <w:tc>
          <w:tcPr>
            <w:tcW w:w="5463" w:type="dxa"/>
          </w:tcPr>
          <w:p w:rsidR="00C82961" w:rsidRDefault="00C82961">
            <w:pPr>
              <w:jc w:val="center"/>
              <w:rPr>
                <w:rFonts w:ascii="Times New Roman" w:hAnsi="Times New Roman"/>
                <w:sz w:val="24"/>
              </w:rPr>
            </w:pPr>
            <w:r>
              <w:rPr>
                <w:rFonts w:ascii="Times New Roman" w:hAnsi="Times New Roman"/>
                <w:sz w:val="24"/>
              </w:rPr>
              <w:t>5</w:t>
            </w:r>
          </w:p>
        </w:tc>
      </w:tr>
      <w:tr w:rsidR="00C82961" w:rsidTr="009327A2">
        <w:trPr>
          <w:jc w:val="center"/>
        </w:trPr>
        <w:tc>
          <w:tcPr>
            <w:tcW w:w="2367" w:type="dxa"/>
          </w:tcPr>
          <w:p w:rsidR="00C82961" w:rsidRDefault="00C82961">
            <w:pPr>
              <w:jc w:val="center"/>
              <w:rPr>
                <w:rFonts w:ascii="Times New Roman" w:hAnsi="Times New Roman"/>
                <w:b/>
                <w:sz w:val="24"/>
              </w:rPr>
            </w:pPr>
            <w:r>
              <w:rPr>
                <w:rFonts w:ascii="Times New Roman" w:hAnsi="Times New Roman"/>
                <w:b/>
                <w:sz w:val="24"/>
                <w:vertAlign w:val="superscript"/>
              </w:rPr>
              <w:t>90</w:t>
            </w:r>
            <w:r>
              <w:rPr>
                <w:rFonts w:ascii="Times New Roman" w:hAnsi="Times New Roman"/>
                <w:b/>
                <w:sz w:val="24"/>
              </w:rPr>
              <w:t>Y</w:t>
            </w:r>
          </w:p>
        </w:tc>
        <w:tc>
          <w:tcPr>
            <w:tcW w:w="5463" w:type="dxa"/>
          </w:tcPr>
          <w:p w:rsidR="00C82961" w:rsidRDefault="00C82961">
            <w:pPr>
              <w:jc w:val="center"/>
              <w:rPr>
                <w:rFonts w:ascii="Times New Roman" w:hAnsi="Times New Roman"/>
                <w:b/>
                <w:sz w:val="24"/>
              </w:rPr>
            </w:pPr>
            <w:r>
              <w:rPr>
                <w:rFonts w:ascii="Times New Roman" w:hAnsi="Times New Roman"/>
                <w:b/>
                <w:sz w:val="24"/>
              </w:rPr>
              <w:t>4</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111</w:t>
            </w:r>
            <w:r>
              <w:rPr>
                <w:rFonts w:ascii="Times New Roman" w:hAnsi="Times New Roman"/>
                <w:sz w:val="24"/>
              </w:rPr>
              <w:t>In</w:t>
            </w:r>
          </w:p>
        </w:tc>
        <w:tc>
          <w:tcPr>
            <w:tcW w:w="5463" w:type="dxa"/>
          </w:tcPr>
          <w:p w:rsidR="00C82961" w:rsidRDefault="00C82961">
            <w:pPr>
              <w:jc w:val="center"/>
              <w:rPr>
                <w:rFonts w:ascii="Times New Roman" w:hAnsi="Times New Roman"/>
                <w:sz w:val="24"/>
              </w:rPr>
            </w:pPr>
            <w:r>
              <w:rPr>
                <w:rFonts w:ascii="Times New Roman" w:hAnsi="Times New Roman"/>
                <w:sz w:val="24"/>
              </w:rPr>
              <w:t>40</w:t>
            </w:r>
          </w:p>
        </w:tc>
      </w:tr>
      <w:tr w:rsidR="00C82961" w:rsidTr="009327A2">
        <w:trPr>
          <w:jc w:val="center"/>
        </w:trPr>
        <w:tc>
          <w:tcPr>
            <w:tcW w:w="2367" w:type="dxa"/>
          </w:tcPr>
          <w:p w:rsidR="00C82961" w:rsidRDefault="00C82961">
            <w:pPr>
              <w:jc w:val="center"/>
              <w:rPr>
                <w:rFonts w:ascii="Times New Roman" w:hAnsi="Times New Roman"/>
                <w:sz w:val="24"/>
              </w:rPr>
            </w:pPr>
            <w:r>
              <w:rPr>
                <w:rFonts w:ascii="Times New Roman" w:hAnsi="Times New Roman"/>
                <w:sz w:val="24"/>
                <w:vertAlign w:val="superscript"/>
              </w:rPr>
              <w:t>113</w:t>
            </w:r>
            <w:r>
              <w:rPr>
                <w:rFonts w:ascii="Times New Roman" w:hAnsi="Times New Roman"/>
                <w:sz w:val="24"/>
              </w:rPr>
              <w:t>Sn</w:t>
            </w:r>
          </w:p>
        </w:tc>
        <w:tc>
          <w:tcPr>
            <w:tcW w:w="5463" w:type="dxa"/>
          </w:tcPr>
          <w:p w:rsidR="00C82961" w:rsidRDefault="00C82961">
            <w:pPr>
              <w:jc w:val="center"/>
              <w:rPr>
                <w:rFonts w:ascii="Times New Roman" w:hAnsi="Times New Roman"/>
                <w:sz w:val="24"/>
              </w:rPr>
            </w:pPr>
            <w:r>
              <w:rPr>
                <w:rFonts w:ascii="Times New Roman" w:hAnsi="Times New Roman"/>
                <w:sz w:val="24"/>
              </w:rPr>
              <w:t>20</w:t>
            </w:r>
          </w:p>
        </w:tc>
      </w:tr>
      <w:tr w:rsidR="00C82961" w:rsidTr="009327A2">
        <w:trPr>
          <w:jc w:val="center"/>
        </w:trPr>
        <w:tc>
          <w:tcPr>
            <w:tcW w:w="2367" w:type="dxa"/>
          </w:tcPr>
          <w:p w:rsidR="00C82961" w:rsidRDefault="00C82961">
            <w:pPr>
              <w:jc w:val="center"/>
              <w:rPr>
                <w:rFonts w:ascii="Times New Roman" w:hAnsi="Times New Roman"/>
                <w:b/>
                <w:sz w:val="24"/>
              </w:rPr>
            </w:pPr>
            <w:r>
              <w:rPr>
                <w:rFonts w:ascii="Times New Roman" w:hAnsi="Times New Roman"/>
                <w:b/>
                <w:sz w:val="24"/>
                <w:vertAlign w:val="superscript"/>
              </w:rPr>
              <w:t>125</w:t>
            </w:r>
            <w:r>
              <w:rPr>
                <w:rFonts w:ascii="Times New Roman" w:hAnsi="Times New Roman"/>
                <w:b/>
                <w:sz w:val="24"/>
              </w:rPr>
              <w:t>I</w:t>
            </w:r>
          </w:p>
        </w:tc>
        <w:tc>
          <w:tcPr>
            <w:tcW w:w="5463" w:type="dxa"/>
          </w:tcPr>
          <w:p w:rsidR="00C82961" w:rsidRDefault="00C82961">
            <w:pPr>
              <w:jc w:val="center"/>
              <w:rPr>
                <w:rFonts w:ascii="Times New Roman" w:hAnsi="Times New Roman"/>
                <w:b/>
                <w:sz w:val="24"/>
              </w:rPr>
            </w:pPr>
            <w:r>
              <w:rPr>
                <w:rFonts w:ascii="Times New Roman" w:hAnsi="Times New Roman"/>
                <w:b/>
                <w:sz w:val="24"/>
              </w:rPr>
              <w:t>0.4</w:t>
            </w:r>
          </w:p>
        </w:tc>
      </w:tr>
      <w:tr w:rsidR="00C82961" w:rsidTr="009327A2">
        <w:trPr>
          <w:jc w:val="center"/>
        </w:trPr>
        <w:tc>
          <w:tcPr>
            <w:tcW w:w="2367" w:type="dxa"/>
          </w:tcPr>
          <w:p w:rsidR="00C82961" w:rsidRDefault="00C82961">
            <w:pPr>
              <w:jc w:val="center"/>
              <w:rPr>
                <w:rFonts w:ascii="Times New Roman" w:hAnsi="Times New Roman"/>
                <w:b/>
                <w:sz w:val="24"/>
              </w:rPr>
            </w:pPr>
            <w:r>
              <w:rPr>
                <w:rFonts w:ascii="Times New Roman" w:hAnsi="Times New Roman"/>
                <w:b/>
                <w:sz w:val="24"/>
                <w:vertAlign w:val="superscript"/>
              </w:rPr>
              <w:t>131</w:t>
            </w:r>
            <w:r>
              <w:rPr>
                <w:rFonts w:ascii="Times New Roman" w:hAnsi="Times New Roman"/>
                <w:b/>
                <w:sz w:val="24"/>
              </w:rPr>
              <w:t>I</w:t>
            </w:r>
          </w:p>
        </w:tc>
        <w:tc>
          <w:tcPr>
            <w:tcW w:w="5463" w:type="dxa"/>
          </w:tcPr>
          <w:p w:rsidR="00C82961" w:rsidRDefault="00C82961">
            <w:pPr>
              <w:jc w:val="center"/>
              <w:rPr>
                <w:rFonts w:ascii="Times New Roman" w:hAnsi="Times New Roman"/>
                <w:b/>
                <w:sz w:val="24"/>
              </w:rPr>
            </w:pPr>
            <w:r>
              <w:rPr>
                <w:rFonts w:ascii="Times New Roman" w:hAnsi="Times New Roman"/>
                <w:b/>
                <w:sz w:val="24"/>
              </w:rPr>
              <w:t>0.3</w:t>
            </w:r>
          </w:p>
        </w:tc>
      </w:tr>
    </w:tbl>
    <w:p w:rsidR="00C82961" w:rsidRDefault="00C82961" w:rsidP="009327A2">
      <w:pPr>
        <w:suppressAutoHyphens/>
        <w:ind w:left="720"/>
        <w:rPr>
          <w:rFonts w:ascii="Times New Roman" w:hAnsi="Times New Roman"/>
          <w:i/>
          <w:spacing w:val="-2"/>
          <w:sz w:val="24"/>
        </w:rPr>
      </w:pPr>
    </w:p>
    <w:p w:rsidR="00DB7377" w:rsidRDefault="00C82961" w:rsidP="009327A2">
      <w:pPr>
        <w:suppressAutoHyphens/>
        <w:ind w:left="720"/>
        <w:rPr>
          <w:rFonts w:ascii="Times New Roman" w:hAnsi="Times New Roman"/>
          <w:spacing w:val="-2"/>
          <w:sz w:val="24"/>
        </w:rPr>
      </w:pPr>
      <w:r>
        <w:rPr>
          <w:rFonts w:ascii="Times New Roman" w:hAnsi="Times New Roman"/>
          <w:spacing w:val="-2"/>
          <w:sz w:val="24"/>
        </w:rPr>
        <w:t xml:space="preserve">As the statutory requirement for bioassay states that bioassay is required for “adults likely to receive, in one year, an intake in excess of 10 percent of the applicable ALI...” this </w:t>
      </w:r>
      <w:r w:rsidR="00E30B05">
        <w:rPr>
          <w:rFonts w:ascii="Times New Roman" w:hAnsi="Times New Roman"/>
          <w:spacing w:val="-2"/>
          <w:sz w:val="24"/>
        </w:rPr>
        <w:t>UCD</w:t>
      </w:r>
      <w:r>
        <w:rPr>
          <w:rFonts w:ascii="Times New Roman" w:hAnsi="Times New Roman"/>
          <w:spacing w:val="-2"/>
          <w:sz w:val="24"/>
        </w:rPr>
        <w:t xml:space="preserve"> criterion amounts to equating 120 ALI’s of usage (per year) with one tenth of an ALI of intake. This is equivalent to assuming that trained laboratory workers using good hygienic practices and working with non-volatile forms of radioactive materials do not take into their bodies more than 1/1200 of the radioactive material with which they work. The Committee on Ionizing Radiation has determined that this assumption is appropriately conservative for</w:t>
      </w:r>
      <w:r w:rsidR="009327A2">
        <w:rPr>
          <w:rFonts w:ascii="Times New Roman" w:hAnsi="Times New Roman"/>
          <w:spacing w:val="-2"/>
          <w:sz w:val="24"/>
        </w:rPr>
        <w:t xml:space="preserve"> the stated conditions.</w:t>
      </w:r>
    </w:p>
    <w:p w:rsidR="00DB7377" w:rsidRDefault="00DB7377" w:rsidP="009327A2">
      <w:pPr>
        <w:suppressAutoHyphens/>
        <w:ind w:left="720"/>
        <w:rPr>
          <w:rFonts w:ascii="Times New Roman" w:hAnsi="Times New Roman"/>
          <w:spacing w:val="-2"/>
          <w:sz w:val="24"/>
        </w:rPr>
      </w:pPr>
    </w:p>
    <w:p w:rsidR="00C82961" w:rsidRPr="00A64331" w:rsidRDefault="00C82961" w:rsidP="009327A2">
      <w:pPr>
        <w:suppressAutoHyphens/>
        <w:ind w:left="720"/>
        <w:rPr>
          <w:rFonts w:ascii="Times New Roman" w:hAnsi="Times New Roman"/>
          <w:spacing w:val="-2"/>
          <w:sz w:val="24"/>
        </w:rPr>
      </w:pPr>
      <w:r>
        <w:rPr>
          <w:rFonts w:ascii="Times New Roman" w:hAnsi="Times New Roman"/>
          <w:sz w:val="24"/>
        </w:rPr>
        <w:t>Bioassay is required after each labeling for all persons performing radioiodine labeling reactions, regardless of the milliCurie amounts involved.</w:t>
      </w:r>
    </w:p>
    <w:p w:rsidR="00C82961" w:rsidRDefault="00C82961" w:rsidP="009327A2">
      <w:pPr>
        <w:suppressAutoHyphens/>
        <w:spacing w:line="240" w:lineRule="exact"/>
        <w:ind w:left="720"/>
        <w:rPr>
          <w:rFonts w:ascii="Times New Roman" w:hAnsi="Times New Roman"/>
          <w:sz w:val="24"/>
        </w:rPr>
      </w:pPr>
    </w:p>
    <w:p w:rsidR="00C82961" w:rsidRDefault="00C82961" w:rsidP="009327A2">
      <w:pPr>
        <w:suppressAutoHyphens/>
        <w:spacing w:line="240" w:lineRule="exact"/>
        <w:ind w:left="720"/>
        <w:rPr>
          <w:rFonts w:ascii="Times New Roman" w:hAnsi="Times New Roman"/>
          <w:sz w:val="24"/>
        </w:rPr>
      </w:pPr>
      <w:r>
        <w:rPr>
          <w:rFonts w:ascii="Times New Roman" w:hAnsi="Times New Roman"/>
          <w:sz w:val="24"/>
        </w:rPr>
        <w:t>For all situations involving volatile forms of radioactive material, other than radioiodine labeling reactions, the requirement for bioassay will be determined by the Committee on Ionizing Rad</w:t>
      </w:r>
      <w:r w:rsidR="009327A2">
        <w:rPr>
          <w:rFonts w:ascii="Times New Roman" w:hAnsi="Times New Roman"/>
          <w:sz w:val="24"/>
        </w:rPr>
        <w:t>iation on a case-by-case basis.</w:t>
      </w:r>
    </w:p>
    <w:p w:rsidR="00C82961" w:rsidRDefault="00C82961" w:rsidP="009327A2">
      <w:pPr>
        <w:suppressAutoHyphens/>
        <w:spacing w:line="240" w:lineRule="exact"/>
        <w:ind w:left="720"/>
        <w:rPr>
          <w:rFonts w:ascii="Times New Roman" w:hAnsi="Times New Roman"/>
          <w:sz w:val="24"/>
        </w:rPr>
      </w:pPr>
    </w:p>
    <w:p w:rsidR="00C82961" w:rsidRDefault="00C82961" w:rsidP="009327A2">
      <w:pPr>
        <w:suppressAutoHyphens/>
        <w:spacing w:line="240" w:lineRule="exact"/>
        <w:ind w:left="720"/>
        <w:rPr>
          <w:rFonts w:ascii="Times New Roman" w:hAnsi="Times New Roman"/>
          <w:b/>
          <w:sz w:val="24"/>
        </w:rPr>
      </w:pPr>
      <w:r>
        <w:rPr>
          <w:rFonts w:ascii="Times New Roman" w:hAnsi="Times New Roman"/>
          <w:sz w:val="24"/>
        </w:rPr>
        <w:t>Apart from the specific requirement for radioiodine labeling, the scheduling of bioassay measurements will be determined individually on a case-by-case basis by the Radiation Safety Officer in consultation with the Principal Investigator, the affected individual, and, if appropriate, the Committee on Ionizing Radiation.</w:t>
      </w:r>
    </w:p>
    <w:p w:rsidR="00C82961" w:rsidRDefault="00C82961" w:rsidP="009327A2">
      <w:pPr>
        <w:suppressAutoHyphens/>
        <w:spacing w:line="240" w:lineRule="exact"/>
        <w:ind w:left="720"/>
        <w:rPr>
          <w:rFonts w:ascii="Times New Roman" w:hAnsi="Times New Roman"/>
          <w:b/>
          <w:sz w:val="24"/>
        </w:rPr>
      </w:pPr>
    </w:p>
    <w:p w:rsidR="00C82961" w:rsidRDefault="009327A2" w:rsidP="009327A2">
      <w:pPr>
        <w:suppressAutoHyphens/>
        <w:spacing w:line="240" w:lineRule="exact"/>
        <w:ind w:left="720"/>
        <w:rPr>
          <w:rFonts w:ascii="Times New Roman" w:hAnsi="Times New Roman"/>
          <w:b/>
          <w:sz w:val="24"/>
        </w:rPr>
      </w:pPr>
      <w:r>
        <w:rPr>
          <w:rFonts w:ascii="Times New Roman" w:hAnsi="Times New Roman"/>
          <w:b/>
          <w:sz w:val="24"/>
        </w:rPr>
        <w:t>3.4.3.6</w:t>
      </w:r>
      <w:r>
        <w:rPr>
          <w:rFonts w:ascii="Times New Roman" w:hAnsi="Times New Roman"/>
          <w:b/>
          <w:sz w:val="24"/>
        </w:rPr>
        <w:tab/>
      </w:r>
      <w:r w:rsidR="00EE31B9">
        <w:rPr>
          <w:rFonts w:ascii="Times New Roman" w:hAnsi="Times New Roman"/>
          <w:b/>
          <w:sz w:val="24"/>
        </w:rPr>
        <w:fldChar w:fldCharType="begin"/>
      </w:r>
      <w:r w:rsidR="002941E5">
        <w:instrText xml:space="preserve"> XE "</w:instrText>
      </w:r>
      <w:r w:rsidR="002941E5" w:rsidRPr="00DB3842">
        <w:instrText>Animals</w:instrText>
      </w:r>
      <w:r w:rsidR="002941E5">
        <w:instrText xml:space="preserve">" </w:instrText>
      </w:r>
      <w:r w:rsidR="00EE31B9">
        <w:rPr>
          <w:rFonts w:ascii="Times New Roman" w:hAnsi="Times New Roman"/>
          <w:b/>
          <w:sz w:val="24"/>
        </w:rPr>
        <w:fldChar w:fldCharType="end"/>
      </w:r>
      <w:r>
        <w:rPr>
          <w:rFonts w:ascii="Times New Roman" w:hAnsi="Times New Roman"/>
          <w:b/>
          <w:sz w:val="24"/>
        </w:rPr>
        <w:tab/>
      </w:r>
      <w:r w:rsidR="00F31BD5">
        <w:rPr>
          <w:rFonts w:ascii="Times New Roman" w:hAnsi="Times New Roman"/>
          <w:b/>
          <w:sz w:val="24"/>
        </w:rPr>
        <w:t>Housing</w:t>
      </w:r>
      <w:r w:rsidR="00C82961">
        <w:rPr>
          <w:rFonts w:ascii="Times New Roman" w:hAnsi="Times New Roman"/>
          <w:b/>
          <w:sz w:val="24"/>
        </w:rPr>
        <w:t xml:space="preserve"> and Care of Animals Containing Radioactive Materials</w:t>
      </w:r>
    </w:p>
    <w:p w:rsidR="00C82961" w:rsidRDefault="00C82961" w:rsidP="009327A2">
      <w:pPr>
        <w:suppressAutoHyphens/>
        <w:spacing w:line="240" w:lineRule="exact"/>
        <w:ind w:left="720"/>
        <w:rPr>
          <w:rFonts w:ascii="Times New Roman" w:hAnsi="Times New Roman"/>
          <w:b/>
          <w:sz w:val="24"/>
        </w:rPr>
      </w:pPr>
    </w:p>
    <w:p w:rsidR="00C82961" w:rsidRDefault="00C82961" w:rsidP="009327A2">
      <w:pPr>
        <w:suppressAutoHyphens/>
        <w:spacing w:line="240" w:lineRule="exact"/>
        <w:ind w:left="720"/>
        <w:rPr>
          <w:rFonts w:ascii="Times New Roman" w:hAnsi="Times New Roman"/>
          <w:b/>
          <w:sz w:val="24"/>
          <w:u w:val="single"/>
        </w:rPr>
      </w:pPr>
      <w:r>
        <w:rPr>
          <w:rFonts w:ascii="Times New Roman" w:hAnsi="Times New Roman"/>
          <w:sz w:val="24"/>
        </w:rPr>
        <w:t xml:space="preserve">The contamination hazards associated with animals to which radioactive materials have been administered are evaluated by the Committee on Ionizing Radiation (CIR) for each specific proposed protocol, during the application review process. The precautions stipulated by the CIR must be followed and clearly communicated to all persons who may become involved in </w:t>
      </w:r>
      <w:r>
        <w:rPr>
          <w:rFonts w:ascii="Times New Roman" w:hAnsi="Times New Roman"/>
          <w:sz w:val="24"/>
        </w:rPr>
        <w:lastRenderedPageBreak/>
        <w:t xml:space="preserve">care of the animals. </w:t>
      </w:r>
      <w:r>
        <w:rPr>
          <w:rFonts w:ascii="Times New Roman" w:hAnsi="Times New Roman"/>
          <w:sz w:val="24"/>
          <w:u w:val="single"/>
        </w:rPr>
        <w:t>Any change in procedure, including a change in the location of the animals’ housing, must be approved by the CIR</w:t>
      </w:r>
      <w:r>
        <w:rPr>
          <w:rFonts w:ascii="Times New Roman" w:hAnsi="Times New Roman"/>
          <w:sz w:val="24"/>
        </w:rPr>
        <w:t>.</w:t>
      </w:r>
    </w:p>
    <w:p w:rsidR="00C82961" w:rsidRDefault="00C82961" w:rsidP="009327A2">
      <w:pPr>
        <w:suppressAutoHyphens/>
        <w:spacing w:line="240" w:lineRule="exact"/>
        <w:ind w:left="720"/>
        <w:rPr>
          <w:rFonts w:ascii="Times New Roman" w:hAnsi="Times New Roman"/>
          <w:sz w:val="24"/>
        </w:rPr>
      </w:pPr>
    </w:p>
    <w:p w:rsidR="00C82961" w:rsidRDefault="00C82961" w:rsidP="009327A2">
      <w:pPr>
        <w:suppressAutoHyphens/>
        <w:spacing w:line="240" w:lineRule="exact"/>
        <w:ind w:left="720"/>
        <w:rPr>
          <w:rFonts w:ascii="Times New Roman" w:hAnsi="Times New Roman"/>
          <w:sz w:val="24"/>
        </w:rPr>
      </w:pPr>
      <w:r>
        <w:rPr>
          <w:rFonts w:ascii="Times New Roman" w:hAnsi="Times New Roman"/>
          <w:sz w:val="24"/>
        </w:rPr>
        <w:t xml:space="preserve">The sign displayed </w:t>
      </w:r>
      <w:r w:rsidR="00D25375">
        <w:rPr>
          <w:rFonts w:ascii="Times New Roman" w:hAnsi="Times New Roman"/>
          <w:sz w:val="24"/>
        </w:rPr>
        <w:t xml:space="preserve">in </w:t>
      </w:r>
      <w:hyperlink w:anchor="_VIII__" w:history="1">
        <w:r w:rsidRPr="00D1108D">
          <w:rPr>
            <w:rStyle w:val="Hyperlink"/>
            <w:rFonts w:ascii="Times New Roman" w:hAnsi="Times New Roman"/>
            <w:sz w:val="24"/>
          </w:rPr>
          <w:t xml:space="preserve">Appendix </w:t>
        </w:r>
        <w:r w:rsidR="00D1108D" w:rsidRPr="00D1108D">
          <w:rPr>
            <w:rStyle w:val="Hyperlink"/>
            <w:rFonts w:ascii="Times New Roman" w:hAnsi="Times New Roman"/>
            <w:sz w:val="24"/>
          </w:rPr>
          <w:t>VIII</w:t>
        </w:r>
      </w:hyperlink>
      <w:r>
        <w:rPr>
          <w:rFonts w:ascii="Times New Roman" w:hAnsi="Times New Roman"/>
          <w:sz w:val="24"/>
        </w:rPr>
        <w:t xml:space="preserve"> must be completed by the Principal Investigator’s personnel and attached to each cage until its removal is authorized by the Radiation Safety Officer or as stated in the authorization document, regardless where the animals are housed, unless the animals containing the radioactive material are housed for only a few hours after the administration of the radioactive material and are continuously under the care and supervision of the Principal Investigator’s personnel. If animals are to be housed in the </w:t>
      </w:r>
      <w:r w:rsidR="00C22843">
        <w:rPr>
          <w:rFonts w:ascii="Times New Roman" w:hAnsi="Times New Roman"/>
          <w:sz w:val="24"/>
        </w:rPr>
        <w:t>Center For Comparative Medicine (CCM)</w:t>
      </w:r>
      <w:r>
        <w:rPr>
          <w:rFonts w:ascii="Times New Roman" w:hAnsi="Times New Roman"/>
          <w:sz w:val="24"/>
        </w:rPr>
        <w:t xml:space="preserve">, it shall be the Principal Investigator’s responsibility to make appropriate prior arrangements with the </w:t>
      </w:r>
      <w:r w:rsidR="00C22843">
        <w:rPr>
          <w:rFonts w:ascii="Times New Roman" w:hAnsi="Times New Roman"/>
          <w:sz w:val="24"/>
        </w:rPr>
        <w:t>CCM</w:t>
      </w:r>
      <w:r>
        <w:rPr>
          <w:rFonts w:ascii="Times New Roman" w:hAnsi="Times New Roman"/>
          <w:sz w:val="24"/>
        </w:rPr>
        <w:t xml:space="preserve"> and to ensure that the cages are labeled with the required signs as soon as the animals are administered radioactive materials.</w:t>
      </w:r>
    </w:p>
    <w:p w:rsidR="00C82961" w:rsidRDefault="00C82961" w:rsidP="009327A2">
      <w:pPr>
        <w:suppressAutoHyphens/>
        <w:ind w:left="720"/>
        <w:rPr>
          <w:rFonts w:ascii="Times New Roman" w:hAnsi="Times New Roman"/>
          <w:spacing w:val="-2"/>
          <w:sz w:val="24"/>
        </w:rPr>
      </w:pPr>
    </w:p>
    <w:p w:rsidR="00C82961" w:rsidRDefault="00C82961" w:rsidP="009327A2">
      <w:pPr>
        <w:suppressAutoHyphens/>
        <w:spacing w:line="240" w:lineRule="exact"/>
        <w:ind w:left="720"/>
        <w:rPr>
          <w:rFonts w:ascii="Times New Roman" w:hAnsi="Times New Roman"/>
          <w:b/>
          <w:color w:val="000000"/>
          <w:sz w:val="24"/>
        </w:rPr>
      </w:pPr>
      <w:r>
        <w:rPr>
          <w:rFonts w:ascii="Times New Roman" w:hAnsi="Times New Roman"/>
          <w:sz w:val="24"/>
        </w:rPr>
        <w:t xml:space="preserve">Issues related to animal </w:t>
      </w:r>
      <w:r>
        <w:rPr>
          <w:rFonts w:ascii="Times New Roman" w:hAnsi="Times New Roman"/>
          <w:color w:val="000000"/>
          <w:sz w:val="24"/>
        </w:rPr>
        <w:t xml:space="preserve">excreta, bedding, and other aspects of waste disposal are discussed below in section </w:t>
      </w:r>
      <w:bookmarkStart w:id="253" w:name="H3_4_3_4_4"/>
      <w:r w:rsidR="00EE31B9">
        <w:rPr>
          <w:rFonts w:ascii="Times New Roman" w:hAnsi="Times New Roman"/>
          <w:color w:val="000000"/>
          <w:sz w:val="24"/>
        </w:rPr>
        <w:fldChar w:fldCharType="begin"/>
      </w:r>
      <w:r w:rsidR="000E630B">
        <w:rPr>
          <w:rFonts w:ascii="Times New Roman" w:hAnsi="Times New Roman"/>
          <w:color w:val="000000"/>
          <w:sz w:val="24"/>
        </w:rPr>
        <w:instrText xml:space="preserve"> HYPERLINK  \l "H3_4_5_5" </w:instrText>
      </w:r>
      <w:r w:rsidR="00EE31B9">
        <w:rPr>
          <w:rFonts w:ascii="Times New Roman" w:hAnsi="Times New Roman"/>
          <w:color w:val="000000"/>
          <w:sz w:val="24"/>
        </w:rPr>
        <w:fldChar w:fldCharType="separate"/>
      </w:r>
      <w:r w:rsidRPr="000E630B">
        <w:rPr>
          <w:rStyle w:val="Hyperlink"/>
          <w:rFonts w:ascii="Times New Roman" w:hAnsi="Times New Roman"/>
          <w:sz w:val="24"/>
        </w:rPr>
        <w:t>3.4.5.5</w:t>
      </w:r>
      <w:bookmarkEnd w:id="253"/>
      <w:r w:rsidR="00EE31B9">
        <w:rPr>
          <w:rFonts w:ascii="Times New Roman" w:hAnsi="Times New Roman"/>
          <w:color w:val="000000"/>
          <w:sz w:val="24"/>
        </w:rPr>
        <w:fldChar w:fldCharType="end"/>
      </w:r>
      <w:r>
        <w:rPr>
          <w:rFonts w:ascii="Times New Roman" w:hAnsi="Times New Roman"/>
          <w:color w:val="000000"/>
          <w:sz w:val="24"/>
        </w:rPr>
        <w:t xml:space="preserve">, with respect to potential releases to the environment, and section </w:t>
      </w:r>
      <w:hyperlink w:anchor="H3_4_6_6" w:history="1">
        <w:r w:rsidRPr="000E630B">
          <w:rPr>
            <w:rStyle w:val="Hyperlink"/>
            <w:rFonts w:ascii="Times New Roman" w:hAnsi="Times New Roman"/>
            <w:sz w:val="24"/>
          </w:rPr>
          <w:t>3.4.6.6</w:t>
        </w:r>
      </w:hyperlink>
      <w:r>
        <w:rPr>
          <w:rFonts w:ascii="Times New Roman" w:hAnsi="Times New Roman"/>
          <w:color w:val="000000"/>
          <w:sz w:val="24"/>
        </w:rPr>
        <w:t>, with respect to waste disposal.</w:t>
      </w:r>
    </w:p>
    <w:p w:rsidR="009F012A" w:rsidRDefault="009F012A">
      <w:pPr>
        <w:suppressAutoHyphens/>
        <w:spacing w:line="240" w:lineRule="exact"/>
        <w:ind w:left="720"/>
        <w:rPr>
          <w:rFonts w:ascii="Times New Roman" w:hAnsi="Times New Roman"/>
          <w:b/>
          <w:sz w:val="24"/>
        </w:rPr>
      </w:pPr>
    </w:p>
    <w:p w:rsidR="00C82961" w:rsidRDefault="00F31BD5" w:rsidP="009327A2">
      <w:pPr>
        <w:pStyle w:val="Heading3"/>
      </w:pPr>
      <w:bookmarkStart w:id="254" w:name="_3.4.4_CONTROLLING_POTENTIAL"/>
      <w:bookmarkStart w:id="255" w:name="H3_4_4"/>
      <w:bookmarkStart w:id="256" w:name="_Toc307556892"/>
      <w:bookmarkEnd w:id="254"/>
      <w:bookmarkEnd w:id="255"/>
      <w:r>
        <w:t>3.4.4</w:t>
      </w:r>
      <w:r w:rsidR="009327A2">
        <w:tab/>
      </w:r>
      <w:r>
        <w:t>CONTROLLING</w:t>
      </w:r>
      <w:r w:rsidR="00C82961">
        <w:t xml:space="preserve"> POTENTIAL EXTERNAL EXPOSURE TO RADIATION</w:t>
      </w:r>
      <w:bookmarkEnd w:id="256"/>
    </w:p>
    <w:p w:rsidR="00C82961" w:rsidRDefault="00C82961" w:rsidP="009327A2">
      <w:pPr>
        <w:suppressAutoHyphens/>
        <w:spacing w:line="240" w:lineRule="exact"/>
        <w:ind w:left="360"/>
        <w:rPr>
          <w:rFonts w:ascii="Times New Roman" w:hAnsi="Times New Roman"/>
          <w:b/>
          <w:sz w:val="24"/>
        </w:rPr>
      </w:pPr>
    </w:p>
    <w:p w:rsidR="00C82961" w:rsidRDefault="00C82961" w:rsidP="009327A2">
      <w:pPr>
        <w:suppressAutoHyphens/>
        <w:spacing w:line="240" w:lineRule="exact"/>
        <w:ind w:left="360"/>
        <w:rPr>
          <w:rFonts w:ascii="Times New Roman" w:hAnsi="Times New Roman"/>
          <w:sz w:val="24"/>
        </w:rPr>
      </w:pPr>
      <w:r>
        <w:rPr>
          <w:rFonts w:ascii="Times New Roman" w:hAnsi="Times New Roman"/>
          <w:sz w:val="24"/>
        </w:rPr>
        <w:t>The types and amounts of radioactive materials used in modern biomedical research are typically very minor hazards with respect to the amounts of penetrating radiations that they emit. However, applicable regulatory limits have been dramatically reduced in state and federal regulations that became effective at the beginning of 1994. Most importantly,</w:t>
      </w:r>
      <w:r>
        <w:rPr>
          <w:rFonts w:ascii="Times New Roman" w:hAnsi="Times New Roman"/>
          <w:b/>
          <w:sz w:val="24"/>
        </w:rPr>
        <w:t xml:space="preserve"> persons who are not trained and monitored (e.g. receiving personal dosimeters) as radiation workers are by definition members of the </w:t>
      </w:r>
      <w:r>
        <w:rPr>
          <w:rFonts w:ascii="Times New Roman" w:hAnsi="Times New Roman"/>
          <w:b/>
          <w:i/>
          <w:sz w:val="24"/>
        </w:rPr>
        <w:t>general public</w:t>
      </w:r>
      <w:r>
        <w:rPr>
          <w:rFonts w:ascii="Times New Roman" w:hAnsi="Times New Roman"/>
          <w:b/>
          <w:sz w:val="24"/>
        </w:rPr>
        <w:t xml:space="preserve"> for radiation protection purposes.</w:t>
      </w:r>
      <w:r>
        <w:rPr>
          <w:rFonts w:ascii="Times New Roman" w:hAnsi="Times New Roman"/>
          <w:sz w:val="24"/>
        </w:rPr>
        <w:t xml:space="preserve"> Because it is not feasible to control access to laboratories and nearby areas to exclude such persons, the radiation dose limits prescribed for the general public must be generally observed throughout </w:t>
      </w:r>
      <w:r w:rsidR="00E30B05">
        <w:rPr>
          <w:rFonts w:ascii="Times New Roman" w:hAnsi="Times New Roman"/>
          <w:sz w:val="24"/>
        </w:rPr>
        <w:t>UCD</w:t>
      </w:r>
      <w:r>
        <w:rPr>
          <w:rFonts w:ascii="Times New Roman" w:hAnsi="Times New Roman"/>
          <w:sz w:val="24"/>
        </w:rPr>
        <w:t xml:space="preserve"> facilities. </w:t>
      </w:r>
    </w:p>
    <w:p w:rsidR="00C82961" w:rsidRDefault="00C82961" w:rsidP="009327A2">
      <w:pPr>
        <w:suppressAutoHyphens/>
        <w:spacing w:line="240" w:lineRule="exact"/>
        <w:ind w:left="360"/>
        <w:rPr>
          <w:rFonts w:ascii="Times New Roman" w:hAnsi="Times New Roman"/>
          <w:sz w:val="24"/>
        </w:rPr>
      </w:pPr>
    </w:p>
    <w:p w:rsidR="00C82961" w:rsidRDefault="00C82961" w:rsidP="009327A2">
      <w:pPr>
        <w:suppressAutoHyphens/>
        <w:spacing w:line="240" w:lineRule="exact"/>
        <w:ind w:left="360"/>
        <w:rPr>
          <w:rFonts w:ascii="Times New Roman" w:hAnsi="Times New Roman"/>
          <w:sz w:val="24"/>
          <w:u w:val="single"/>
        </w:rPr>
      </w:pPr>
      <w:r>
        <w:rPr>
          <w:rFonts w:ascii="Times New Roman" w:hAnsi="Times New Roman"/>
          <w:sz w:val="24"/>
        </w:rPr>
        <w:t>This means that:</w:t>
      </w:r>
    </w:p>
    <w:p w:rsidR="00C82961" w:rsidRDefault="00C82961" w:rsidP="009327A2">
      <w:pPr>
        <w:suppressAutoHyphens/>
        <w:spacing w:line="240" w:lineRule="exact"/>
        <w:ind w:left="360"/>
        <w:rPr>
          <w:rFonts w:ascii="Times New Roman" w:hAnsi="Times New Roman"/>
          <w:sz w:val="24"/>
          <w:u w:val="single"/>
        </w:rPr>
      </w:pPr>
    </w:p>
    <w:p w:rsidR="00C82961" w:rsidRPr="009327A2" w:rsidRDefault="00C82961" w:rsidP="009327A2">
      <w:pPr>
        <w:pStyle w:val="ListParagraph"/>
        <w:numPr>
          <w:ilvl w:val="0"/>
          <w:numId w:val="19"/>
        </w:numPr>
        <w:suppressAutoHyphens/>
        <w:spacing w:line="240" w:lineRule="exact"/>
        <w:ind w:left="720"/>
        <w:rPr>
          <w:rFonts w:ascii="Times New Roman" w:hAnsi="Times New Roman"/>
          <w:sz w:val="24"/>
        </w:rPr>
      </w:pPr>
      <w:r w:rsidRPr="009327A2">
        <w:rPr>
          <w:rFonts w:ascii="Times New Roman" w:hAnsi="Times New Roman"/>
          <w:b/>
          <w:sz w:val="24"/>
        </w:rPr>
        <w:t>Overall limiting dose guideline:</w:t>
      </w:r>
      <w:r w:rsidRPr="009327A2">
        <w:rPr>
          <w:rFonts w:ascii="Times New Roman" w:hAnsi="Times New Roman"/>
          <w:sz w:val="24"/>
        </w:rPr>
        <w:t xml:space="preserve"> </w:t>
      </w:r>
      <w:r w:rsidRPr="009327A2">
        <w:rPr>
          <w:rFonts w:ascii="Times New Roman" w:hAnsi="Times New Roman"/>
          <w:sz w:val="24"/>
          <w:u w:val="single"/>
        </w:rPr>
        <w:t>sources of penetrating radiations must be controlled so that no person who is not a trained and monitored radiation worker could receive more than 100 mrems (1 mSv) in an entire calendar year</w:t>
      </w:r>
      <w:r w:rsidR="009327A2" w:rsidRPr="009327A2">
        <w:rPr>
          <w:rFonts w:ascii="Times New Roman" w:hAnsi="Times New Roman"/>
          <w:sz w:val="24"/>
        </w:rPr>
        <w:t>;</w:t>
      </w:r>
    </w:p>
    <w:p w:rsidR="00C82961" w:rsidRDefault="00C82961" w:rsidP="009327A2">
      <w:pPr>
        <w:suppressAutoHyphens/>
        <w:spacing w:line="240" w:lineRule="exact"/>
        <w:rPr>
          <w:rFonts w:ascii="Times New Roman" w:hAnsi="Times New Roman"/>
          <w:sz w:val="24"/>
        </w:rPr>
      </w:pPr>
    </w:p>
    <w:p w:rsidR="00C82961" w:rsidRPr="009327A2" w:rsidRDefault="00C82961" w:rsidP="009327A2">
      <w:pPr>
        <w:pStyle w:val="ListParagraph"/>
        <w:numPr>
          <w:ilvl w:val="0"/>
          <w:numId w:val="19"/>
        </w:numPr>
        <w:suppressAutoHyphens/>
        <w:spacing w:line="240" w:lineRule="exact"/>
        <w:ind w:left="720"/>
        <w:rPr>
          <w:rFonts w:ascii="Times New Roman" w:hAnsi="Times New Roman"/>
          <w:sz w:val="24"/>
        </w:rPr>
      </w:pPr>
      <w:r w:rsidRPr="009327A2">
        <w:rPr>
          <w:rFonts w:ascii="Times New Roman" w:hAnsi="Times New Roman"/>
          <w:b/>
          <w:sz w:val="24"/>
        </w:rPr>
        <w:t>Dose guideline for short time periods:</w:t>
      </w:r>
      <w:r w:rsidRPr="009327A2">
        <w:rPr>
          <w:rFonts w:ascii="Times New Roman" w:hAnsi="Times New Roman"/>
          <w:sz w:val="24"/>
        </w:rPr>
        <w:t xml:space="preserve"> </w:t>
      </w:r>
      <w:r w:rsidRPr="009327A2">
        <w:rPr>
          <w:rFonts w:ascii="Times New Roman" w:hAnsi="Times New Roman"/>
          <w:sz w:val="24"/>
          <w:u w:val="single"/>
        </w:rPr>
        <w:t xml:space="preserve">in addition, no source of radiation must ever create a condition whereby a dose rate exceeding two mrems (20 </w:t>
      </w:r>
      <w:r>
        <w:sym w:font="Symbol" w:char="F06D"/>
      </w:r>
      <w:r w:rsidRPr="009327A2">
        <w:rPr>
          <w:rFonts w:ascii="Times New Roman" w:hAnsi="Times New Roman"/>
          <w:sz w:val="24"/>
          <w:u w:val="single"/>
        </w:rPr>
        <w:t>Sv) in any one hour could ever be received in any area accessible to any person who is not a trained and monitored radiation worker</w:t>
      </w:r>
      <w:r w:rsidR="009327A2" w:rsidRPr="009327A2">
        <w:rPr>
          <w:rFonts w:ascii="Times New Roman" w:hAnsi="Times New Roman"/>
          <w:sz w:val="24"/>
        </w:rPr>
        <w:t>.</w:t>
      </w:r>
    </w:p>
    <w:p w:rsidR="00C82961" w:rsidRDefault="00C82961" w:rsidP="009327A2">
      <w:pPr>
        <w:suppressAutoHyphens/>
        <w:spacing w:line="240" w:lineRule="exact"/>
        <w:rPr>
          <w:rFonts w:ascii="Times New Roman" w:hAnsi="Times New Roman"/>
          <w:sz w:val="24"/>
        </w:rPr>
      </w:pPr>
    </w:p>
    <w:p w:rsidR="00C82961" w:rsidRDefault="0071097C" w:rsidP="009327A2">
      <w:pPr>
        <w:suppressAutoHyphens/>
        <w:ind w:left="360"/>
        <w:rPr>
          <w:rFonts w:ascii="Times New Roman" w:hAnsi="Times New Roman"/>
          <w:sz w:val="24"/>
        </w:rPr>
      </w:pPr>
      <w:r>
        <w:rPr>
          <w:rFonts w:ascii="Times New Roman" w:hAnsi="Times New Roman"/>
          <w:sz w:val="24"/>
        </w:rPr>
        <w:t xml:space="preserve">Environmental Health and Safety </w:t>
      </w:r>
      <w:r w:rsidR="00C82961">
        <w:rPr>
          <w:rFonts w:ascii="Times New Roman" w:hAnsi="Times New Roman"/>
          <w:sz w:val="24"/>
        </w:rPr>
        <w:t xml:space="preserve">has prepared spreadsheets that display the minimum allowable distances from occupied areas to unshielded containers of various amounts of the specific radionuclides typically used at the </w:t>
      </w:r>
      <w:r w:rsidR="00E30B05">
        <w:rPr>
          <w:rFonts w:ascii="Times New Roman" w:hAnsi="Times New Roman"/>
          <w:sz w:val="24"/>
        </w:rPr>
        <w:t>UCD</w:t>
      </w:r>
      <w:r w:rsidR="00C82961">
        <w:rPr>
          <w:rFonts w:ascii="Times New Roman" w:hAnsi="Times New Roman"/>
          <w:sz w:val="24"/>
        </w:rPr>
        <w:t xml:space="preserve">. The spreadsheets, along with instructions for using them, are included in </w:t>
      </w:r>
      <w:hyperlink w:anchor="_IX__" w:history="1">
        <w:r w:rsidR="000E630B">
          <w:rPr>
            <w:rStyle w:val="Hyperlink"/>
            <w:rFonts w:ascii="Times New Roman" w:hAnsi="Times New Roman"/>
            <w:sz w:val="24"/>
          </w:rPr>
          <w:t>Appendix IX</w:t>
        </w:r>
      </w:hyperlink>
      <w:r w:rsidR="00C82961">
        <w:rPr>
          <w:rFonts w:ascii="Times New Roman" w:hAnsi="Times New Roman"/>
          <w:sz w:val="24"/>
        </w:rPr>
        <w:t xml:space="preserve">. The appropriate “occupancy factors” should be carefully chosen for areas under consideration (additional information on occupancy factors accepted by CDPHE is available from </w:t>
      </w:r>
      <w:r w:rsidR="00F31BD5">
        <w:rPr>
          <w:rFonts w:ascii="Times New Roman" w:hAnsi="Times New Roman"/>
          <w:sz w:val="24"/>
        </w:rPr>
        <w:t xml:space="preserve">Environmental </w:t>
      </w:r>
      <w:r w:rsidR="00C82961">
        <w:rPr>
          <w:rFonts w:ascii="Times New Roman" w:hAnsi="Times New Roman"/>
          <w:sz w:val="24"/>
        </w:rPr>
        <w:t xml:space="preserve">Health and Safety). </w:t>
      </w:r>
      <w:r w:rsidR="00C82961">
        <w:rPr>
          <w:rFonts w:ascii="Times New Roman" w:hAnsi="Times New Roman"/>
          <w:sz w:val="24"/>
          <w:u w:val="single"/>
        </w:rPr>
        <w:t>All areas in all directions, including areas on the floors below and overhead, and without regard to the presence of walls and other structural barriers, should be considered</w:t>
      </w:r>
      <w:r w:rsidR="009327A2">
        <w:rPr>
          <w:rFonts w:ascii="Times New Roman" w:hAnsi="Times New Roman"/>
          <w:sz w:val="24"/>
        </w:rPr>
        <w:t>.</w:t>
      </w:r>
    </w:p>
    <w:p w:rsidR="00C82961" w:rsidRDefault="00C82961" w:rsidP="009327A2">
      <w:pPr>
        <w:suppressAutoHyphens/>
        <w:spacing w:line="240" w:lineRule="exact"/>
        <w:ind w:left="360"/>
        <w:rPr>
          <w:rFonts w:ascii="Times New Roman" w:hAnsi="Times New Roman"/>
          <w:sz w:val="24"/>
        </w:rPr>
      </w:pPr>
    </w:p>
    <w:p w:rsidR="00C82961" w:rsidRDefault="00C82961" w:rsidP="009327A2">
      <w:pPr>
        <w:suppressAutoHyphens/>
        <w:spacing w:line="240" w:lineRule="exact"/>
        <w:ind w:left="360"/>
        <w:rPr>
          <w:rFonts w:ascii="Times New Roman" w:hAnsi="Times New Roman"/>
          <w:b/>
          <w:sz w:val="24"/>
        </w:rPr>
      </w:pPr>
      <w:r>
        <w:rPr>
          <w:rFonts w:ascii="Times New Roman" w:hAnsi="Times New Roman"/>
          <w:sz w:val="24"/>
        </w:rPr>
        <w:lastRenderedPageBreak/>
        <w:t xml:space="preserve">When a completely conservative use of the appropriate spreadsheet(s), with no assumptions about the shielding afforded by walls, floors and other structural barriers, indicates a possible need to shield or relocate an item of radioactive material, </w:t>
      </w:r>
      <w:r w:rsidR="0071097C">
        <w:rPr>
          <w:rFonts w:ascii="Times New Roman" w:hAnsi="Times New Roman"/>
          <w:sz w:val="24"/>
        </w:rPr>
        <w:t xml:space="preserve">Environmental Health and Safety </w:t>
      </w:r>
      <w:r>
        <w:rPr>
          <w:rFonts w:ascii="Times New Roman" w:hAnsi="Times New Roman"/>
          <w:sz w:val="24"/>
        </w:rPr>
        <w:t xml:space="preserve">should be consulted for further advice. </w:t>
      </w:r>
      <w:hyperlink w:anchor="_IX__" w:history="1">
        <w:r w:rsidRPr="000E630B">
          <w:rPr>
            <w:rStyle w:val="Hyperlink"/>
            <w:rFonts w:ascii="Times New Roman" w:hAnsi="Times New Roman"/>
            <w:sz w:val="24"/>
          </w:rPr>
          <w:t xml:space="preserve">Appendix </w:t>
        </w:r>
        <w:r w:rsidR="000E630B" w:rsidRPr="000E630B">
          <w:rPr>
            <w:rStyle w:val="Hyperlink"/>
            <w:rFonts w:ascii="Times New Roman" w:hAnsi="Times New Roman"/>
            <w:sz w:val="24"/>
          </w:rPr>
          <w:t>I</w:t>
        </w:r>
        <w:r w:rsidRPr="000E630B">
          <w:rPr>
            <w:rStyle w:val="Hyperlink"/>
            <w:rFonts w:ascii="Times New Roman" w:hAnsi="Times New Roman"/>
            <w:sz w:val="24"/>
          </w:rPr>
          <w:t>X</w:t>
        </w:r>
      </w:hyperlink>
      <w:r>
        <w:rPr>
          <w:rFonts w:ascii="Times New Roman" w:hAnsi="Times New Roman"/>
          <w:sz w:val="24"/>
        </w:rPr>
        <w:t xml:space="preserve"> also includes generally-applicable shielding guidelines for the most common radionuclides that emit penetrating radiations.</w:t>
      </w:r>
    </w:p>
    <w:p w:rsidR="00C82961" w:rsidRDefault="00C82961">
      <w:pPr>
        <w:suppressAutoHyphens/>
        <w:spacing w:line="240" w:lineRule="exact"/>
        <w:ind w:left="720"/>
        <w:rPr>
          <w:rFonts w:ascii="Times New Roman" w:hAnsi="Times New Roman"/>
          <w:b/>
          <w:sz w:val="24"/>
        </w:rPr>
      </w:pPr>
    </w:p>
    <w:p w:rsidR="00C82961" w:rsidRDefault="00C82961" w:rsidP="009327A2">
      <w:pPr>
        <w:suppressAutoHyphens/>
        <w:spacing w:line="240" w:lineRule="exact"/>
        <w:ind w:left="720"/>
        <w:rPr>
          <w:rFonts w:ascii="Times New Roman" w:hAnsi="Times New Roman"/>
          <w:b/>
          <w:sz w:val="24"/>
        </w:rPr>
      </w:pPr>
      <w:bookmarkStart w:id="257" w:name="H3_4_4_1"/>
      <w:r>
        <w:rPr>
          <w:rFonts w:ascii="Times New Roman" w:hAnsi="Times New Roman"/>
          <w:b/>
          <w:sz w:val="24"/>
        </w:rPr>
        <w:t>3.4.4.1</w:t>
      </w:r>
      <w:bookmarkEnd w:id="257"/>
      <w:r w:rsidR="009327A2">
        <w:rPr>
          <w:rFonts w:ascii="Times New Roman" w:hAnsi="Times New Roman"/>
          <w:b/>
          <w:sz w:val="24"/>
        </w:rPr>
        <w:tab/>
      </w:r>
      <w:r w:rsidR="009327A2">
        <w:rPr>
          <w:rFonts w:ascii="Times New Roman" w:hAnsi="Times New Roman"/>
          <w:b/>
          <w:sz w:val="24"/>
        </w:rPr>
        <w:tab/>
      </w:r>
      <w:r>
        <w:rPr>
          <w:rFonts w:ascii="Times New Roman" w:hAnsi="Times New Roman"/>
          <w:b/>
          <w:sz w:val="24"/>
        </w:rPr>
        <w:t>Location of Storage Areas</w:t>
      </w:r>
    </w:p>
    <w:p w:rsidR="00C82961" w:rsidRDefault="00C82961" w:rsidP="009327A2">
      <w:pPr>
        <w:suppressAutoHyphens/>
        <w:spacing w:line="240" w:lineRule="exact"/>
        <w:ind w:left="720"/>
        <w:rPr>
          <w:rFonts w:ascii="Times New Roman" w:hAnsi="Times New Roman"/>
          <w:b/>
          <w:sz w:val="24"/>
        </w:rPr>
      </w:pPr>
    </w:p>
    <w:p w:rsidR="00C82961" w:rsidRDefault="00C82961" w:rsidP="009327A2">
      <w:pPr>
        <w:suppressAutoHyphens/>
        <w:spacing w:line="240" w:lineRule="exact"/>
        <w:ind w:left="720"/>
        <w:rPr>
          <w:rFonts w:ascii="Times New Roman" w:hAnsi="Times New Roman"/>
          <w:b/>
          <w:sz w:val="24"/>
        </w:rPr>
      </w:pPr>
      <w:r>
        <w:rPr>
          <w:rFonts w:ascii="Times New Roman" w:hAnsi="Times New Roman"/>
          <w:sz w:val="24"/>
        </w:rPr>
        <w:t xml:space="preserve">Storage areas should be chosen to be as well-secured and as far away from frequently-occupied areas, especially office areas, as possible. Locations of waste storage areas are usually more critical than locations of areas where stock materials are stored, because the small size of stock vials generally makes them easy to shield, even when considerable thickness of lead is necessary; whereas wastes typically involve much larger volumes. </w:t>
      </w:r>
    </w:p>
    <w:p w:rsidR="00C82961" w:rsidRDefault="00C82961" w:rsidP="009327A2">
      <w:pPr>
        <w:suppressAutoHyphens/>
        <w:spacing w:line="240" w:lineRule="exact"/>
        <w:ind w:left="720"/>
        <w:rPr>
          <w:rFonts w:ascii="Times New Roman" w:hAnsi="Times New Roman"/>
          <w:b/>
          <w:sz w:val="24"/>
        </w:rPr>
      </w:pPr>
    </w:p>
    <w:p w:rsidR="00C82961" w:rsidRDefault="009327A2" w:rsidP="009327A2">
      <w:pPr>
        <w:suppressAutoHyphens/>
        <w:spacing w:line="240" w:lineRule="exact"/>
        <w:ind w:left="720"/>
        <w:rPr>
          <w:rFonts w:ascii="Times New Roman" w:hAnsi="Times New Roman"/>
          <w:b/>
          <w:sz w:val="24"/>
        </w:rPr>
      </w:pPr>
      <w:r>
        <w:rPr>
          <w:rFonts w:ascii="Times New Roman" w:hAnsi="Times New Roman"/>
          <w:b/>
          <w:sz w:val="24"/>
        </w:rPr>
        <w:t>3.4.4.2</w:t>
      </w:r>
      <w:r>
        <w:rPr>
          <w:rFonts w:ascii="Times New Roman" w:hAnsi="Times New Roman"/>
          <w:b/>
          <w:sz w:val="24"/>
        </w:rPr>
        <w:tab/>
      </w:r>
      <w:r w:rsidR="00EE31B9">
        <w:rPr>
          <w:rFonts w:ascii="Times New Roman" w:hAnsi="Times New Roman"/>
          <w:b/>
          <w:sz w:val="24"/>
        </w:rPr>
        <w:fldChar w:fldCharType="begin"/>
      </w:r>
      <w:r w:rsidR="002941E5">
        <w:instrText xml:space="preserve"> XE "</w:instrText>
      </w:r>
      <w:r w:rsidR="002941E5" w:rsidRPr="009A6199">
        <w:instrText>Shielding:uses</w:instrText>
      </w:r>
      <w:r w:rsidR="002941E5">
        <w:instrText xml:space="preserve">" </w:instrText>
      </w:r>
      <w:r w:rsidR="00EE31B9">
        <w:rPr>
          <w:rFonts w:ascii="Times New Roman" w:hAnsi="Times New Roman"/>
          <w:b/>
          <w:sz w:val="24"/>
        </w:rPr>
        <w:fldChar w:fldCharType="end"/>
      </w:r>
      <w:r>
        <w:rPr>
          <w:rFonts w:ascii="Times New Roman" w:hAnsi="Times New Roman"/>
          <w:b/>
          <w:sz w:val="24"/>
        </w:rPr>
        <w:tab/>
      </w:r>
      <w:r w:rsidR="00F31BD5">
        <w:rPr>
          <w:rFonts w:ascii="Times New Roman" w:hAnsi="Times New Roman"/>
          <w:b/>
          <w:sz w:val="24"/>
        </w:rPr>
        <w:t>Use</w:t>
      </w:r>
      <w:r w:rsidR="00C82961">
        <w:rPr>
          <w:rFonts w:ascii="Times New Roman" w:hAnsi="Times New Roman"/>
          <w:b/>
          <w:sz w:val="24"/>
        </w:rPr>
        <w:t xml:space="preserve"> of Shielding</w:t>
      </w:r>
    </w:p>
    <w:p w:rsidR="00C82961" w:rsidRDefault="00C82961" w:rsidP="009327A2">
      <w:pPr>
        <w:suppressAutoHyphens/>
        <w:spacing w:line="240" w:lineRule="exact"/>
        <w:ind w:left="1080"/>
        <w:rPr>
          <w:rFonts w:ascii="Times New Roman" w:hAnsi="Times New Roman"/>
          <w:b/>
          <w:sz w:val="24"/>
        </w:rPr>
      </w:pPr>
    </w:p>
    <w:p w:rsidR="00C82961" w:rsidRDefault="009327A2" w:rsidP="009327A2">
      <w:pPr>
        <w:suppressAutoHyphens/>
        <w:spacing w:line="240" w:lineRule="exact"/>
        <w:ind w:left="1080"/>
        <w:rPr>
          <w:rFonts w:ascii="Times New Roman" w:hAnsi="Times New Roman"/>
          <w:sz w:val="24"/>
        </w:rPr>
      </w:pPr>
      <w:r>
        <w:rPr>
          <w:rFonts w:ascii="Times New Roman" w:hAnsi="Times New Roman"/>
          <w:b/>
          <w:sz w:val="24"/>
        </w:rPr>
        <w:t>3.4.4.2.1</w:t>
      </w:r>
      <w:r>
        <w:rPr>
          <w:rFonts w:ascii="Times New Roman" w:hAnsi="Times New Roman"/>
          <w:b/>
          <w:sz w:val="24"/>
        </w:rPr>
        <w:tab/>
      </w:r>
      <w:r w:rsidR="00F31BD5">
        <w:rPr>
          <w:rFonts w:ascii="Times New Roman" w:hAnsi="Times New Roman"/>
          <w:b/>
          <w:sz w:val="24"/>
        </w:rPr>
        <w:t>Stock</w:t>
      </w:r>
      <w:r w:rsidR="00C82961">
        <w:rPr>
          <w:rFonts w:ascii="Times New Roman" w:hAnsi="Times New Roman"/>
          <w:b/>
          <w:sz w:val="24"/>
        </w:rPr>
        <w:t xml:space="preserve"> Vials and Wastes</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t xml:space="preserve">When a need for shielding of </w:t>
      </w:r>
      <w:r>
        <w:rPr>
          <w:rFonts w:ascii="Times New Roman" w:hAnsi="Times New Roman"/>
          <w:i/>
          <w:sz w:val="24"/>
        </w:rPr>
        <w:t>wastes or stock quantities</w:t>
      </w:r>
      <w:r>
        <w:rPr>
          <w:rFonts w:ascii="Times New Roman" w:hAnsi="Times New Roman"/>
          <w:sz w:val="24"/>
        </w:rPr>
        <w:t xml:space="preserve"> is indicated by the calculations implicit in the spreadsheets in </w:t>
      </w:r>
      <w:hyperlink w:anchor="_IX__" w:history="1">
        <w:r w:rsidRPr="000E630B">
          <w:rPr>
            <w:rStyle w:val="Hyperlink"/>
            <w:rFonts w:ascii="Times New Roman" w:hAnsi="Times New Roman"/>
            <w:sz w:val="24"/>
          </w:rPr>
          <w:t xml:space="preserve">Appendix </w:t>
        </w:r>
        <w:r w:rsidR="000E630B" w:rsidRPr="000E630B">
          <w:rPr>
            <w:rStyle w:val="Hyperlink"/>
            <w:rFonts w:ascii="Times New Roman" w:hAnsi="Times New Roman"/>
            <w:sz w:val="24"/>
          </w:rPr>
          <w:t>I</w:t>
        </w:r>
        <w:r w:rsidRPr="000E630B">
          <w:rPr>
            <w:rStyle w:val="Hyperlink"/>
            <w:rFonts w:ascii="Times New Roman" w:hAnsi="Times New Roman"/>
            <w:sz w:val="24"/>
          </w:rPr>
          <w:t>X</w:t>
        </w:r>
      </w:hyperlink>
      <w:r>
        <w:rPr>
          <w:rFonts w:ascii="Times New Roman" w:hAnsi="Times New Roman"/>
          <w:sz w:val="24"/>
        </w:rPr>
        <w:t xml:space="preserve">, </w:t>
      </w:r>
      <w:r w:rsidR="0071097C">
        <w:rPr>
          <w:rFonts w:ascii="Times New Roman" w:hAnsi="Times New Roman"/>
          <w:sz w:val="24"/>
        </w:rPr>
        <w:t xml:space="preserve">Environmental Health and Safety </w:t>
      </w:r>
      <w:r>
        <w:rPr>
          <w:rFonts w:ascii="Times New Roman" w:hAnsi="Times New Roman"/>
          <w:sz w:val="24"/>
        </w:rPr>
        <w:t xml:space="preserve">should be consulted to determine the appropriate type of shielding and the minimum thickness required. Basic principles for selecting shielding are given in </w:t>
      </w:r>
      <w:r w:rsidR="00B260C5">
        <w:rPr>
          <w:rFonts w:ascii="Times New Roman" w:hAnsi="Times New Roman"/>
          <w:sz w:val="24"/>
        </w:rPr>
        <w:t xml:space="preserve">the </w:t>
      </w:r>
      <w:r w:rsidR="00B260C5">
        <w:rPr>
          <w:rFonts w:ascii="Times New Roman" w:hAnsi="Times New Roman"/>
          <w:i/>
          <w:sz w:val="24"/>
        </w:rPr>
        <w:t xml:space="preserve">UCD </w:t>
      </w:r>
      <w:r w:rsidR="00A77464" w:rsidRPr="00A77464">
        <w:rPr>
          <w:rFonts w:ascii="Times New Roman" w:hAnsi="Times New Roman"/>
          <w:i/>
          <w:sz w:val="24"/>
        </w:rPr>
        <w:t>Radiation Safety Training Manual</w:t>
      </w:r>
      <w:r>
        <w:rPr>
          <w:rFonts w:ascii="Times New Roman" w:hAnsi="Times New Roman"/>
          <w:sz w:val="24"/>
        </w:rPr>
        <w:t xml:space="preserve"> and will suffice for some cases. A complete treatment sufficient to provide a basis for shielding calculations in all cases is beyond the scope of this </w:t>
      </w:r>
      <w:r>
        <w:rPr>
          <w:rFonts w:ascii="Times New Roman" w:hAnsi="Times New Roman"/>
          <w:i/>
          <w:sz w:val="24"/>
        </w:rPr>
        <w:t>Manual</w:t>
      </w:r>
      <w:r>
        <w:rPr>
          <w:rFonts w:ascii="Times New Roman" w:hAnsi="Times New Roman"/>
          <w:sz w:val="24"/>
        </w:rPr>
        <w:t xml:space="preserve">; however, assistance is available from </w:t>
      </w:r>
      <w:r w:rsidR="00C22843">
        <w:rPr>
          <w:rFonts w:ascii="Times New Roman" w:hAnsi="Times New Roman"/>
          <w:sz w:val="24"/>
        </w:rPr>
        <w:t xml:space="preserve">Environmental </w:t>
      </w:r>
      <w:r>
        <w:rPr>
          <w:rFonts w:ascii="Times New Roman" w:hAnsi="Times New Roman"/>
          <w:sz w:val="24"/>
        </w:rPr>
        <w:t xml:space="preserve">Health and Safety. </w:t>
      </w:r>
    </w:p>
    <w:p w:rsidR="00C82961" w:rsidRDefault="00C82961" w:rsidP="009327A2">
      <w:pPr>
        <w:suppressAutoHyphens/>
        <w:spacing w:line="240" w:lineRule="exact"/>
        <w:ind w:left="1080"/>
        <w:rPr>
          <w:rFonts w:ascii="Times New Roman" w:hAnsi="Times New Roman"/>
          <w:b/>
          <w:sz w:val="24"/>
        </w:rPr>
      </w:pPr>
    </w:p>
    <w:p w:rsidR="00C82961" w:rsidRDefault="00C82961" w:rsidP="009327A2">
      <w:pPr>
        <w:suppressAutoHyphens/>
        <w:spacing w:line="240" w:lineRule="exact"/>
        <w:ind w:left="1080"/>
        <w:rPr>
          <w:rFonts w:ascii="Times New Roman" w:hAnsi="Times New Roman"/>
          <w:sz w:val="24"/>
        </w:rPr>
      </w:pPr>
      <w:bookmarkStart w:id="258" w:name="H3_4_4_2_2"/>
      <w:r>
        <w:rPr>
          <w:rFonts w:ascii="Times New Roman" w:hAnsi="Times New Roman"/>
          <w:b/>
          <w:sz w:val="24"/>
        </w:rPr>
        <w:t>3.4.4.2.2</w:t>
      </w:r>
      <w:bookmarkEnd w:id="258"/>
      <w:r w:rsidR="009327A2">
        <w:rPr>
          <w:rFonts w:ascii="Times New Roman" w:hAnsi="Times New Roman"/>
          <w:b/>
          <w:sz w:val="24"/>
        </w:rPr>
        <w:tab/>
      </w:r>
      <w:r>
        <w:rPr>
          <w:rFonts w:ascii="Times New Roman" w:hAnsi="Times New Roman"/>
          <w:b/>
          <w:sz w:val="24"/>
        </w:rPr>
        <w:t>Materials in Process during Experiments</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t>Materials in process in the laboratory, or contained in animals, are generally much more difficult to shield because of the size of the source(s) and other considerations.</w:t>
      </w:r>
    </w:p>
    <w:p w:rsidR="00C82961" w:rsidRDefault="00C82961" w:rsidP="009327A2">
      <w:pPr>
        <w:suppressAutoHyphens/>
        <w:ind w:left="1080"/>
        <w:rPr>
          <w:rFonts w:ascii="Times New Roman" w:hAnsi="Times New Roman"/>
          <w:spacing w:val="-2"/>
          <w:sz w:val="24"/>
        </w:rPr>
      </w:pPr>
    </w:p>
    <w:p w:rsidR="00C82961" w:rsidRDefault="00C82961" w:rsidP="009327A2">
      <w:pPr>
        <w:suppressAutoHyphens/>
        <w:spacing w:line="240" w:lineRule="exact"/>
        <w:ind w:left="1080"/>
        <w:rPr>
          <w:rFonts w:ascii="Times New Roman" w:hAnsi="Times New Roman"/>
          <w:b/>
          <w:sz w:val="24"/>
        </w:rPr>
      </w:pPr>
      <w:r>
        <w:rPr>
          <w:rFonts w:ascii="Times New Roman" w:hAnsi="Times New Roman"/>
          <w:sz w:val="24"/>
        </w:rPr>
        <w:t>Fortunately, the quantities involved are usually low enough that shielding of such materials is not required. Distance and its consideration in facility layout will generally provide a more practicable alternative than shielding in such cases.</w:t>
      </w:r>
    </w:p>
    <w:p w:rsidR="00C82961" w:rsidRDefault="00C82961" w:rsidP="009327A2">
      <w:pPr>
        <w:suppressAutoHyphens/>
        <w:spacing w:line="240" w:lineRule="exact"/>
        <w:ind w:left="1080"/>
        <w:rPr>
          <w:rFonts w:ascii="Times New Roman" w:hAnsi="Times New Roman"/>
          <w:b/>
          <w:sz w:val="24"/>
        </w:rPr>
      </w:pPr>
    </w:p>
    <w:p w:rsidR="00C82961" w:rsidRDefault="009327A2" w:rsidP="009327A2">
      <w:pPr>
        <w:suppressAutoHyphens/>
        <w:spacing w:line="240" w:lineRule="exact"/>
        <w:ind w:left="1080"/>
        <w:rPr>
          <w:rFonts w:ascii="Times New Roman" w:hAnsi="Times New Roman"/>
          <w:sz w:val="24"/>
        </w:rPr>
      </w:pPr>
      <w:r>
        <w:rPr>
          <w:rFonts w:ascii="Times New Roman" w:hAnsi="Times New Roman"/>
          <w:b/>
          <w:sz w:val="24"/>
        </w:rPr>
        <w:t>3.4.4.2.3</w:t>
      </w:r>
      <w:r>
        <w:rPr>
          <w:rFonts w:ascii="Times New Roman" w:hAnsi="Times New Roman"/>
          <w:b/>
          <w:sz w:val="24"/>
        </w:rPr>
        <w:tab/>
      </w:r>
      <w:r w:rsidR="00F31BD5">
        <w:rPr>
          <w:rFonts w:ascii="Times New Roman" w:hAnsi="Times New Roman"/>
          <w:b/>
          <w:sz w:val="24"/>
        </w:rPr>
        <w:t>Benchtop</w:t>
      </w:r>
      <w:r w:rsidR="00C82961">
        <w:rPr>
          <w:rFonts w:ascii="Times New Roman" w:hAnsi="Times New Roman"/>
          <w:b/>
          <w:sz w:val="24"/>
        </w:rPr>
        <w:t xml:space="preserve"> Shields</w:t>
      </w:r>
      <w:r w:rsidR="00EE31B9">
        <w:rPr>
          <w:rFonts w:ascii="Times New Roman" w:hAnsi="Times New Roman"/>
          <w:b/>
          <w:sz w:val="24"/>
        </w:rPr>
        <w:fldChar w:fldCharType="begin"/>
      </w:r>
      <w:r w:rsidR="002941E5">
        <w:instrText xml:space="preserve"> XE "</w:instrText>
      </w:r>
      <w:r w:rsidR="002941E5" w:rsidRPr="008C4516">
        <w:instrText>Shielding:benchtop</w:instrText>
      </w:r>
      <w:r w:rsidR="002941E5">
        <w:instrText xml:space="preserve">" </w:instrText>
      </w:r>
      <w:r w:rsidR="00EE31B9">
        <w:rPr>
          <w:rFonts w:ascii="Times New Roman" w:hAnsi="Times New Roman"/>
          <w:b/>
          <w:sz w:val="24"/>
        </w:rPr>
        <w:fldChar w:fldCharType="end"/>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t xml:space="preserve">Benchtop shields made of plastic are very useful in handling high-energy beta emitters such as </w:t>
      </w:r>
      <w:r>
        <w:rPr>
          <w:rFonts w:ascii="Times New Roman" w:hAnsi="Times New Roman"/>
          <w:sz w:val="24"/>
          <w:vertAlign w:val="superscript"/>
        </w:rPr>
        <w:t>32</w:t>
      </w:r>
      <w:r>
        <w:rPr>
          <w:rFonts w:ascii="Times New Roman" w:hAnsi="Times New Roman"/>
          <w:sz w:val="24"/>
        </w:rPr>
        <w:t xml:space="preserve">P, and provide the added advantage of splash protection. They are generally required by the CIR in its review of applications for the use of high-energy beta emitters. </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outlineLvl w:val="0"/>
        <w:rPr>
          <w:rFonts w:ascii="Times New Roman" w:hAnsi="Times New Roman"/>
          <w:sz w:val="24"/>
        </w:rPr>
      </w:pPr>
      <w:bookmarkStart w:id="259" w:name="_Toc307401319"/>
      <w:bookmarkStart w:id="260" w:name="_Toc307465195"/>
      <w:bookmarkStart w:id="261" w:name="_Toc307555823"/>
      <w:bookmarkStart w:id="262" w:name="_Toc307556893"/>
      <w:r>
        <w:rPr>
          <w:rFonts w:ascii="Times New Roman" w:hAnsi="Times New Roman"/>
          <w:sz w:val="24"/>
        </w:rPr>
        <w:t>Benchtop shields made of leaded plastic are available; however</w:t>
      </w:r>
      <w:bookmarkEnd w:id="259"/>
      <w:bookmarkEnd w:id="260"/>
      <w:bookmarkEnd w:id="261"/>
      <w:bookmarkEnd w:id="262"/>
    </w:p>
    <w:p w:rsidR="00C82961" w:rsidRDefault="00C82961" w:rsidP="009327A2">
      <w:pPr>
        <w:suppressAutoHyphens/>
        <w:spacing w:line="240" w:lineRule="exact"/>
        <w:ind w:left="1080"/>
        <w:rPr>
          <w:rFonts w:ascii="Times New Roman" w:hAnsi="Times New Roman"/>
          <w:sz w:val="24"/>
        </w:rPr>
      </w:pPr>
    </w:p>
    <w:p w:rsidR="00C82961" w:rsidRDefault="00C82961"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t>they are expensive,</w:t>
      </w:r>
    </w:p>
    <w:p w:rsidR="00C82961" w:rsidRDefault="00C82961" w:rsidP="009327A2">
      <w:pPr>
        <w:numPr>
          <w:ilvl w:val="12"/>
          <w:numId w:val="0"/>
        </w:numPr>
        <w:suppressAutoHyphens/>
        <w:spacing w:line="240" w:lineRule="exact"/>
        <w:ind w:left="1440" w:hanging="360"/>
        <w:rPr>
          <w:rFonts w:ascii="Times New Roman" w:hAnsi="Times New Roman"/>
          <w:sz w:val="24"/>
        </w:rPr>
      </w:pPr>
    </w:p>
    <w:p w:rsidR="00C82961" w:rsidRDefault="00C82961"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t xml:space="preserve">they provide significant protection only for a few radionuclides whose primary x and gamma ray emissions are low in energy, most notably </w:t>
      </w:r>
      <w:r>
        <w:rPr>
          <w:rFonts w:ascii="Times New Roman" w:hAnsi="Times New Roman"/>
          <w:sz w:val="24"/>
          <w:vertAlign w:val="superscript"/>
        </w:rPr>
        <w:t>125</w:t>
      </w:r>
      <w:r>
        <w:rPr>
          <w:rFonts w:ascii="Times New Roman" w:hAnsi="Times New Roman"/>
          <w:sz w:val="24"/>
        </w:rPr>
        <w:t>I, and</w:t>
      </w:r>
    </w:p>
    <w:p w:rsidR="00C82961" w:rsidRDefault="00C82961" w:rsidP="009327A2">
      <w:pPr>
        <w:numPr>
          <w:ilvl w:val="12"/>
          <w:numId w:val="0"/>
        </w:numPr>
        <w:suppressAutoHyphens/>
        <w:spacing w:line="240" w:lineRule="exact"/>
        <w:ind w:left="1440" w:hanging="360"/>
        <w:rPr>
          <w:rFonts w:ascii="Times New Roman" w:hAnsi="Times New Roman"/>
          <w:sz w:val="24"/>
        </w:rPr>
      </w:pPr>
    </w:p>
    <w:p w:rsidR="00C82961" w:rsidRDefault="00C82961" w:rsidP="009327A2">
      <w:pPr>
        <w:numPr>
          <w:ilvl w:val="0"/>
          <w:numId w:val="1"/>
        </w:numPr>
        <w:suppressAutoHyphens/>
        <w:spacing w:line="240" w:lineRule="exact"/>
        <w:ind w:left="1440"/>
        <w:rPr>
          <w:rFonts w:ascii="Times New Roman" w:hAnsi="Times New Roman"/>
          <w:sz w:val="24"/>
        </w:rPr>
      </w:pPr>
      <w:r>
        <w:rPr>
          <w:rFonts w:ascii="Times New Roman" w:hAnsi="Times New Roman"/>
          <w:sz w:val="24"/>
        </w:rPr>
        <w:t>the dose avoided by using such shields is minimal for quantities less than about one mCi (37 Mbq).</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r>
        <w:rPr>
          <w:rFonts w:ascii="Times New Roman" w:hAnsi="Times New Roman"/>
          <w:sz w:val="24"/>
        </w:rPr>
        <w:lastRenderedPageBreak/>
        <w:t xml:space="preserve">A good practical alternative to the use of leaded plastic shields for </w:t>
      </w:r>
      <w:r>
        <w:rPr>
          <w:rFonts w:ascii="Times New Roman" w:hAnsi="Times New Roman"/>
          <w:sz w:val="24"/>
          <w:vertAlign w:val="superscript"/>
        </w:rPr>
        <w:t>125</w:t>
      </w:r>
      <w:r>
        <w:rPr>
          <w:rFonts w:ascii="Times New Roman" w:hAnsi="Times New Roman"/>
          <w:sz w:val="24"/>
        </w:rPr>
        <w:t>I, which should be considered in applications for use of larger amounts, is the use of lead foil to shield items such as reaction vessels and purification columns.</w:t>
      </w:r>
    </w:p>
    <w:p w:rsidR="00C82961" w:rsidRDefault="00C82961" w:rsidP="009327A2">
      <w:pPr>
        <w:suppressAutoHyphens/>
        <w:spacing w:line="240" w:lineRule="exact"/>
        <w:ind w:left="1080"/>
        <w:rPr>
          <w:rFonts w:ascii="Times New Roman" w:hAnsi="Times New Roman"/>
          <w:sz w:val="24"/>
        </w:rPr>
      </w:pPr>
    </w:p>
    <w:p w:rsidR="00C82961" w:rsidRDefault="00C82961" w:rsidP="009327A2">
      <w:pPr>
        <w:suppressAutoHyphens/>
        <w:spacing w:line="240" w:lineRule="exact"/>
        <w:ind w:left="1080"/>
        <w:rPr>
          <w:rFonts w:ascii="Times New Roman" w:hAnsi="Times New Roman"/>
          <w:sz w:val="24"/>
        </w:rPr>
      </w:pPr>
      <w:bookmarkStart w:id="263" w:name="H3_4_4_2_4"/>
      <w:r>
        <w:rPr>
          <w:rFonts w:ascii="Times New Roman" w:hAnsi="Times New Roman"/>
          <w:b/>
          <w:sz w:val="24"/>
        </w:rPr>
        <w:t>3.4.4.2.4</w:t>
      </w:r>
      <w:bookmarkEnd w:id="263"/>
      <w:r w:rsidR="00DA7F14">
        <w:rPr>
          <w:rFonts w:ascii="Times New Roman" w:hAnsi="Times New Roman"/>
          <w:b/>
          <w:sz w:val="24"/>
        </w:rPr>
        <w:tab/>
      </w:r>
      <w:r>
        <w:rPr>
          <w:rFonts w:ascii="Times New Roman" w:hAnsi="Times New Roman"/>
          <w:b/>
          <w:sz w:val="24"/>
        </w:rPr>
        <w:t>Eye Protection and Lead Aprons</w:t>
      </w:r>
    </w:p>
    <w:p w:rsidR="00C82961" w:rsidRDefault="00C82961" w:rsidP="009327A2">
      <w:pPr>
        <w:suppressAutoHyphens/>
        <w:spacing w:line="240" w:lineRule="exact"/>
        <w:ind w:left="1080"/>
        <w:rPr>
          <w:rFonts w:ascii="Times New Roman" w:hAnsi="Times New Roman"/>
          <w:sz w:val="24"/>
        </w:rPr>
      </w:pPr>
    </w:p>
    <w:p w:rsidR="00DF31C4" w:rsidRDefault="00C82961" w:rsidP="009327A2">
      <w:pPr>
        <w:suppressAutoHyphens/>
        <w:spacing w:line="240" w:lineRule="exact"/>
        <w:ind w:left="1080"/>
        <w:rPr>
          <w:rFonts w:ascii="Times New Roman" w:hAnsi="Times New Roman"/>
          <w:b/>
          <w:sz w:val="24"/>
        </w:rPr>
      </w:pPr>
      <w:r>
        <w:rPr>
          <w:rFonts w:ascii="Times New Roman" w:hAnsi="Times New Roman"/>
          <w:sz w:val="24"/>
        </w:rPr>
        <w:t xml:space="preserve">Eye protection that suffices for general safety purposes will also provide considerable protection against high-energy betas, and </w:t>
      </w:r>
      <w:r w:rsidR="00B851AC">
        <w:rPr>
          <w:rFonts w:ascii="Times New Roman" w:hAnsi="Times New Roman"/>
          <w:sz w:val="24"/>
        </w:rPr>
        <w:t xml:space="preserve">must </w:t>
      </w:r>
      <w:r>
        <w:rPr>
          <w:rFonts w:ascii="Times New Roman" w:hAnsi="Times New Roman"/>
          <w:i/>
          <w:sz w:val="24"/>
        </w:rPr>
        <w:t>always</w:t>
      </w:r>
      <w:r>
        <w:rPr>
          <w:rFonts w:ascii="Times New Roman" w:hAnsi="Times New Roman"/>
          <w:sz w:val="24"/>
        </w:rPr>
        <w:t xml:space="preserve"> be worn when handling radioactive materials of </w:t>
      </w:r>
      <w:r>
        <w:rPr>
          <w:rFonts w:ascii="Times New Roman" w:hAnsi="Times New Roman"/>
          <w:i/>
          <w:sz w:val="24"/>
        </w:rPr>
        <w:t>any</w:t>
      </w:r>
      <w:r>
        <w:rPr>
          <w:rFonts w:ascii="Times New Roman" w:hAnsi="Times New Roman"/>
          <w:sz w:val="24"/>
        </w:rPr>
        <w:t xml:space="preserve"> kind. </w:t>
      </w:r>
    </w:p>
    <w:p w:rsidR="00C82961" w:rsidRDefault="00C82961">
      <w:pPr>
        <w:suppressAutoHyphens/>
        <w:spacing w:line="240" w:lineRule="exact"/>
        <w:ind w:left="1440"/>
        <w:rPr>
          <w:rFonts w:ascii="Times New Roman" w:hAnsi="Times New Roman"/>
          <w:b/>
          <w:sz w:val="24"/>
        </w:rPr>
      </w:pPr>
    </w:p>
    <w:p w:rsidR="00C82961" w:rsidRDefault="00C82961" w:rsidP="00DA7F14">
      <w:pPr>
        <w:suppressAutoHyphens/>
        <w:spacing w:line="240" w:lineRule="exact"/>
        <w:ind w:left="720"/>
        <w:rPr>
          <w:rFonts w:ascii="Times New Roman" w:hAnsi="Times New Roman"/>
          <w:b/>
          <w:sz w:val="24"/>
        </w:rPr>
      </w:pPr>
      <w:bookmarkStart w:id="264" w:name="H3_4_4_3"/>
      <w:r>
        <w:rPr>
          <w:rFonts w:ascii="Times New Roman" w:hAnsi="Times New Roman"/>
          <w:b/>
          <w:sz w:val="24"/>
        </w:rPr>
        <w:t>3.4.4.3</w:t>
      </w:r>
      <w:bookmarkEnd w:id="264"/>
      <w:r w:rsidR="00DA7F14">
        <w:rPr>
          <w:rFonts w:ascii="Times New Roman" w:hAnsi="Times New Roman"/>
          <w:b/>
          <w:sz w:val="24"/>
        </w:rPr>
        <w:tab/>
      </w:r>
      <w:r w:rsidR="00DA7F14">
        <w:rPr>
          <w:rFonts w:ascii="Times New Roman" w:hAnsi="Times New Roman"/>
          <w:b/>
          <w:sz w:val="24"/>
        </w:rPr>
        <w:tab/>
      </w:r>
      <w:r>
        <w:rPr>
          <w:rFonts w:ascii="Times New Roman" w:hAnsi="Times New Roman"/>
          <w:b/>
          <w:sz w:val="24"/>
        </w:rPr>
        <w:t>Measurements of Dose Rates from Sources of Penetrating Radiations</w:t>
      </w:r>
    </w:p>
    <w:p w:rsidR="00C82961" w:rsidRDefault="00C82961" w:rsidP="00DA7F14">
      <w:pPr>
        <w:suppressAutoHyphens/>
        <w:spacing w:line="240" w:lineRule="exact"/>
        <w:ind w:left="720"/>
        <w:rPr>
          <w:rFonts w:ascii="Times New Roman" w:hAnsi="Times New Roman"/>
          <w:b/>
          <w:sz w:val="24"/>
        </w:rPr>
      </w:pPr>
    </w:p>
    <w:p w:rsidR="00C82961" w:rsidRDefault="00C82961" w:rsidP="00DA7F14">
      <w:pPr>
        <w:suppressAutoHyphens/>
        <w:spacing w:line="240" w:lineRule="exact"/>
        <w:ind w:left="720"/>
        <w:rPr>
          <w:rFonts w:ascii="Times New Roman" w:hAnsi="Times New Roman"/>
          <w:sz w:val="24"/>
        </w:rPr>
      </w:pPr>
      <w:r>
        <w:rPr>
          <w:rFonts w:ascii="Times New Roman" w:hAnsi="Times New Roman"/>
          <w:sz w:val="24"/>
        </w:rPr>
        <w:t xml:space="preserve">Most radiation survey instruments possessed by principal investigators are appropriate for measuring surface contamination, but are not appropriate for measuring radiation exposure rates from gamma rays and x rays. The measurement of skin dose rates from high-energy beta particles is also beyond the capability of most laboratory personnel. Some additional information is given in </w:t>
      </w:r>
      <w:r w:rsidR="00B260C5">
        <w:rPr>
          <w:rFonts w:ascii="Times New Roman" w:hAnsi="Times New Roman"/>
          <w:sz w:val="24"/>
        </w:rPr>
        <w:t xml:space="preserve">the </w:t>
      </w:r>
      <w:r w:rsidR="00B260C5">
        <w:rPr>
          <w:rFonts w:ascii="Times New Roman" w:hAnsi="Times New Roman"/>
          <w:i/>
          <w:sz w:val="24"/>
        </w:rPr>
        <w:t xml:space="preserve">UCD </w:t>
      </w:r>
      <w:r w:rsidR="00A77464" w:rsidRPr="00A77464">
        <w:rPr>
          <w:rFonts w:ascii="Times New Roman" w:hAnsi="Times New Roman"/>
          <w:i/>
          <w:sz w:val="24"/>
        </w:rPr>
        <w:t>Radiation Safety Training Manual</w:t>
      </w:r>
      <w:r>
        <w:rPr>
          <w:rFonts w:ascii="Times New Roman" w:hAnsi="Times New Roman"/>
          <w:sz w:val="24"/>
        </w:rPr>
        <w:t xml:space="preserve">. </w:t>
      </w:r>
      <w:r w:rsidR="0071097C">
        <w:rPr>
          <w:rFonts w:ascii="Times New Roman" w:hAnsi="Times New Roman"/>
          <w:sz w:val="24"/>
        </w:rPr>
        <w:t xml:space="preserve">Environmental Health and Safety </w:t>
      </w:r>
      <w:r>
        <w:rPr>
          <w:rFonts w:ascii="Times New Roman" w:hAnsi="Times New Roman"/>
          <w:sz w:val="24"/>
        </w:rPr>
        <w:t xml:space="preserve">can make or assist in making such measurements when they are </w:t>
      </w:r>
      <w:r w:rsidR="00C22843">
        <w:rPr>
          <w:rFonts w:ascii="Times New Roman" w:hAnsi="Times New Roman"/>
          <w:sz w:val="24"/>
        </w:rPr>
        <w:t>required</w:t>
      </w:r>
      <w:r>
        <w:rPr>
          <w:rFonts w:ascii="Times New Roman" w:hAnsi="Times New Roman"/>
          <w:sz w:val="24"/>
        </w:rPr>
        <w:t>.</w:t>
      </w:r>
    </w:p>
    <w:p w:rsidR="00C82961" w:rsidRDefault="00C82961" w:rsidP="00DA7F14">
      <w:pPr>
        <w:suppressAutoHyphens/>
        <w:spacing w:line="240" w:lineRule="exact"/>
        <w:ind w:left="720"/>
        <w:rPr>
          <w:rFonts w:ascii="Times New Roman" w:hAnsi="Times New Roman"/>
          <w:b/>
          <w:sz w:val="24"/>
        </w:rPr>
      </w:pPr>
    </w:p>
    <w:p w:rsidR="00C82961" w:rsidRDefault="00DA7F14" w:rsidP="00DA7F14">
      <w:pPr>
        <w:suppressAutoHyphens/>
        <w:spacing w:line="240" w:lineRule="exact"/>
        <w:ind w:left="720"/>
        <w:rPr>
          <w:rFonts w:ascii="Times New Roman" w:hAnsi="Times New Roman"/>
          <w:b/>
          <w:sz w:val="24"/>
        </w:rPr>
      </w:pPr>
      <w:r>
        <w:rPr>
          <w:rFonts w:ascii="Times New Roman" w:hAnsi="Times New Roman"/>
          <w:b/>
          <w:sz w:val="24"/>
        </w:rPr>
        <w:t>3.4.4.4</w:t>
      </w:r>
      <w:r>
        <w:rPr>
          <w:rFonts w:ascii="Times New Roman" w:hAnsi="Times New Roman"/>
          <w:b/>
          <w:sz w:val="24"/>
        </w:rPr>
        <w:tab/>
      </w:r>
      <w:r>
        <w:rPr>
          <w:rFonts w:ascii="Times New Roman" w:hAnsi="Times New Roman"/>
          <w:b/>
          <w:sz w:val="24"/>
        </w:rPr>
        <w:tab/>
      </w:r>
      <w:r w:rsidR="00101F4C">
        <w:rPr>
          <w:rFonts w:ascii="Times New Roman" w:hAnsi="Times New Roman"/>
          <w:b/>
          <w:sz w:val="24"/>
        </w:rPr>
        <w:t>Personnel</w:t>
      </w:r>
      <w:r w:rsidR="00C82961">
        <w:rPr>
          <w:rFonts w:ascii="Times New Roman" w:hAnsi="Times New Roman"/>
          <w:b/>
          <w:sz w:val="24"/>
        </w:rPr>
        <w:t xml:space="preserve"> Monitoring Devices</w:t>
      </w:r>
      <w:r w:rsidR="00EE31B9">
        <w:rPr>
          <w:rFonts w:ascii="Times New Roman" w:hAnsi="Times New Roman"/>
          <w:b/>
          <w:sz w:val="24"/>
        </w:rPr>
        <w:fldChar w:fldCharType="begin"/>
      </w:r>
      <w:r w:rsidR="002941E5">
        <w:instrText xml:space="preserve"> XE "</w:instrText>
      </w:r>
      <w:r w:rsidR="002941E5" w:rsidRPr="00C673BE">
        <w:instrText>Dosimetry:devices</w:instrText>
      </w:r>
      <w:r w:rsidR="002941E5">
        <w:instrText xml:space="preserve">" </w:instrText>
      </w:r>
      <w:r w:rsidR="00EE31B9">
        <w:rPr>
          <w:rFonts w:ascii="Times New Roman" w:hAnsi="Times New Roman"/>
          <w:b/>
          <w:sz w:val="24"/>
        </w:rPr>
        <w:fldChar w:fldCharType="end"/>
      </w:r>
    </w:p>
    <w:p w:rsidR="00C82961" w:rsidRDefault="00C82961" w:rsidP="00DA7F14">
      <w:pPr>
        <w:suppressAutoHyphens/>
        <w:spacing w:line="240" w:lineRule="exact"/>
        <w:ind w:left="720"/>
        <w:rPr>
          <w:rFonts w:ascii="Times New Roman" w:hAnsi="Times New Roman"/>
          <w:b/>
          <w:sz w:val="24"/>
        </w:rPr>
      </w:pPr>
    </w:p>
    <w:p w:rsidR="00C82961" w:rsidRDefault="00C82961" w:rsidP="00DA7F14">
      <w:pPr>
        <w:suppressAutoHyphens/>
        <w:spacing w:line="240" w:lineRule="exact"/>
        <w:ind w:left="720"/>
        <w:rPr>
          <w:rFonts w:ascii="Times New Roman" w:hAnsi="Times New Roman"/>
          <w:sz w:val="24"/>
        </w:rPr>
      </w:pPr>
      <w:r>
        <w:rPr>
          <w:rFonts w:ascii="Times New Roman" w:hAnsi="Times New Roman"/>
          <w:sz w:val="24"/>
        </w:rPr>
        <w:t xml:space="preserve">A personal dosimeter for external whole-body exposure to penetrating radiations, with the specified type of device to be determined by the Radiation Safety Officer and the Committee on Ionizing Radiation for specified classes of potentially-exposed individuals, is required for </w:t>
      </w:r>
    </w:p>
    <w:p w:rsidR="00C82961" w:rsidRDefault="00C82961" w:rsidP="00DA7F14">
      <w:pPr>
        <w:suppressAutoHyphens/>
        <w:spacing w:line="240" w:lineRule="exact"/>
        <w:ind w:left="720"/>
        <w:rPr>
          <w:rFonts w:ascii="Times New Roman" w:hAnsi="Times New Roman"/>
          <w:sz w:val="24"/>
        </w:rPr>
      </w:pPr>
    </w:p>
    <w:p w:rsidR="00C82961" w:rsidRDefault="00C82961" w:rsidP="00DA7F14">
      <w:pPr>
        <w:numPr>
          <w:ilvl w:val="0"/>
          <w:numId w:val="1"/>
        </w:numPr>
        <w:suppressAutoHyphens/>
        <w:spacing w:line="240" w:lineRule="exact"/>
        <w:ind w:left="1080"/>
        <w:rPr>
          <w:rFonts w:ascii="Times New Roman" w:hAnsi="Times New Roman"/>
          <w:sz w:val="24"/>
        </w:rPr>
      </w:pPr>
      <w:r>
        <w:rPr>
          <w:rFonts w:ascii="Times New Roman" w:hAnsi="Times New Roman"/>
          <w:sz w:val="24"/>
        </w:rPr>
        <w:t>any person working directly with radioactive materials that emit gamma rays, x rays, and/or beta particles with a maximum energy above 500 keV,</w:t>
      </w:r>
    </w:p>
    <w:p w:rsidR="00C82961" w:rsidRDefault="00C82961" w:rsidP="00DA7F14">
      <w:pPr>
        <w:numPr>
          <w:ilvl w:val="12"/>
          <w:numId w:val="0"/>
        </w:numPr>
        <w:suppressAutoHyphens/>
        <w:spacing w:line="240" w:lineRule="exact"/>
        <w:ind w:left="1080" w:hanging="360"/>
        <w:rPr>
          <w:rFonts w:ascii="Times New Roman" w:hAnsi="Times New Roman"/>
          <w:sz w:val="24"/>
        </w:rPr>
      </w:pPr>
    </w:p>
    <w:p w:rsidR="00C82961" w:rsidRDefault="00C82961" w:rsidP="00DA7F14">
      <w:pPr>
        <w:numPr>
          <w:ilvl w:val="0"/>
          <w:numId w:val="1"/>
        </w:numPr>
        <w:suppressAutoHyphens/>
        <w:spacing w:line="240" w:lineRule="exact"/>
        <w:ind w:left="1080"/>
        <w:rPr>
          <w:rFonts w:ascii="Times New Roman" w:hAnsi="Times New Roman"/>
          <w:sz w:val="24"/>
        </w:rPr>
      </w:pPr>
      <w:r>
        <w:rPr>
          <w:rFonts w:ascii="Times New Roman" w:hAnsi="Times New Roman"/>
          <w:sz w:val="24"/>
        </w:rPr>
        <w:t xml:space="preserve">any minor for whom a permission form is required under </w:t>
      </w:r>
      <w:r>
        <w:rPr>
          <w:rFonts w:ascii="Times New Roman" w:hAnsi="Times New Roman"/>
          <w:color w:val="000000"/>
          <w:sz w:val="24"/>
        </w:rPr>
        <w:t>section 3.4.1.1 above,</w:t>
      </w:r>
      <w:r>
        <w:rPr>
          <w:rFonts w:ascii="Times New Roman" w:hAnsi="Times New Roman"/>
          <w:sz w:val="24"/>
        </w:rPr>
        <w:t xml:space="preserve"> and</w:t>
      </w:r>
    </w:p>
    <w:p w:rsidR="00C82961" w:rsidRDefault="00C82961" w:rsidP="00DA7F14">
      <w:pPr>
        <w:numPr>
          <w:ilvl w:val="12"/>
          <w:numId w:val="0"/>
        </w:numPr>
        <w:suppressAutoHyphens/>
        <w:spacing w:line="240" w:lineRule="exact"/>
        <w:ind w:left="1080" w:hanging="360"/>
        <w:rPr>
          <w:rFonts w:ascii="Times New Roman" w:hAnsi="Times New Roman"/>
          <w:sz w:val="24"/>
        </w:rPr>
      </w:pPr>
    </w:p>
    <w:p w:rsidR="00C82961" w:rsidRDefault="00C82961" w:rsidP="00DA7F14">
      <w:pPr>
        <w:numPr>
          <w:ilvl w:val="0"/>
          <w:numId w:val="1"/>
        </w:numPr>
        <w:suppressAutoHyphens/>
        <w:spacing w:line="240" w:lineRule="exact"/>
        <w:ind w:left="1080"/>
        <w:rPr>
          <w:rFonts w:ascii="Times New Roman" w:hAnsi="Times New Roman"/>
          <w:sz w:val="24"/>
        </w:rPr>
      </w:pPr>
      <w:r>
        <w:rPr>
          <w:rFonts w:ascii="Times New Roman" w:hAnsi="Times New Roman"/>
          <w:sz w:val="24"/>
        </w:rPr>
        <w:t>any other person designated by the Committee on Ionizing Radiation.</w:t>
      </w:r>
    </w:p>
    <w:p w:rsidR="00C82961" w:rsidRDefault="00C82961" w:rsidP="00DA7F14">
      <w:pPr>
        <w:suppressAutoHyphens/>
        <w:spacing w:line="240" w:lineRule="exact"/>
        <w:ind w:left="720"/>
        <w:rPr>
          <w:rFonts w:ascii="Times New Roman" w:hAnsi="Times New Roman"/>
          <w:sz w:val="24"/>
        </w:rPr>
      </w:pPr>
    </w:p>
    <w:p w:rsidR="00C82961" w:rsidRDefault="00EE31B9" w:rsidP="00DA7F14">
      <w:pPr>
        <w:suppressAutoHyphens/>
        <w:spacing w:line="240" w:lineRule="exact"/>
        <w:ind w:left="720"/>
        <w:rPr>
          <w:rFonts w:ascii="Times New Roman" w:hAnsi="Times New Roman"/>
          <w:sz w:val="24"/>
        </w:rPr>
      </w:pPr>
      <w:r>
        <w:rPr>
          <w:rFonts w:ascii="Times New Roman" w:hAnsi="Times New Roman"/>
          <w:sz w:val="24"/>
        </w:rPr>
        <w:fldChar w:fldCharType="begin"/>
      </w:r>
      <w:r w:rsidR="002941E5">
        <w:instrText xml:space="preserve"> XE "</w:instrText>
      </w:r>
      <w:r w:rsidR="002941E5" w:rsidRPr="003A64C5">
        <w:instrText>TLD</w:instrText>
      </w:r>
      <w:r w:rsidR="002941E5">
        <w:instrText xml:space="preserve">" </w:instrText>
      </w:r>
      <w:r>
        <w:rPr>
          <w:rFonts w:ascii="Times New Roman" w:hAnsi="Times New Roman"/>
          <w:sz w:val="24"/>
        </w:rPr>
        <w:fldChar w:fldCharType="end"/>
      </w:r>
      <w:r>
        <w:rPr>
          <w:rFonts w:ascii="Times New Roman" w:hAnsi="Times New Roman"/>
          <w:sz w:val="24"/>
        </w:rPr>
        <w:fldChar w:fldCharType="begin"/>
      </w:r>
      <w:r w:rsidR="002941E5">
        <w:instrText xml:space="preserve"> XE "</w:instrText>
      </w:r>
      <w:r w:rsidR="002941E5" w:rsidRPr="00663A13">
        <w:instrText>Thermoluminescent Dosimeter</w:instrText>
      </w:r>
      <w:r w:rsidR="002941E5">
        <w:instrText>" \t "</w:instrText>
      </w:r>
      <w:r w:rsidR="002941E5" w:rsidRPr="007D2597">
        <w:rPr>
          <w:rFonts w:asciiTheme="minorHAnsi" w:hAnsiTheme="minorHAnsi"/>
          <w:i/>
        </w:rPr>
        <w:instrText>See</w:instrText>
      </w:r>
      <w:r w:rsidR="002941E5" w:rsidRPr="007D2597">
        <w:rPr>
          <w:rFonts w:asciiTheme="minorHAnsi" w:hAnsiTheme="minorHAnsi"/>
        </w:rPr>
        <w:instrText xml:space="preserve"> TLD</w:instrText>
      </w:r>
      <w:r w:rsidR="002941E5">
        <w:instrText xml:space="preserve">" </w:instrText>
      </w:r>
      <w:r>
        <w:rPr>
          <w:rFonts w:ascii="Times New Roman" w:hAnsi="Times New Roman"/>
          <w:sz w:val="24"/>
        </w:rPr>
        <w:fldChar w:fldCharType="end"/>
      </w:r>
      <w:r w:rsidR="00C82961">
        <w:rPr>
          <w:rFonts w:ascii="Times New Roman" w:hAnsi="Times New Roman"/>
          <w:sz w:val="24"/>
        </w:rPr>
        <w:t xml:space="preserve">A thermoluminescent dosimeter (TLD) finger ring badge or other similar extremity monitor is required for </w:t>
      </w:r>
    </w:p>
    <w:p w:rsidR="00C82961" w:rsidRDefault="00C82961" w:rsidP="00DA7F14">
      <w:pPr>
        <w:suppressAutoHyphens/>
        <w:spacing w:line="240" w:lineRule="exact"/>
        <w:ind w:left="720"/>
        <w:rPr>
          <w:rFonts w:ascii="Times New Roman" w:hAnsi="Times New Roman"/>
          <w:sz w:val="24"/>
        </w:rPr>
      </w:pPr>
    </w:p>
    <w:p w:rsidR="00AF34DB" w:rsidRDefault="00AF34DB" w:rsidP="00DA7F14">
      <w:pPr>
        <w:numPr>
          <w:ilvl w:val="0"/>
          <w:numId w:val="1"/>
        </w:numPr>
        <w:suppressAutoHyphens/>
        <w:spacing w:line="240" w:lineRule="exact"/>
        <w:ind w:left="1080"/>
        <w:rPr>
          <w:rFonts w:ascii="Times New Roman" w:hAnsi="Times New Roman"/>
          <w:sz w:val="24"/>
        </w:rPr>
      </w:pPr>
      <w:r>
        <w:rPr>
          <w:rFonts w:ascii="Times New Roman" w:hAnsi="Times New Roman"/>
          <w:sz w:val="24"/>
        </w:rPr>
        <w:t xml:space="preserve">any person who will directly handle vessels containing more than 1 mCi (37 Mbq) of </w:t>
      </w:r>
      <w:r>
        <w:rPr>
          <w:rFonts w:ascii="Times New Roman" w:hAnsi="Times New Roman"/>
          <w:sz w:val="24"/>
          <w:vertAlign w:val="superscript"/>
        </w:rPr>
        <w:t>32</w:t>
      </w:r>
      <w:r>
        <w:rPr>
          <w:rFonts w:ascii="Times New Roman" w:hAnsi="Times New Roman"/>
          <w:sz w:val="24"/>
        </w:rPr>
        <w:t>P or any other beta-emitting radionuclide with a maximum energy above 500 keV,</w:t>
      </w:r>
      <w:r w:rsidRPr="00AF34DB">
        <w:rPr>
          <w:rFonts w:ascii="Times New Roman" w:hAnsi="Times New Roman"/>
          <w:sz w:val="24"/>
        </w:rPr>
        <w:t xml:space="preserve"> </w:t>
      </w:r>
      <w:r w:rsidR="00DA7F14">
        <w:rPr>
          <w:rFonts w:ascii="Times New Roman" w:hAnsi="Times New Roman"/>
          <w:sz w:val="24"/>
        </w:rPr>
        <w:t>and</w:t>
      </w:r>
    </w:p>
    <w:p w:rsidR="00DA7F14" w:rsidRPr="00AF34DB" w:rsidRDefault="00DA7F14" w:rsidP="00DA7F14">
      <w:pPr>
        <w:suppressAutoHyphens/>
        <w:spacing w:line="240" w:lineRule="exact"/>
        <w:ind w:left="1080"/>
        <w:rPr>
          <w:rFonts w:ascii="Times New Roman" w:hAnsi="Times New Roman"/>
          <w:sz w:val="24"/>
        </w:rPr>
      </w:pPr>
    </w:p>
    <w:p w:rsidR="00C82961" w:rsidRPr="00AF34DB" w:rsidRDefault="00AF34DB" w:rsidP="00DA7F14">
      <w:pPr>
        <w:numPr>
          <w:ilvl w:val="0"/>
          <w:numId w:val="1"/>
        </w:numPr>
        <w:suppressAutoHyphens/>
        <w:spacing w:line="240" w:lineRule="exact"/>
        <w:ind w:left="1080"/>
        <w:rPr>
          <w:rFonts w:ascii="Times New Roman" w:hAnsi="Times New Roman"/>
          <w:spacing w:val="-2"/>
          <w:sz w:val="24"/>
        </w:rPr>
      </w:pPr>
      <w:r>
        <w:rPr>
          <w:rFonts w:ascii="Times New Roman" w:hAnsi="Times New Roman"/>
          <w:sz w:val="24"/>
        </w:rPr>
        <w:t>any person who will directly handle vessels containing more than 5 mCi (185 Mbq) of any radionuclide that emits gamma rays and/or x rays, unless that person is specifically exempted by the Radiation Safety Officer.</w:t>
      </w:r>
    </w:p>
    <w:p w:rsidR="00C82961" w:rsidRDefault="00C82961" w:rsidP="00DA7F14">
      <w:pPr>
        <w:suppressAutoHyphens/>
        <w:spacing w:line="240" w:lineRule="exact"/>
        <w:ind w:left="720"/>
        <w:rPr>
          <w:rFonts w:ascii="Times New Roman" w:hAnsi="Times New Roman"/>
          <w:sz w:val="24"/>
        </w:rPr>
      </w:pPr>
    </w:p>
    <w:p w:rsidR="00C82961" w:rsidRDefault="00C82961" w:rsidP="00DA7F14">
      <w:pPr>
        <w:suppressAutoHyphens/>
        <w:spacing w:line="240" w:lineRule="exact"/>
        <w:ind w:left="720"/>
        <w:rPr>
          <w:rFonts w:ascii="Times New Roman" w:hAnsi="Times New Roman"/>
          <w:sz w:val="24"/>
        </w:rPr>
      </w:pPr>
      <w:r>
        <w:rPr>
          <w:rFonts w:ascii="Times New Roman" w:hAnsi="Times New Roman"/>
          <w:sz w:val="24"/>
          <w:u w:val="single"/>
        </w:rPr>
        <w:t xml:space="preserve">Any person who is issued a personal dosimeter for work at </w:t>
      </w:r>
      <w:r w:rsidR="00E30B05">
        <w:rPr>
          <w:rFonts w:ascii="Times New Roman" w:hAnsi="Times New Roman"/>
          <w:sz w:val="24"/>
          <w:u w:val="single"/>
        </w:rPr>
        <w:t>UCD</w:t>
      </w:r>
      <w:r>
        <w:rPr>
          <w:rFonts w:ascii="Times New Roman" w:hAnsi="Times New Roman"/>
          <w:sz w:val="24"/>
          <w:u w:val="single"/>
        </w:rPr>
        <w:t xml:space="preserve"> shall wear that badge or device ONLY while working under the </w:t>
      </w:r>
      <w:r w:rsidR="00E30B05">
        <w:rPr>
          <w:rFonts w:ascii="Times New Roman" w:hAnsi="Times New Roman"/>
          <w:sz w:val="24"/>
          <w:u w:val="single"/>
        </w:rPr>
        <w:t>UCD</w:t>
      </w:r>
      <w:r>
        <w:rPr>
          <w:rFonts w:ascii="Times New Roman" w:hAnsi="Times New Roman"/>
          <w:sz w:val="24"/>
          <w:u w:val="single"/>
        </w:rPr>
        <w:t xml:space="preserve"> radioactive materials license</w:t>
      </w:r>
      <w:r>
        <w:rPr>
          <w:rFonts w:ascii="Times New Roman" w:hAnsi="Times New Roman"/>
          <w:sz w:val="24"/>
        </w:rPr>
        <w:t xml:space="preserve">. Work at University of Colorado Hospital, Veterans Administration Medical Center, or any other institution should be monitored by that institution. Any person who is being monitored by both the </w:t>
      </w:r>
      <w:r w:rsidR="00E30B05">
        <w:rPr>
          <w:rFonts w:ascii="Times New Roman" w:hAnsi="Times New Roman"/>
          <w:sz w:val="24"/>
        </w:rPr>
        <w:t>UCD</w:t>
      </w:r>
      <w:r>
        <w:rPr>
          <w:rFonts w:ascii="Times New Roman" w:hAnsi="Times New Roman"/>
          <w:sz w:val="24"/>
        </w:rPr>
        <w:t xml:space="preserve"> and another employer or institution must notify the </w:t>
      </w:r>
      <w:r w:rsidR="00E30B05">
        <w:rPr>
          <w:rFonts w:ascii="Times New Roman" w:hAnsi="Times New Roman"/>
          <w:sz w:val="24"/>
        </w:rPr>
        <w:t>UCD</w:t>
      </w:r>
      <w:r>
        <w:rPr>
          <w:rFonts w:ascii="Times New Roman" w:hAnsi="Times New Roman"/>
          <w:sz w:val="24"/>
        </w:rPr>
        <w:t xml:space="preserve"> Radiation Safety Officer at the time when such conditions take effect, so that information may be exchanged appropriately to control the ind</w:t>
      </w:r>
      <w:r w:rsidR="00DA7F14">
        <w:rPr>
          <w:rFonts w:ascii="Times New Roman" w:hAnsi="Times New Roman"/>
          <w:sz w:val="24"/>
        </w:rPr>
        <w:t>ividual’s total radiation dose.</w:t>
      </w:r>
    </w:p>
    <w:p w:rsidR="00C82961" w:rsidRDefault="00C82961" w:rsidP="00DA7F14">
      <w:pPr>
        <w:suppressAutoHyphens/>
        <w:spacing w:line="240" w:lineRule="exact"/>
        <w:ind w:left="720"/>
        <w:rPr>
          <w:rFonts w:ascii="Times New Roman" w:hAnsi="Times New Roman"/>
          <w:sz w:val="24"/>
        </w:rPr>
      </w:pPr>
    </w:p>
    <w:p w:rsidR="00C82961" w:rsidRDefault="0071097C" w:rsidP="00DA7F14">
      <w:pPr>
        <w:suppressAutoHyphens/>
        <w:spacing w:line="240" w:lineRule="exact"/>
        <w:ind w:left="720"/>
        <w:rPr>
          <w:rFonts w:ascii="Times New Roman" w:hAnsi="Times New Roman"/>
          <w:b/>
          <w:sz w:val="24"/>
        </w:rPr>
      </w:pPr>
      <w:r>
        <w:rPr>
          <w:rFonts w:ascii="Times New Roman" w:hAnsi="Times New Roman"/>
          <w:sz w:val="24"/>
        </w:rPr>
        <w:lastRenderedPageBreak/>
        <w:t xml:space="preserve">Environmental Health and Safety </w:t>
      </w:r>
      <w:r w:rsidR="00C82961">
        <w:rPr>
          <w:rFonts w:ascii="Times New Roman" w:hAnsi="Times New Roman"/>
          <w:sz w:val="24"/>
        </w:rPr>
        <w:t xml:space="preserve">may impose additional requirements on the issuance, wearing, exchange, and payment of charges for film badges and other monitoring devices, subject to the approval of the CIR. </w:t>
      </w:r>
      <w:r w:rsidR="00AF34DB">
        <w:rPr>
          <w:rFonts w:ascii="Times New Roman" w:hAnsi="Times New Roman"/>
          <w:sz w:val="24"/>
        </w:rPr>
        <w:t xml:space="preserve">The </w:t>
      </w:r>
      <w:r w:rsidR="00E30B05">
        <w:rPr>
          <w:rFonts w:ascii="Times New Roman" w:hAnsi="Times New Roman"/>
          <w:sz w:val="24"/>
        </w:rPr>
        <w:t>EHS</w:t>
      </w:r>
      <w:r w:rsidR="00AF34DB">
        <w:rPr>
          <w:rFonts w:ascii="Times New Roman" w:hAnsi="Times New Roman"/>
          <w:sz w:val="24"/>
        </w:rPr>
        <w:t xml:space="preserve"> personal monitoring device </w:t>
      </w:r>
      <w:r w:rsidR="00F31BD5">
        <w:rPr>
          <w:rFonts w:ascii="Times New Roman" w:hAnsi="Times New Roman"/>
          <w:sz w:val="24"/>
        </w:rPr>
        <w:t>application as well as additional information on personal dosimeters is</w:t>
      </w:r>
      <w:r w:rsidR="00C82961">
        <w:rPr>
          <w:rFonts w:ascii="Times New Roman" w:hAnsi="Times New Roman"/>
          <w:sz w:val="24"/>
        </w:rPr>
        <w:t xml:space="preserve"> provided in </w:t>
      </w:r>
      <w:hyperlink w:anchor="_X__" w:history="1">
        <w:r w:rsidR="000E630B" w:rsidRPr="000E630B">
          <w:rPr>
            <w:rStyle w:val="Hyperlink"/>
            <w:rFonts w:ascii="Times New Roman" w:hAnsi="Times New Roman"/>
            <w:sz w:val="24"/>
          </w:rPr>
          <w:t>Appendix X</w:t>
        </w:r>
      </w:hyperlink>
      <w:r w:rsidR="00C82961">
        <w:rPr>
          <w:rFonts w:ascii="Times New Roman" w:hAnsi="Times New Roman"/>
          <w:sz w:val="24"/>
        </w:rPr>
        <w:t>.</w:t>
      </w:r>
    </w:p>
    <w:p w:rsidR="00C82961" w:rsidRDefault="00C82961" w:rsidP="00DA7F14">
      <w:pPr>
        <w:suppressAutoHyphens/>
        <w:spacing w:line="240" w:lineRule="exact"/>
        <w:ind w:left="720"/>
        <w:rPr>
          <w:rFonts w:ascii="Times New Roman" w:hAnsi="Times New Roman"/>
          <w:b/>
          <w:sz w:val="24"/>
        </w:rPr>
      </w:pPr>
    </w:p>
    <w:p w:rsidR="00C82961" w:rsidRDefault="00DA7F14" w:rsidP="00DA7F14">
      <w:pPr>
        <w:suppressAutoHyphens/>
        <w:spacing w:line="240" w:lineRule="exact"/>
        <w:ind w:left="720"/>
        <w:rPr>
          <w:rFonts w:ascii="Times New Roman" w:hAnsi="Times New Roman"/>
          <w:b/>
          <w:sz w:val="24"/>
        </w:rPr>
      </w:pPr>
      <w:r>
        <w:rPr>
          <w:rFonts w:ascii="Times New Roman" w:hAnsi="Times New Roman"/>
          <w:b/>
          <w:sz w:val="24"/>
        </w:rPr>
        <w:t>3.4.4.5</w:t>
      </w:r>
      <w:r>
        <w:rPr>
          <w:rFonts w:ascii="Times New Roman" w:hAnsi="Times New Roman"/>
          <w:b/>
          <w:sz w:val="24"/>
        </w:rPr>
        <w:tab/>
      </w:r>
      <w:r>
        <w:rPr>
          <w:rFonts w:ascii="Times New Roman" w:hAnsi="Times New Roman"/>
          <w:b/>
          <w:sz w:val="24"/>
        </w:rPr>
        <w:tab/>
      </w:r>
      <w:r w:rsidR="00F31BD5">
        <w:rPr>
          <w:rFonts w:ascii="Times New Roman" w:hAnsi="Times New Roman"/>
          <w:b/>
          <w:sz w:val="24"/>
        </w:rPr>
        <w:t>Housing</w:t>
      </w:r>
      <w:r w:rsidR="00C82961">
        <w:rPr>
          <w:rFonts w:ascii="Times New Roman" w:hAnsi="Times New Roman"/>
          <w:b/>
          <w:sz w:val="24"/>
        </w:rPr>
        <w:t xml:space="preserve"> of Animals Containing Radioactive Materials</w:t>
      </w:r>
      <w:r w:rsidR="00EE31B9">
        <w:rPr>
          <w:rFonts w:ascii="Times New Roman" w:hAnsi="Times New Roman"/>
          <w:b/>
          <w:sz w:val="24"/>
        </w:rPr>
        <w:fldChar w:fldCharType="begin"/>
      </w:r>
      <w:r w:rsidR="002941E5">
        <w:instrText xml:space="preserve"> XE "</w:instrText>
      </w:r>
      <w:r w:rsidR="002941E5" w:rsidRPr="00475D5B">
        <w:instrText>Animals:housing</w:instrText>
      </w:r>
      <w:r w:rsidR="002941E5">
        <w:instrText xml:space="preserve">" </w:instrText>
      </w:r>
      <w:r w:rsidR="00EE31B9">
        <w:rPr>
          <w:rFonts w:ascii="Times New Roman" w:hAnsi="Times New Roman"/>
          <w:b/>
          <w:sz w:val="24"/>
        </w:rPr>
        <w:fldChar w:fldCharType="end"/>
      </w:r>
    </w:p>
    <w:p w:rsidR="00C82961" w:rsidRDefault="00C82961" w:rsidP="00DA7F14">
      <w:pPr>
        <w:suppressAutoHyphens/>
        <w:spacing w:line="240" w:lineRule="exact"/>
        <w:ind w:left="720"/>
        <w:rPr>
          <w:rFonts w:ascii="Times New Roman" w:hAnsi="Times New Roman"/>
          <w:b/>
          <w:sz w:val="24"/>
        </w:rPr>
      </w:pPr>
    </w:p>
    <w:p w:rsidR="00C82961" w:rsidRDefault="00C82961" w:rsidP="00DA7F14">
      <w:pPr>
        <w:suppressAutoHyphens/>
        <w:spacing w:line="240" w:lineRule="exact"/>
        <w:ind w:left="720"/>
        <w:rPr>
          <w:rFonts w:ascii="Times New Roman" w:hAnsi="Times New Roman"/>
          <w:b/>
          <w:sz w:val="24"/>
          <w:u w:val="single"/>
        </w:rPr>
      </w:pPr>
      <w:r>
        <w:rPr>
          <w:rFonts w:ascii="Times New Roman" w:hAnsi="Times New Roman"/>
          <w:sz w:val="24"/>
        </w:rPr>
        <w:t xml:space="preserve">As with all other sources of penetrating radiations, the dose guidelines set forth in </w:t>
      </w:r>
      <w:r>
        <w:rPr>
          <w:rFonts w:ascii="Times New Roman" w:hAnsi="Times New Roman"/>
          <w:color w:val="000000"/>
          <w:sz w:val="24"/>
        </w:rPr>
        <w:t xml:space="preserve">section </w:t>
      </w:r>
      <w:hyperlink w:anchor="_3.4.4_CONTROLLING_POTENTIAL" w:history="1">
        <w:r w:rsidRPr="006D2096">
          <w:rPr>
            <w:rStyle w:val="Hyperlink"/>
            <w:rFonts w:ascii="Times New Roman" w:hAnsi="Times New Roman"/>
            <w:sz w:val="24"/>
          </w:rPr>
          <w:t>3.4.4</w:t>
        </w:r>
      </w:hyperlink>
      <w:r>
        <w:rPr>
          <w:rFonts w:ascii="Times New Roman" w:hAnsi="Times New Roman"/>
          <w:color w:val="000000"/>
          <w:sz w:val="24"/>
        </w:rPr>
        <w:t xml:space="preserve"> above</w:t>
      </w:r>
      <w:r>
        <w:rPr>
          <w:rFonts w:ascii="Times New Roman" w:hAnsi="Times New Roman"/>
          <w:sz w:val="24"/>
        </w:rPr>
        <w:t xml:space="preserve"> are applicable to animals containing radioactive materials. The types and amounts of radioactive materials administered to animals are such that beta particles are almost completely absorbed and typically do not represent a significant direct exposure hazard due to betas escaping the animal’s body, and photon (gamma and x) dose rates due to radiations emitted by experimental animals are typically a minor hazard at most; however, some controls may be required in some cases. Precautions are specified during the CIR’s review of specific applications for the use of radioactive materials, and </w:t>
      </w:r>
      <w:r>
        <w:rPr>
          <w:rFonts w:ascii="Times New Roman" w:hAnsi="Times New Roman"/>
          <w:sz w:val="24"/>
          <w:u w:val="single"/>
        </w:rPr>
        <w:t>any change in procedure, including a change in the location of the animals’ housing, must be approved by the CIR</w:t>
      </w:r>
      <w:r>
        <w:rPr>
          <w:rFonts w:ascii="Times New Roman" w:hAnsi="Times New Roman"/>
          <w:sz w:val="24"/>
        </w:rPr>
        <w:t>.</w:t>
      </w:r>
    </w:p>
    <w:p w:rsidR="001565F4" w:rsidRDefault="001565F4" w:rsidP="001565F4">
      <w:pPr>
        <w:suppressAutoHyphens/>
        <w:ind w:firstLine="720"/>
        <w:rPr>
          <w:rFonts w:ascii="Times New Roman" w:hAnsi="Times New Roman"/>
          <w:b/>
          <w:spacing w:val="-2"/>
          <w:sz w:val="24"/>
        </w:rPr>
      </w:pPr>
    </w:p>
    <w:bookmarkStart w:id="265" w:name="H3_4_5"/>
    <w:bookmarkEnd w:id="265"/>
    <w:p w:rsidR="00C82961" w:rsidRDefault="00EE31B9" w:rsidP="00DA7F14">
      <w:pPr>
        <w:pStyle w:val="Heading3"/>
      </w:pPr>
      <w:r>
        <w:fldChar w:fldCharType="begin"/>
      </w:r>
      <w:r w:rsidR="002941E5">
        <w:instrText xml:space="preserve"> XE "</w:instrText>
      </w:r>
      <w:r w:rsidR="002941E5" w:rsidRPr="00E33636">
        <w:instrText>RAM:control of releases</w:instrText>
      </w:r>
      <w:r w:rsidR="002941E5">
        <w:instrText xml:space="preserve">" </w:instrText>
      </w:r>
      <w:r>
        <w:fldChar w:fldCharType="end"/>
      </w:r>
      <w:bookmarkStart w:id="266" w:name="_Toc307556894"/>
      <w:r w:rsidR="00DA7F14">
        <w:t>3.4.5</w:t>
      </w:r>
      <w:r w:rsidR="00DA7F14">
        <w:tab/>
      </w:r>
      <w:r w:rsidR="00F31BD5">
        <w:t>POTENTIAL</w:t>
      </w:r>
      <w:r w:rsidR="00C82961">
        <w:t xml:space="preserve"> ENVIRONMENTAL RELEASES AND CONTROL OF RADIOACTIVE MATERIALS IN AIR AND WATER EFFLUENTS</w:t>
      </w:r>
      <w:bookmarkEnd w:id="266"/>
    </w:p>
    <w:p w:rsidR="00C82961" w:rsidRDefault="00C82961" w:rsidP="00DA7F14">
      <w:pPr>
        <w:suppressAutoHyphens/>
        <w:ind w:left="360"/>
        <w:rPr>
          <w:rFonts w:ascii="Times New Roman" w:hAnsi="Times New Roman"/>
          <w:b/>
          <w:spacing w:val="-2"/>
          <w:sz w:val="24"/>
        </w:rPr>
      </w:pPr>
    </w:p>
    <w:p w:rsidR="00C82961" w:rsidRDefault="00C82961" w:rsidP="00DA7F14">
      <w:pPr>
        <w:suppressAutoHyphens/>
        <w:ind w:left="360"/>
        <w:rPr>
          <w:rFonts w:ascii="Times New Roman" w:hAnsi="Times New Roman"/>
          <w:spacing w:val="-2"/>
          <w:sz w:val="24"/>
        </w:rPr>
      </w:pPr>
      <w:r>
        <w:rPr>
          <w:rFonts w:ascii="Times New Roman" w:hAnsi="Times New Roman"/>
          <w:b/>
          <w:spacing w:val="-2"/>
          <w:sz w:val="24"/>
        </w:rPr>
        <w:t>The possibility of improper or illegal releases of radioactive materials to the larger environment in the surrounding community, especially improper disposal or loss of control of identifiable items of radioactive materials, represents one of the most potentially damaging and sensitive types of incidents that can occur in the institutional setting</w:t>
      </w:r>
      <w:r>
        <w:rPr>
          <w:rFonts w:ascii="Times New Roman" w:hAnsi="Times New Roman"/>
          <w:spacing w:val="-2"/>
          <w:sz w:val="24"/>
        </w:rPr>
        <w:t xml:space="preserve">. </w:t>
      </w:r>
    </w:p>
    <w:p w:rsidR="00C82961" w:rsidRDefault="00C82961" w:rsidP="00DA7F14">
      <w:pPr>
        <w:suppressAutoHyphens/>
        <w:ind w:left="360"/>
        <w:rPr>
          <w:rFonts w:ascii="Times New Roman" w:hAnsi="Times New Roman"/>
          <w:spacing w:val="-2"/>
          <w:sz w:val="24"/>
        </w:rPr>
      </w:pPr>
    </w:p>
    <w:p w:rsidR="00C82961" w:rsidRDefault="00C82961" w:rsidP="00DA7F14">
      <w:pPr>
        <w:suppressAutoHyphens/>
        <w:ind w:left="360"/>
        <w:rPr>
          <w:rFonts w:ascii="Times New Roman" w:hAnsi="Times New Roman"/>
          <w:spacing w:val="-2"/>
          <w:sz w:val="24"/>
        </w:rPr>
      </w:pPr>
      <w:r>
        <w:rPr>
          <w:rFonts w:ascii="Times New Roman" w:hAnsi="Times New Roman"/>
          <w:spacing w:val="-2"/>
          <w:sz w:val="24"/>
        </w:rPr>
        <w:t>Other potential types of releases, associated with effluents of air (from fume hoods and ventilation systems) and water (sanitary sewage, runoff and storm sewer drainage) are discussed specifically in the sections below.</w:t>
      </w:r>
    </w:p>
    <w:p w:rsidR="00C82961" w:rsidRDefault="00C82961" w:rsidP="00DA7F14">
      <w:pPr>
        <w:suppressAutoHyphens/>
        <w:ind w:left="360"/>
        <w:rPr>
          <w:rFonts w:ascii="Times New Roman" w:hAnsi="Times New Roman"/>
          <w:spacing w:val="-2"/>
          <w:sz w:val="24"/>
        </w:rPr>
      </w:pPr>
    </w:p>
    <w:p w:rsidR="00C82961" w:rsidRDefault="00DA7F14" w:rsidP="00DA7F14">
      <w:pPr>
        <w:suppressAutoHyphens/>
        <w:ind w:left="720"/>
        <w:rPr>
          <w:rFonts w:ascii="Times New Roman" w:hAnsi="Times New Roman"/>
          <w:spacing w:val="-2"/>
          <w:sz w:val="24"/>
        </w:rPr>
      </w:pPr>
      <w:bookmarkStart w:id="267" w:name="H3_4_5_1"/>
      <w:r>
        <w:rPr>
          <w:rFonts w:ascii="Times New Roman" w:hAnsi="Times New Roman"/>
          <w:b/>
          <w:spacing w:val="-2"/>
          <w:sz w:val="24"/>
        </w:rPr>
        <w:t>3.4.5.1</w:t>
      </w:r>
      <w:bookmarkEnd w:id="267"/>
      <w:r>
        <w:rPr>
          <w:rFonts w:ascii="Times New Roman" w:hAnsi="Times New Roman"/>
          <w:b/>
          <w:spacing w:val="-2"/>
          <w:sz w:val="24"/>
        </w:rPr>
        <w:tab/>
      </w:r>
      <w:r>
        <w:rPr>
          <w:rFonts w:ascii="Times New Roman" w:hAnsi="Times New Roman"/>
          <w:b/>
          <w:spacing w:val="-2"/>
          <w:sz w:val="24"/>
        </w:rPr>
        <w:tab/>
      </w:r>
      <w:r w:rsidR="00D069F0">
        <w:rPr>
          <w:rFonts w:ascii="Times New Roman" w:hAnsi="Times New Roman"/>
          <w:b/>
          <w:spacing w:val="-2"/>
          <w:sz w:val="24"/>
        </w:rPr>
        <w:t>Improper</w:t>
      </w:r>
      <w:r w:rsidR="00C82961">
        <w:rPr>
          <w:rFonts w:ascii="Times New Roman" w:hAnsi="Times New Roman"/>
          <w:b/>
          <w:spacing w:val="-2"/>
          <w:sz w:val="24"/>
        </w:rPr>
        <w:t xml:space="preserve"> Disposal or Other Loss of Control of Radioactive Materials</w:t>
      </w:r>
    </w:p>
    <w:p w:rsidR="00C82961" w:rsidRDefault="00EE31B9" w:rsidP="00DA7F14">
      <w:pPr>
        <w:suppressAutoHyphens/>
        <w:ind w:left="720"/>
        <w:rPr>
          <w:rFonts w:ascii="Times New Roman" w:hAnsi="Times New Roman"/>
          <w:spacing w:val="-2"/>
          <w:sz w:val="24"/>
        </w:rPr>
      </w:pPr>
      <w:r>
        <w:rPr>
          <w:rFonts w:ascii="Times New Roman" w:hAnsi="Times New Roman"/>
          <w:spacing w:val="-2"/>
          <w:sz w:val="24"/>
        </w:rPr>
        <w:fldChar w:fldCharType="begin"/>
      </w:r>
      <w:r w:rsidR="002941E5">
        <w:instrText xml:space="preserve"> XE "</w:instrText>
      </w:r>
      <w:r w:rsidR="002941E5" w:rsidRPr="00614C68">
        <w:instrText>Improper disposal</w:instrText>
      </w:r>
      <w:r w:rsidR="002941E5">
        <w:instrText xml:space="preserve">" </w:instrText>
      </w:r>
      <w:r>
        <w:rPr>
          <w:rFonts w:ascii="Times New Roman" w:hAnsi="Times New Roman"/>
          <w:spacing w:val="-2"/>
          <w:sz w:val="24"/>
        </w:rPr>
        <w:fldChar w:fldCharType="end"/>
      </w:r>
    </w:p>
    <w:p w:rsidR="00C82961" w:rsidRDefault="00686E9F" w:rsidP="00DA7F14">
      <w:pPr>
        <w:suppressAutoHyphens/>
        <w:ind w:left="720"/>
        <w:rPr>
          <w:rFonts w:ascii="Times New Roman" w:hAnsi="Times New Roman"/>
          <w:b/>
          <w:spacing w:val="-2"/>
          <w:sz w:val="24"/>
        </w:rPr>
      </w:pPr>
      <w:r>
        <w:rPr>
          <w:rFonts w:ascii="Times New Roman" w:hAnsi="Times New Roman"/>
          <w:spacing w:val="-2"/>
          <w:sz w:val="24"/>
        </w:rPr>
        <w:t xml:space="preserve">The </w:t>
      </w:r>
      <w:r w:rsidR="00C82961">
        <w:rPr>
          <w:rFonts w:ascii="Times New Roman" w:hAnsi="Times New Roman"/>
          <w:spacing w:val="-2"/>
          <w:sz w:val="24"/>
        </w:rPr>
        <w:t xml:space="preserve">improper disposal or loss of control (theft or disappearance) of radioactive materials, which may occur accidentally through a failure of controls such as the securing and proper labeling of containers of various types, is by far the greatest risk of an illegal release of radioactive materials. </w:t>
      </w:r>
      <w:r w:rsidR="00C82961">
        <w:rPr>
          <w:rFonts w:ascii="Times New Roman" w:hAnsi="Times New Roman"/>
          <w:spacing w:val="-2"/>
          <w:sz w:val="24"/>
          <w:u w:val="single"/>
        </w:rPr>
        <w:t xml:space="preserve">Incidents of this type must be reported immediately to </w:t>
      </w:r>
      <w:r w:rsidR="00D069F0">
        <w:rPr>
          <w:rFonts w:ascii="Times New Roman" w:hAnsi="Times New Roman"/>
          <w:spacing w:val="-2"/>
          <w:sz w:val="24"/>
          <w:u w:val="single"/>
        </w:rPr>
        <w:t xml:space="preserve">Environmental </w:t>
      </w:r>
      <w:r w:rsidR="00C82961">
        <w:rPr>
          <w:rFonts w:ascii="Times New Roman" w:hAnsi="Times New Roman"/>
          <w:spacing w:val="-2"/>
          <w:sz w:val="24"/>
          <w:u w:val="single"/>
        </w:rPr>
        <w:t>Health and Safety</w:t>
      </w:r>
      <w:r w:rsidR="00C82961">
        <w:rPr>
          <w:rFonts w:ascii="Times New Roman" w:hAnsi="Times New Roman"/>
          <w:spacing w:val="-2"/>
          <w:sz w:val="24"/>
        </w:rPr>
        <w:t>.</w:t>
      </w:r>
    </w:p>
    <w:p w:rsidR="00C82961" w:rsidRDefault="00C82961" w:rsidP="00DA7F14">
      <w:pPr>
        <w:suppressAutoHyphens/>
        <w:ind w:left="720"/>
        <w:rPr>
          <w:rFonts w:ascii="Times New Roman" w:hAnsi="Times New Roman"/>
          <w:spacing w:val="-2"/>
          <w:sz w:val="24"/>
        </w:rPr>
      </w:pPr>
    </w:p>
    <w:p w:rsidR="00C82961" w:rsidRDefault="00C82961" w:rsidP="00DA7F14">
      <w:pPr>
        <w:suppressAutoHyphens/>
        <w:ind w:left="720"/>
        <w:rPr>
          <w:rFonts w:ascii="Times New Roman" w:hAnsi="Times New Roman"/>
          <w:spacing w:val="-2"/>
          <w:sz w:val="24"/>
        </w:rPr>
      </w:pPr>
      <w:r>
        <w:rPr>
          <w:rFonts w:ascii="Times New Roman" w:hAnsi="Times New Roman"/>
          <w:spacing w:val="-2"/>
          <w:sz w:val="24"/>
          <w:u w:val="single"/>
        </w:rPr>
        <w:t>The importance of prominent labeling and proper securing of radioactive materials, and the proper disposal of wastes that are known or suspected to contain licensed radioactive materials, cannot be overemphasized</w:t>
      </w:r>
      <w:r>
        <w:rPr>
          <w:rFonts w:ascii="Times New Roman" w:hAnsi="Times New Roman"/>
          <w:spacing w:val="-2"/>
          <w:sz w:val="24"/>
        </w:rPr>
        <w:t xml:space="preserve">. These subjects are treated at length in other sections of this </w:t>
      </w:r>
      <w:r>
        <w:rPr>
          <w:rFonts w:ascii="Times New Roman" w:hAnsi="Times New Roman"/>
          <w:i/>
          <w:spacing w:val="-2"/>
          <w:sz w:val="24"/>
        </w:rPr>
        <w:t>Manual</w:t>
      </w:r>
      <w:r>
        <w:rPr>
          <w:rFonts w:ascii="Times New Roman" w:hAnsi="Times New Roman"/>
          <w:spacing w:val="-2"/>
          <w:sz w:val="24"/>
        </w:rPr>
        <w:t xml:space="preserve">. </w:t>
      </w:r>
    </w:p>
    <w:p w:rsidR="00C82961" w:rsidRDefault="00C82961" w:rsidP="00DA7F14">
      <w:pPr>
        <w:suppressAutoHyphens/>
        <w:ind w:left="720"/>
        <w:rPr>
          <w:rFonts w:ascii="Times New Roman" w:hAnsi="Times New Roman"/>
          <w:spacing w:val="-2"/>
          <w:sz w:val="24"/>
        </w:rPr>
      </w:pPr>
    </w:p>
    <w:p w:rsidR="00C82961" w:rsidRDefault="00C82961" w:rsidP="00DA7F14">
      <w:pPr>
        <w:suppressAutoHyphens/>
        <w:ind w:left="720"/>
        <w:rPr>
          <w:rFonts w:ascii="Times New Roman" w:hAnsi="Times New Roman"/>
          <w:b/>
          <w:spacing w:val="-2"/>
          <w:sz w:val="24"/>
        </w:rPr>
      </w:pPr>
      <w:bookmarkStart w:id="268" w:name="H3_4_5_2"/>
      <w:r>
        <w:rPr>
          <w:rFonts w:ascii="Times New Roman" w:hAnsi="Times New Roman"/>
          <w:b/>
          <w:spacing w:val="-2"/>
          <w:sz w:val="24"/>
        </w:rPr>
        <w:t>3.4.5.2</w:t>
      </w:r>
      <w:bookmarkEnd w:id="268"/>
      <w:r w:rsidR="00DA7F14">
        <w:rPr>
          <w:rFonts w:ascii="Times New Roman" w:hAnsi="Times New Roman"/>
          <w:b/>
          <w:spacing w:val="-2"/>
          <w:sz w:val="24"/>
        </w:rPr>
        <w:tab/>
      </w:r>
      <w:r w:rsidR="00DA7F14">
        <w:rPr>
          <w:rFonts w:ascii="Times New Roman" w:hAnsi="Times New Roman"/>
          <w:b/>
          <w:spacing w:val="-2"/>
          <w:sz w:val="24"/>
        </w:rPr>
        <w:tab/>
      </w:r>
      <w:r>
        <w:rPr>
          <w:rFonts w:ascii="Times New Roman" w:hAnsi="Times New Roman"/>
          <w:b/>
          <w:spacing w:val="-2"/>
          <w:sz w:val="24"/>
        </w:rPr>
        <w:t>Utilization of Fume Hoods</w:t>
      </w:r>
      <w:r w:rsidR="00EE31B9">
        <w:rPr>
          <w:rFonts w:ascii="Times New Roman" w:hAnsi="Times New Roman"/>
          <w:b/>
          <w:spacing w:val="-2"/>
          <w:sz w:val="24"/>
        </w:rPr>
        <w:fldChar w:fldCharType="begin"/>
      </w:r>
      <w:r w:rsidR="002941E5">
        <w:instrText xml:space="preserve"> XE "</w:instrText>
      </w:r>
      <w:r w:rsidR="002941E5" w:rsidRPr="00537519">
        <w:instrText>Fume Hoods</w:instrText>
      </w:r>
      <w:r w:rsidR="002941E5">
        <w:instrText xml:space="preserve">" </w:instrText>
      </w:r>
      <w:r w:rsidR="00EE31B9">
        <w:rPr>
          <w:rFonts w:ascii="Times New Roman" w:hAnsi="Times New Roman"/>
          <w:b/>
          <w:spacing w:val="-2"/>
          <w:sz w:val="24"/>
        </w:rPr>
        <w:fldChar w:fldCharType="end"/>
      </w:r>
    </w:p>
    <w:p w:rsidR="00C82961" w:rsidRDefault="00C82961" w:rsidP="00DA7F14">
      <w:pPr>
        <w:suppressAutoHyphens/>
        <w:ind w:left="720"/>
        <w:rPr>
          <w:rFonts w:ascii="Times New Roman" w:hAnsi="Times New Roman"/>
          <w:b/>
          <w:spacing w:val="-2"/>
          <w:sz w:val="24"/>
        </w:rPr>
      </w:pPr>
    </w:p>
    <w:p w:rsidR="00C82961" w:rsidRDefault="00C82961" w:rsidP="00DA7F14">
      <w:pPr>
        <w:pStyle w:val="BodyTextIndent3"/>
        <w:ind w:left="720"/>
        <w:rPr>
          <w:rFonts w:ascii="Times New Roman" w:hAnsi="Times New Roman"/>
        </w:rPr>
      </w:pPr>
      <w:r>
        <w:rPr>
          <w:rFonts w:ascii="Times New Roman" w:hAnsi="Times New Roman"/>
        </w:rPr>
        <w:t xml:space="preserve">As a form of local exhaust ventilation, fume hoods are intended to remove airborne contaminants from the work area and disperse them into the air outside the building. Modern </w:t>
      </w:r>
      <w:r>
        <w:rPr>
          <w:rFonts w:ascii="Times New Roman" w:hAnsi="Times New Roman"/>
        </w:rPr>
        <w:lastRenderedPageBreak/>
        <w:t xml:space="preserve">systems are specifically designed to eject the plume of exhaust air away from the building at the location of discharge, which is usually on the rooftop, with particular attention to   </w:t>
      </w:r>
    </w:p>
    <w:p w:rsidR="00C82961" w:rsidRDefault="00C82961" w:rsidP="00DA7F14">
      <w:pPr>
        <w:suppressAutoHyphens/>
        <w:ind w:left="720"/>
        <w:rPr>
          <w:rFonts w:ascii="Times New Roman" w:hAnsi="Times New Roman"/>
          <w:spacing w:val="-2"/>
          <w:sz w:val="24"/>
        </w:rPr>
      </w:pPr>
    </w:p>
    <w:p w:rsidR="00C82961" w:rsidRDefault="00C82961" w:rsidP="00DA7F14">
      <w:pPr>
        <w:numPr>
          <w:ilvl w:val="0"/>
          <w:numId w:val="1"/>
        </w:numPr>
        <w:suppressAutoHyphens/>
        <w:ind w:left="1080"/>
        <w:rPr>
          <w:rFonts w:ascii="Times New Roman" w:hAnsi="Times New Roman"/>
          <w:spacing w:val="-2"/>
          <w:sz w:val="24"/>
        </w:rPr>
      </w:pPr>
      <w:r>
        <w:rPr>
          <w:rFonts w:ascii="Times New Roman" w:hAnsi="Times New Roman"/>
          <w:spacing w:val="-2"/>
          <w:sz w:val="24"/>
        </w:rPr>
        <w:t>minimizing the amounts of contaminant that could be accumulated in breathing zones near the rooftop, as these areas may be occupied by maintenance workers, and</w:t>
      </w:r>
    </w:p>
    <w:p w:rsidR="00C82961" w:rsidRDefault="00C82961" w:rsidP="00DA7F14">
      <w:pPr>
        <w:numPr>
          <w:ilvl w:val="12"/>
          <w:numId w:val="0"/>
        </w:numPr>
        <w:suppressAutoHyphens/>
        <w:ind w:left="1080" w:hanging="360"/>
        <w:rPr>
          <w:rFonts w:ascii="Times New Roman" w:hAnsi="Times New Roman"/>
          <w:spacing w:val="-2"/>
          <w:sz w:val="24"/>
        </w:rPr>
      </w:pPr>
    </w:p>
    <w:p w:rsidR="00C82961" w:rsidRDefault="00C82961" w:rsidP="00DA7F14">
      <w:pPr>
        <w:numPr>
          <w:ilvl w:val="0"/>
          <w:numId w:val="1"/>
        </w:numPr>
        <w:suppressAutoHyphens/>
        <w:ind w:left="1080"/>
        <w:rPr>
          <w:rFonts w:ascii="Times New Roman" w:hAnsi="Times New Roman"/>
          <w:spacing w:val="-2"/>
          <w:sz w:val="24"/>
        </w:rPr>
      </w:pPr>
      <w:r>
        <w:rPr>
          <w:rFonts w:ascii="Times New Roman" w:hAnsi="Times New Roman"/>
          <w:spacing w:val="-2"/>
          <w:sz w:val="24"/>
        </w:rPr>
        <w:t>minimizing the amounts of contaminant that could be re-entrained in intake air coming into the building’s ventilation systems.</w:t>
      </w:r>
    </w:p>
    <w:p w:rsidR="00C82961" w:rsidRDefault="00C82961" w:rsidP="00DA7F14">
      <w:pPr>
        <w:suppressAutoHyphens/>
        <w:ind w:left="720"/>
        <w:rPr>
          <w:rFonts w:ascii="Times New Roman" w:hAnsi="Times New Roman"/>
          <w:spacing w:val="-2"/>
          <w:sz w:val="24"/>
        </w:rPr>
      </w:pPr>
    </w:p>
    <w:p w:rsidR="00DA7F14" w:rsidRDefault="00C82961" w:rsidP="00DA7F14">
      <w:pPr>
        <w:suppressAutoHyphens/>
        <w:ind w:left="720"/>
        <w:rPr>
          <w:rFonts w:ascii="Times New Roman" w:hAnsi="Times New Roman"/>
          <w:spacing w:val="-2"/>
          <w:sz w:val="24"/>
        </w:rPr>
      </w:pPr>
      <w:r>
        <w:rPr>
          <w:rFonts w:ascii="Times New Roman" w:hAnsi="Times New Roman"/>
          <w:spacing w:val="-2"/>
          <w:sz w:val="24"/>
        </w:rPr>
        <w:t xml:space="preserve">Uses of radioactive materials that present a significant hazard of airborne materials must be evaluated carefully by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during the CIR review process, and appropriate supporting calculations must be produced by </w:t>
      </w:r>
      <w:r w:rsidR="0071097C">
        <w:rPr>
          <w:rFonts w:ascii="Times New Roman" w:hAnsi="Times New Roman"/>
          <w:spacing w:val="-2"/>
          <w:sz w:val="24"/>
        </w:rPr>
        <w:t xml:space="preserve">Environmental Health and Safety </w:t>
      </w:r>
      <w:r>
        <w:rPr>
          <w:rFonts w:ascii="Times New Roman" w:hAnsi="Times New Roman"/>
          <w:spacing w:val="-2"/>
          <w:sz w:val="24"/>
        </w:rPr>
        <w:t>reviewers for the Committee’s information, to demonstrate that regulatory limits will not be exceeded in discharged air. Two specific cases of interest are discussed in the sections below.</w:t>
      </w:r>
    </w:p>
    <w:p w:rsidR="00DA7F14" w:rsidRDefault="00DA7F14" w:rsidP="00DA7F14">
      <w:pPr>
        <w:suppressAutoHyphens/>
        <w:ind w:left="720"/>
        <w:rPr>
          <w:rFonts w:ascii="Times New Roman" w:hAnsi="Times New Roman"/>
          <w:spacing w:val="-2"/>
          <w:sz w:val="24"/>
        </w:rPr>
      </w:pPr>
    </w:p>
    <w:p w:rsidR="00C82961" w:rsidRDefault="00C82961" w:rsidP="00DA7F14">
      <w:pPr>
        <w:suppressAutoHyphens/>
        <w:ind w:left="720"/>
        <w:rPr>
          <w:rFonts w:ascii="Times New Roman" w:hAnsi="Times New Roman"/>
          <w:spacing w:val="-2"/>
          <w:sz w:val="24"/>
        </w:rPr>
      </w:pPr>
      <w:r>
        <w:rPr>
          <w:rFonts w:ascii="Times New Roman" w:hAnsi="Times New Roman"/>
          <w:spacing w:val="-2"/>
          <w:sz w:val="24"/>
          <w:u w:val="single"/>
        </w:rPr>
        <w:t>Researchers must make every reasonable effort to minimize the actual amounts of radioactive material that become airborne, especially regarding the techniques discussed in the section below on iodination labeling reactions</w:t>
      </w:r>
      <w:r>
        <w:rPr>
          <w:rFonts w:ascii="Times New Roman" w:hAnsi="Times New Roman"/>
          <w:spacing w:val="-2"/>
          <w:sz w:val="24"/>
        </w:rPr>
        <w:t>. This affords additional protection to those working with the radioactive materials in case there should be a less-than-perfect removal of airborne contaminants from the work area, and it also serves the purpose of protecting the larger environment.</w:t>
      </w:r>
    </w:p>
    <w:p w:rsidR="00C82961" w:rsidRDefault="00C82961" w:rsidP="00DA7F14">
      <w:pPr>
        <w:suppressAutoHyphens/>
        <w:ind w:left="720"/>
        <w:rPr>
          <w:rFonts w:ascii="Times New Roman" w:hAnsi="Times New Roman"/>
          <w:b/>
          <w:spacing w:val="-2"/>
          <w:sz w:val="24"/>
        </w:rPr>
      </w:pPr>
    </w:p>
    <w:p w:rsidR="00C82961" w:rsidRDefault="00C82961" w:rsidP="00DA7F14">
      <w:pPr>
        <w:suppressAutoHyphens/>
        <w:ind w:left="1080"/>
        <w:rPr>
          <w:rFonts w:ascii="Times New Roman" w:hAnsi="Times New Roman"/>
          <w:b/>
          <w:spacing w:val="-2"/>
          <w:sz w:val="24"/>
        </w:rPr>
      </w:pPr>
      <w:bookmarkStart w:id="269" w:name="H3_4_5_2_1"/>
      <w:r>
        <w:rPr>
          <w:rFonts w:ascii="Times New Roman" w:hAnsi="Times New Roman"/>
          <w:b/>
          <w:spacing w:val="-2"/>
          <w:sz w:val="24"/>
        </w:rPr>
        <w:t>3.4.5.2.1</w:t>
      </w:r>
      <w:bookmarkEnd w:id="269"/>
      <w:r w:rsidR="00DA7F14">
        <w:rPr>
          <w:rFonts w:ascii="Times New Roman" w:hAnsi="Times New Roman"/>
          <w:b/>
          <w:spacing w:val="-2"/>
          <w:sz w:val="24"/>
        </w:rPr>
        <w:tab/>
      </w:r>
      <w:r>
        <w:rPr>
          <w:rFonts w:ascii="Times New Roman" w:hAnsi="Times New Roman"/>
          <w:b/>
          <w:spacing w:val="-2"/>
          <w:sz w:val="24"/>
        </w:rPr>
        <w:t>Iodine Labeling Reactions</w:t>
      </w:r>
      <w:r w:rsidR="00EE31B9">
        <w:rPr>
          <w:rFonts w:ascii="Times New Roman" w:hAnsi="Times New Roman"/>
          <w:b/>
          <w:spacing w:val="-2"/>
          <w:sz w:val="24"/>
        </w:rPr>
        <w:fldChar w:fldCharType="begin"/>
      </w:r>
      <w:r w:rsidR="002941E5">
        <w:instrText xml:space="preserve"> XE "</w:instrText>
      </w:r>
      <w:r w:rsidR="002941E5" w:rsidRPr="003C4EDD">
        <w:instrText>Iodine Labeling</w:instrText>
      </w:r>
      <w:r w:rsidR="002941E5">
        <w:instrText xml:space="preserve">" </w:instrText>
      </w:r>
      <w:r w:rsidR="00EE31B9">
        <w:rPr>
          <w:rFonts w:ascii="Times New Roman" w:hAnsi="Times New Roman"/>
          <w:b/>
          <w:spacing w:val="-2"/>
          <w:sz w:val="24"/>
        </w:rPr>
        <w:fldChar w:fldCharType="end"/>
      </w:r>
    </w:p>
    <w:p w:rsidR="00C82961" w:rsidRDefault="00C82961" w:rsidP="00DA7F14">
      <w:pPr>
        <w:suppressAutoHyphens/>
        <w:ind w:left="1080"/>
        <w:rPr>
          <w:rFonts w:ascii="Times New Roman" w:hAnsi="Times New Roman"/>
          <w:b/>
          <w:spacing w:val="-2"/>
          <w:sz w:val="24"/>
        </w:rPr>
      </w:pPr>
    </w:p>
    <w:p w:rsidR="00C82961" w:rsidRDefault="00C82961" w:rsidP="00DA7F14">
      <w:pPr>
        <w:suppressAutoHyphens/>
        <w:ind w:left="1080"/>
        <w:rPr>
          <w:rFonts w:ascii="Times New Roman" w:hAnsi="Times New Roman"/>
          <w:spacing w:val="-2"/>
          <w:sz w:val="24"/>
        </w:rPr>
      </w:pPr>
      <w:r>
        <w:rPr>
          <w:rFonts w:ascii="Times New Roman" w:hAnsi="Times New Roman"/>
          <w:spacing w:val="-2"/>
          <w:sz w:val="24"/>
        </w:rPr>
        <w:t>Radioiodination of proteins is notorious in the biomedical research arena because of the unusual radiotoxicity of the radioiodines (</w:t>
      </w:r>
      <w:r>
        <w:rPr>
          <w:rFonts w:ascii="Times New Roman" w:hAnsi="Times New Roman"/>
          <w:spacing w:val="-2"/>
          <w:sz w:val="24"/>
          <w:vertAlign w:val="superscript"/>
        </w:rPr>
        <w:t>125</w:t>
      </w:r>
      <w:r>
        <w:rPr>
          <w:rFonts w:ascii="Times New Roman" w:hAnsi="Times New Roman"/>
          <w:spacing w:val="-2"/>
          <w:sz w:val="24"/>
        </w:rPr>
        <w:t xml:space="preserve">I, </w:t>
      </w:r>
      <w:r>
        <w:rPr>
          <w:rFonts w:ascii="Times New Roman" w:hAnsi="Times New Roman"/>
          <w:spacing w:val="-2"/>
          <w:sz w:val="24"/>
          <w:vertAlign w:val="superscript"/>
        </w:rPr>
        <w:t>131</w:t>
      </w:r>
      <w:r>
        <w:rPr>
          <w:rFonts w:ascii="Times New Roman" w:hAnsi="Times New Roman"/>
          <w:spacing w:val="-2"/>
          <w:sz w:val="24"/>
        </w:rPr>
        <w:t xml:space="preserve">I) and their potential volatility. </w:t>
      </w:r>
      <w:r>
        <w:rPr>
          <w:rFonts w:ascii="Times New Roman" w:hAnsi="Times New Roman"/>
          <w:spacing w:val="-2"/>
          <w:sz w:val="24"/>
          <w:u w:val="single"/>
        </w:rPr>
        <w:t>Researchers performing these labelings are required to follow a number of precautions, especially those related to maintaining all liquids at appropriately basic pH in tightly-sealed containers, and initially drawing off the air in stock vials through a charcoal-filled syringe</w:t>
      </w:r>
      <w:r>
        <w:rPr>
          <w:rFonts w:ascii="Times New Roman" w:hAnsi="Times New Roman"/>
          <w:spacing w:val="-2"/>
          <w:sz w:val="24"/>
        </w:rPr>
        <w:t>. More d</w:t>
      </w:r>
      <w:r w:rsidR="00DA7F14">
        <w:rPr>
          <w:rFonts w:ascii="Times New Roman" w:hAnsi="Times New Roman"/>
          <w:spacing w:val="-2"/>
          <w:sz w:val="24"/>
        </w:rPr>
        <w:t xml:space="preserve">etail is given in </w:t>
      </w:r>
      <w:hyperlink w:anchor="_XI__" w:history="1">
        <w:r w:rsidR="006D2096" w:rsidRPr="006D2096">
          <w:rPr>
            <w:rStyle w:val="Hyperlink"/>
            <w:rFonts w:ascii="Times New Roman" w:hAnsi="Times New Roman"/>
            <w:spacing w:val="-2"/>
            <w:sz w:val="24"/>
          </w:rPr>
          <w:t>Appendix XI</w:t>
        </w:r>
      </w:hyperlink>
      <w:r w:rsidR="00DA7F14">
        <w:rPr>
          <w:rFonts w:ascii="Times New Roman" w:hAnsi="Times New Roman"/>
          <w:spacing w:val="-2"/>
          <w:sz w:val="24"/>
        </w:rPr>
        <w:t>.</w:t>
      </w:r>
    </w:p>
    <w:p w:rsidR="00C82961" w:rsidRDefault="00C82961" w:rsidP="00DA7F14">
      <w:pPr>
        <w:suppressAutoHyphens/>
        <w:ind w:left="1080"/>
        <w:rPr>
          <w:rFonts w:ascii="Times New Roman" w:hAnsi="Times New Roman"/>
          <w:spacing w:val="-2"/>
          <w:sz w:val="24"/>
        </w:rPr>
      </w:pPr>
    </w:p>
    <w:p w:rsidR="00C82961" w:rsidRDefault="00C82961" w:rsidP="00DA7F14">
      <w:pPr>
        <w:suppressAutoHyphens/>
        <w:ind w:left="1080"/>
        <w:rPr>
          <w:rFonts w:ascii="Times New Roman" w:hAnsi="Times New Roman"/>
          <w:b/>
          <w:spacing w:val="-2"/>
          <w:sz w:val="24"/>
        </w:rPr>
      </w:pPr>
      <w:r>
        <w:rPr>
          <w:rFonts w:ascii="Times New Roman" w:hAnsi="Times New Roman"/>
          <w:spacing w:val="-2"/>
          <w:sz w:val="24"/>
        </w:rPr>
        <w:t xml:space="preserve">This type of use always requires careful attention by </w:t>
      </w:r>
      <w:r w:rsidR="00E30B05">
        <w:rPr>
          <w:rFonts w:ascii="Times New Roman" w:hAnsi="Times New Roman"/>
          <w:spacing w:val="-2"/>
          <w:sz w:val="24"/>
        </w:rPr>
        <w:t>EHS</w:t>
      </w:r>
      <w:r>
        <w:rPr>
          <w:rFonts w:ascii="Times New Roman" w:hAnsi="Times New Roman"/>
          <w:spacing w:val="-2"/>
          <w:sz w:val="24"/>
        </w:rPr>
        <w:t xml:space="preserve"> reviewers to ensure that regulatory limits on fume hood discha</w:t>
      </w:r>
      <w:r w:rsidR="00DA7F14">
        <w:rPr>
          <w:rFonts w:ascii="Times New Roman" w:hAnsi="Times New Roman"/>
          <w:spacing w:val="-2"/>
          <w:sz w:val="24"/>
        </w:rPr>
        <w:t xml:space="preserve">rge air will be met. Typically, </w:t>
      </w:r>
      <w:r>
        <w:rPr>
          <w:rFonts w:ascii="Times New Roman" w:hAnsi="Times New Roman"/>
          <w:spacing w:val="-2"/>
          <w:sz w:val="24"/>
        </w:rPr>
        <w:t>usage of quantities up to several tens of milliCuries per year can be accommodated without the need for filtration of exhaust air, but the regulatory calculation depends on the detailed specifications of the hood system in use, and possibly the other hoods in nearby authorized radioactive materials laboratories that discharge air onto the same area of the rooftop.</w:t>
      </w:r>
    </w:p>
    <w:p w:rsidR="00C82961" w:rsidRDefault="00C82961" w:rsidP="00DA7F14">
      <w:pPr>
        <w:suppressAutoHyphens/>
        <w:ind w:left="1080"/>
        <w:rPr>
          <w:rFonts w:ascii="Times New Roman" w:hAnsi="Times New Roman"/>
          <w:b/>
          <w:spacing w:val="-2"/>
          <w:sz w:val="24"/>
        </w:rPr>
      </w:pPr>
    </w:p>
    <w:p w:rsidR="00C82961" w:rsidRDefault="00DA7F14" w:rsidP="00DA7F14">
      <w:pPr>
        <w:suppressAutoHyphens/>
        <w:ind w:left="1080"/>
        <w:rPr>
          <w:rFonts w:ascii="Times New Roman" w:hAnsi="Times New Roman"/>
          <w:b/>
          <w:spacing w:val="-2"/>
          <w:sz w:val="24"/>
        </w:rPr>
      </w:pPr>
      <w:r>
        <w:rPr>
          <w:rFonts w:ascii="Times New Roman" w:hAnsi="Times New Roman"/>
          <w:b/>
          <w:spacing w:val="-2"/>
          <w:sz w:val="24"/>
        </w:rPr>
        <w:t>3.4.5.2.2</w:t>
      </w:r>
      <w:r>
        <w:rPr>
          <w:rFonts w:ascii="Times New Roman" w:hAnsi="Times New Roman"/>
          <w:b/>
          <w:spacing w:val="-2"/>
          <w:sz w:val="24"/>
        </w:rPr>
        <w:tab/>
      </w:r>
      <w:r w:rsidR="00D069F0">
        <w:rPr>
          <w:rFonts w:ascii="Times New Roman" w:hAnsi="Times New Roman"/>
          <w:b/>
          <w:spacing w:val="-2"/>
          <w:sz w:val="24"/>
        </w:rPr>
        <w:t>Volatile</w:t>
      </w:r>
      <w:r w:rsidR="00C82961">
        <w:rPr>
          <w:rFonts w:ascii="Times New Roman" w:hAnsi="Times New Roman"/>
          <w:b/>
          <w:spacing w:val="-2"/>
          <w:sz w:val="24"/>
        </w:rPr>
        <w:t xml:space="preserve"> Tritiated Compounds</w:t>
      </w:r>
      <w:r w:rsidR="00EE31B9">
        <w:rPr>
          <w:rFonts w:ascii="Times New Roman" w:hAnsi="Times New Roman"/>
          <w:b/>
          <w:spacing w:val="-2"/>
          <w:sz w:val="24"/>
        </w:rPr>
        <w:fldChar w:fldCharType="begin"/>
      </w:r>
      <w:r w:rsidR="002941E5">
        <w:instrText xml:space="preserve"> XE "</w:instrText>
      </w:r>
      <w:r w:rsidR="002941E5" w:rsidRPr="000F21F3">
        <w:instrText>Tritiated Compounds</w:instrText>
      </w:r>
      <w:r w:rsidR="002941E5">
        <w:instrText xml:space="preserve">" </w:instrText>
      </w:r>
      <w:r w:rsidR="00EE31B9">
        <w:rPr>
          <w:rFonts w:ascii="Times New Roman" w:hAnsi="Times New Roman"/>
          <w:b/>
          <w:spacing w:val="-2"/>
          <w:sz w:val="24"/>
        </w:rPr>
        <w:fldChar w:fldCharType="end"/>
      </w:r>
    </w:p>
    <w:p w:rsidR="00C82961" w:rsidRDefault="00C82961" w:rsidP="00DA7F14">
      <w:pPr>
        <w:suppressAutoHyphens/>
        <w:ind w:left="1080"/>
        <w:rPr>
          <w:rFonts w:ascii="Times New Roman" w:hAnsi="Times New Roman"/>
          <w:b/>
          <w:spacing w:val="-2"/>
          <w:sz w:val="24"/>
        </w:rPr>
      </w:pPr>
    </w:p>
    <w:p w:rsidR="001565F4" w:rsidRDefault="00C82961" w:rsidP="00DA7F14">
      <w:pPr>
        <w:suppressAutoHyphens/>
        <w:ind w:left="1080"/>
        <w:rPr>
          <w:rFonts w:ascii="Times New Roman" w:hAnsi="Times New Roman"/>
          <w:spacing w:val="-2"/>
          <w:sz w:val="24"/>
        </w:rPr>
      </w:pPr>
      <w:r>
        <w:rPr>
          <w:rFonts w:ascii="Times New Roman" w:hAnsi="Times New Roman"/>
          <w:spacing w:val="-2"/>
          <w:sz w:val="24"/>
        </w:rPr>
        <w:t xml:space="preserve">Although tritium is one of the least radiotoxic radionuclides used in biomedical research, some uses employ such large quantities (stock quantities of one Curie or more in some cases) and some compounds used are so volatile (especially tritiated water) that potential releases are a serious concern. Uses involving milliCurie (37 MBq) or larger quantities of </w:t>
      </w:r>
      <w:r>
        <w:rPr>
          <w:rFonts w:ascii="Times New Roman" w:hAnsi="Times New Roman"/>
          <w:spacing w:val="-2"/>
          <w:sz w:val="24"/>
        </w:rPr>
        <w:lastRenderedPageBreak/>
        <w:t xml:space="preserve">tritiated water or other volatile tritiated organics, including acetate, should be discussed with </w:t>
      </w:r>
      <w:r w:rsidR="0071097C">
        <w:rPr>
          <w:rFonts w:ascii="Times New Roman" w:hAnsi="Times New Roman"/>
          <w:spacing w:val="-2"/>
          <w:sz w:val="24"/>
        </w:rPr>
        <w:t xml:space="preserve">Environmental Health and Safety </w:t>
      </w:r>
      <w:r>
        <w:rPr>
          <w:rFonts w:ascii="Times New Roman" w:hAnsi="Times New Roman"/>
          <w:spacing w:val="-2"/>
          <w:sz w:val="24"/>
        </w:rPr>
        <w:t>as early as possible in the planning stages of the proposed research.</w:t>
      </w:r>
    </w:p>
    <w:p w:rsidR="006D2096" w:rsidRDefault="006D2096" w:rsidP="00DA7F14">
      <w:pPr>
        <w:suppressAutoHyphens/>
        <w:ind w:left="1080"/>
        <w:rPr>
          <w:rFonts w:ascii="Times New Roman" w:hAnsi="Times New Roman"/>
          <w:b/>
          <w:spacing w:val="-2"/>
          <w:sz w:val="24"/>
        </w:rPr>
      </w:pPr>
    </w:p>
    <w:p w:rsidR="00C82961" w:rsidRDefault="00DA7F14" w:rsidP="00DA7F14">
      <w:pPr>
        <w:suppressAutoHyphens/>
        <w:ind w:left="720"/>
        <w:rPr>
          <w:rFonts w:ascii="Times New Roman" w:hAnsi="Times New Roman"/>
          <w:b/>
          <w:spacing w:val="-2"/>
          <w:sz w:val="24"/>
        </w:rPr>
      </w:pPr>
      <w:bookmarkStart w:id="270" w:name="H3_4_5_3"/>
      <w:r>
        <w:rPr>
          <w:rFonts w:ascii="Times New Roman" w:hAnsi="Times New Roman"/>
          <w:b/>
          <w:spacing w:val="-2"/>
          <w:sz w:val="24"/>
        </w:rPr>
        <w:t>3.4.5.3</w:t>
      </w:r>
      <w:bookmarkEnd w:id="270"/>
      <w:r>
        <w:rPr>
          <w:rFonts w:ascii="Times New Roman" w:hAnsi="Times New Roman"/>
          <w:b/>
          <w:spacing w:val="-2"/>
          <w:sz w:val="24"/>
        </w:rPr>
        <w:tab/>
      </w:r>
      <w:r>
        <w:rPr>
          <w:rFonts w:ascii="Times New Roman" w:hAnsi="Times New Roman"/>
          <w:b/>
          <w:spacing w:val="-2"/>
          <w:sz w:val="24"/>
        </w:rPr>
        <w:tab/>
      </w:r>
      <w:r w:rsidR="00D069F0">
        <w:rPr>
          <w:rFonts w:ascii="Times New Roman" w:hAnsi="Times New Roman"/>
          <w:b/>
          <w:spacing w:val="-2"/>
          <w:sz w:val="24"/>
        </w:rPr>
        <w:t>Sewage</w:t>
      </w:r>
      <w:r w:rsidR="00C82961">
        <w:rPr>
          <w:rFonts w:ascii="Times New Roman" w:hAnsi="Times New Roman"/>
          <w:b/>
          <w:spacing w:val="-2"/>
          <w:sz w:val="24"/>
        </w:rPr>
        <w:t xml:space="preserve"> Effluents</w:t>
      </w:r>
      <w:r w:rsidR="00EE31B9">
        <w:rPr>
          <w:rFonts w:ascii="Times New Roman" w:hAnsi="Times New Roman"/>
          <w:b/>
          <w:spacing w:val="-2"/>
          <w:sz w:val="24"/>
        </w:rPr>
        <w:fldChar w:fldCharType="begin"/>
      </w:r>
      <w:r w:rsidR="002941E5">
        <w:instrText xml:space="preserve"> XE "</w:instrText>
      </w:r>
      <w:r w:rsidR="002941E5" w:rsidRPr="009A04CD">
        <w:instrText>Sewage Effluents</w:instrText>
      </w:r>
      <w:r w:rsidR="002941E5">
        <w:instrText xml:space="preserve">" </w:instrText>
      </w:r>
      <w:r w:rsidR="00EE31B9">
        <w:rPr>
          <w:rFonts w:ascii="Times New Roman" w:hAnsi="Times New Roman"/>
          <w:b/>
          <w:spacing w:val="-2"/>
          <w:sz w:val="24"/>
        </w:rPr>
        <w:fldChar w:fldCharType="end"/>
      </w:r>
    </w:p>
    <w:p w:rsidR="00C82961" w:rsidRDefault="00C82961" w:rsidP="00DA7F14">
      <w:pPr>
        <w:suppressAutoHyphens/>
        <w:ind w:left="720"/>
        <w:rPr>
          <w:rFonts w:ascii="Times New Roman" w:hAnsi="Times New Roman"/>
          <w:b/>
          <w:spacing w:val="-2"/>
          <w:sz w:val="24"/>
        </w:rPr>
      </w:pPr>
    </w:p>
    <w:p w:rsidR="00DA7F14" w:rsidRDefault="00E30B05" w:rsidP="00DA7F14">
      <w:pPr>
        <w:suppressAutoHyphens/>
        <w:ind w:left="720"/>
        <w:rPr>
          <w:rFonts w:ascii="Times New Roman" w:hAnsi="Times New Roman"/>
          <w:spacing w:val="-2"/>
          <w:sz w:val="24"/>
        </w:rPr>
      </w:pPr>
      <w:r>
        <w:rPr>
          <w:rFonts w:ascii="Times New Roman" w:hAnsi="Times New Roman"/>
          <w:spacing w:val="-2"/>
          <w:sz w:val="24"/>
        </w:rPr>
        <w:t>UCD</w:t>
      </w:r>
      <w:r w:rsidR="00C82961">
        <w:rPr>
          <w:rFonts w:ascii="Times New Roman" w:hAnsi="Times New Roman"/>
          <w:spacing w:val="-2"/>
          <w:sz w:val="24"/>
        </w:rPr>
        <w:t xml:space="preserve"> has historically followed an unusually restrictive policy on disposal of radioactive materials by sanitary sewage. Unlike many other institutions, </w:t>
      </w:r>
      <w:r>
        <w:rPr>
          <w:rFonts w:ascii="Times New Roman" w:hAnsi="Times New Roman"/>
          <w:spacing w:val="-2"/>
          <w:sz w:val="24"/>
        </w:rPr>
        <w:t>UCD</w:t>
      </w:r>
      <w:r w:rsidR="00C82961">
        <w:rPr>
          <w:rFonts w:ascii="Times New Roman" w:hAnsi="Times New Roman"/>
          <w:spacing w:val="-2"/>
          <w:sz w:val="24"/>
        </w:rPr>
        <w:t xml:space="preserve"> does not </w:t>
      </w:r>
      <w:r w:rsidR="00202A31">
        <w:rPr>
          <w:rFonts w:ascii="Times New Roman" w:hAnsi="Times New Roman"/>
          <w:spacing w:val="-2"/>
          <w:sz w:val="24"/>
        </w:rPr>
        <w:t xml:space="preserve">generally </w:t>
      </w:r>
      <w:r w:rsidR="00C82961">
        <w:rPr>
          <w:rFonts w:ascii="Times New Roman" w:hAnsi="Times New Roman"/>
          <w:spacing w:val="-2"/>
          <w:sz w:val="24"/>
        </w:rPr>
        <w:t xml:space="preserve">allow sink disposal of radionuclides other than </w:t>
      </w:r>
      <w:r w:rsidR="00C82961">
        <w:rPr>
          <w:rFonts w:ascii="Times New Roman" w:hAnsi="Times New Roman"/>
          <w:spacing w:val="-2"/>
          <w:sz w:val="24"/>
          <w:vertAlign w:val="superscript"/>
        </w:rPr>
        <w:t>3</w:t>
      </w:r>
      <w:r w:rsidR="00C82961">
        <w:rPr>
          <w:rFonts w:ascii="Times New Roman" w:hAnsi="Times New Roman"/>
          <w:spacing w:val="-2"/>
          <w:sz w:val="24"/>
        </w:rPr>
        <w:t xml:space="preserve">H by laboratory personnel. </w:t>
      </w:r>
      <w:r w:rsidR="00D069F0">
        <w:rPr>
          <w:rFonts w:ascii="Times New Roman" w:hAnsi="Times New Roman"/>
          <w:spacing w:val="-2"/>
          <w:sz w:val="24"/>
          <w:vertAlign w:val="superscript"/>
        </w:rPr>
        <w:t>3</w:t>
      </w:r>
      <w:r w:rsidR="00D069F0">
        <w:rPr>
          <w:rFonts w:ascii="Times New Roman" w:hAnsi="Times New Roman"/>
          <w:spacing w:val="-2"/>
          <w:sz w:val="24"/>
        </w:rPr>
        <w:t>H must</w:t>
      </w:r>
      <w:r w:rsidR="00C82961">
        <w:rPr>
          <w:rFonts w:ascii="Times New Roman" w:hAnsi="Times New Roman"/>
          <w:spacing w:val="-2"/>
          <w:sz w:val="24"/>
        </w:rPr>
        <w:t xml:space="preserve"> be diluted to concentrations less than 10 microCuries (370 kBq) per liter of liquid </w:t>
      </w:r>
      <w:r w:rsidR="00C82961">
        <w:rPr>
          <w:rFonts w:ascii="Times New Roman" w:hAnsi="Times New Roman"/>
          <w:i/>
          <w:spacing w:val="-2"/>
          <w:sz w:val="24"/>
        </w:rPr>
        <w:t>before</w:t>
      </w:r>
      <w:r w:rsidR="00C82961">
        <w:rPr>
          <w:rFonts w:ascii="Times New Roman" w:hAnsi="Times New Roman"/>
          <w:spacing w:val="-2"/>
          <w:sz w:val="24"/>
        </w:rPr>
        <w:t xml:space="preserve"> being poured into the sink drain. Given Radiation Safety’s approval, </w:t>
      </w:r>
      <w:r w:rsidR="00C82961">
        <w:rPr>
          <w:rFonts w:ascii="Times New Roman" w:hAnsi="Times New Roman"/>
          <w:spacing w:val="-2"/>
          <w:sz w:val="24"/>
          <w:vertAlign w:val="superscript"/>
        </w:rPr>
        <w:t>14</w:t>
      </w:r>
      <w:r w:rsidR="00C82961">
        <w:rPr>
          <w:rFonts w:ascii="Times New Roman" w:hAnsi="Times New Roman"/>
          <w:spacing w:val="-2"/>
          <w:sz w:val="24"/>
        </w:rPr>
        <w:t xml:space="preserve">C must be diluted to concentrations less than 0.3 microCurie (11.1 KBq) per liter of liquid before being poured into the sink drain. For all other radionuclides, aqueous wastes containing more than the extremely low trace quantity limits stipulated by </w:t>
      </w:r>
      <w:r>
        <w:rPr>
          <w:rFonts w:ascii="Times New Roman" w:hAnsi="Times New Roman"/>
          <w:spacing w:val="-2"/>
          <w:sz w:val="24"/>
        </w:rPr>
        <w:t>UCD</w:t>
      </w:r>
      <w:r w:rsidR="00C82961">
        <w:rPr>
          <w:rFonts w:ascii="Times New Roman" w:hAnsi="Times New Roman"/>
          <w:spacing w:val="-2"/>
          <w:sz w:val="24"/>
        </w:rPr>
        <w:t xml:space="preserve"> policy are collected by</w:t>
      </w:r>
      <w:r w:rsidR="00D069F0">
        <w:rPr>
          <w:rFonts w:ascii="Times New Roman" w:hAnsi="Times New Roman"/>
          <w:spacing w:val="-2"/>
          <w:sz w:val="24"/>
        </w:rPr>
        <w:t xml:space="preserve"> Environmental</w:t>
      </w:r>
      <w:r w:rsidR="00C82961">
        <w:rPr>
          <w:rFonts w:ascii="Times New Roman" w:hAnsi="Times New Roman"/>
          <w:spacing w:val="-2"/>
          <w:sz w:val="24"/>
        </w:rPr>
        <w:t xml:space="preserve"> Health and Safety, which holds about two thousand gallons of such wastes for decay for periods up to 30 months. No aqueous waste is discharged by </w:t>
      </w:r>
      <w:r w:rsidR="0071097C">
        <w:rPr>
          <w:rFonts w:ascii="Times New Roman" w:hAnsi="Times New Roman"/>
          <w:spacing w:val="-2"/>
          <w:sz w:val="24"/>
        </w:rPr>
        <w:t xml:space="preserve">Environmental Health and Safety </w:t>
      </w:r>
      <w:r w:rsidR="00C82961">
        <w:rPr>
          <w:rFonts w:ascii="Times New Roman" w:hAnsi="Times New Roman"/>
          <w:spacing w:val="-2"/>
          <w:sz w:val="24"/>
        </w:rPr>
        <w:t xml:space="preserve">unless it </w:t>
      </w:r>
      <w:r w:rsidR="00BF2C0A">
        <w:rPr>
          <w:rFonts w:ascii="Times New Roman" w:hAnsi="Times New Roman"/>
          <w:spacing w:val="-2"/>
          <w:sz w:val="24"/>
        </w:rPr>
        <w:t>meets the</w:t>
      </w:r>
      <w:r w:rsidR="00C82961">
        <w:rPr>
          <w:rFonts w:ascii="Times New Roman" w:hAnsi="Times New Roman"/>
          <w:spacing w:val="-2"/>
          <w:sz w:val="24"/>
        </w:rPr>
        <w:t xml:space="preserve"> state and federal concentration limits for sewage disposal, as it sits in the storage container, with no credit assumed for the prodigious dilution afforded by the volume of sewage enterin</w:t>
      </w:r>
      <w:r w:rsidR="00DA7F14">
        <w:rPr>
          <w:rFonts w:ascii="Times New Roman" w:hAnsi="Times New Roman"/>
          <w:spacing w:val="-2"/>
          <w:sz w:val="24"/>
        </w:rPr>
        <w:t>g the campus system.</w:t>
      </w:r>
    </w:p>
    <w:p w:rsidR="00DA7F14" w:rsidRDefault="00DA7F14" w:rsidP="00DA7F14">
      <w:pPr>
        <w:suppressAutoHyphens/>
        <w:ind w:left="720"/>
        <w:rPr>
          <w:rFonts w:ascii="Times New Roman" w:hAnsi="Times New Roman"/>
          <w:spacing w:val="-2"/>
          <w:sz w:val="24"/>
        </w:rPr>
      </w:pPr>
    </w:p>
    <w:p w:rsidR="00C82961" w:rsidRPr="00DA7F14" w:rsidRDefault="00C82961" w:rsidP="00DA7F14">
      <w:pPr>
        <w:suppressAutoHyphens/>
        <w:ind w:left="720"/>
        <w:rPr>
          <w:rFonts w:ascii="Times New Roman" w:hAnsi="Times New Roman"/>
          <w:spacing w:val="-2"/>
          <w:sz w:val="24"/>
          <w:szCs w:val="24"/>
        </w:rPr>
      </w:pPr>
      <w:r w:rsidRPr="00DA7F14">
        <w:rPr>
          <w:rFonts w:ascii="Times New Roman" w:hAnsi="Times New Roman"/>
          <w:sz w:val="24"/>
          <w:szCs w:val="24"/>
        </w:rPr>
        <w:t xml:space="preserve">The wisdom of </w:t>
      </w:r>
      <w:r w:rsidR="00E30B05" w:rsidRPr="00DA7F14">
        <w:rPr>
          <w:rFonts w:ascii="Times New Roman" w:hAnsi="Times New Roman"/>
          <w:sz w:val="24"/>
          <w:szCs w:val="24"/>
        </w:rPr>
        <w:t>UCD</w:t>
      </w:r>
      <w:r w:rsidRPr="00DA7F14">
        <w:rPr>
          <w:rFonts w:ascii="Times New Roman" w:hAnsi="Times New Roman"/>
          <w:sz w:val="24"/>
          <w:szCs w:val="24"/>
        </w:rPr>
        <w:t>’s policy has been demonstrated in many ways, such as</w:t>
      </w:r>
    </w:p>
    <w:p w:rsidR="00C82961" w:rsidRDefault="00C82961" w:rsidP="00DA7F14">
      <w:pPr>
        <w:suppressAutoHyphens/>
        <w:ind w:left="720"/>
        <w:rPr>
          <w:rFonts w:ascii="Times New Roman" w:hAnsi="Times New Roman"/>
          <w:spacing w:val="-2"/>
          <w:sz w:val="24"/>
        </w:rPr>
      </w:pPr>
    </w:p>
    <w:p w:rsidR="00C82961" w:rsidRDefault="00C82961" w:rsidP="00DA7F14">
      <w:pPr>
        <w:numPr>
          <w:ilvl w:val="0"/>
          <w:numId w:val="1"/>
        </w:numPr>
        <w:suppressAutoHyphens/>
        <w:ind w:left="1080"/>
        <w:rPr>
          <w:rFonts w:ascii="Times New Roman" w:hAnsi="Times New Roman"/>
          <w:spacing w:val="-2"/>
          <w:sz w:val="24"/>
        </w:rPr>
      </w:pPr>
      <w:r>
        <w:rPr>
          <w:rFonts w:ascii="Times New Roman" w:hAnsi="Times New Roman"/>
          <w:spacing w:val="-2"/>
          <w:sz w:val="24"/>
        </w:rPr>
        <w:t>by incidents involving exposure of maintenance workers to</w:t>
      </w:r>
      <w:r w:rsidR="00DA7F14">
        <w:rPr>
          <w:rFonts w:ascii="Times New Roman" w:hAnsi="Times New Roman"/>
          <w:spacing w:val="-2"/>
          <w:sz w:val="24"/>
        </w:rPr>
        <w:t xml:space="preserve"> sewage from sewer line breaks,</w:t>
      </w:r>
    </w:p>
    <w:p w:rsidR="00C82961" w:rsidRDefault="00C82961" w:rsidP="00DA7F14">
      <w:pPr>
        <w:numPr>
          <w:ilvl w:val="12"/>
          <w:numId w:val="0"/>
        </w:numPr>
        <w:suppressAutoHyphens/>
        <w:ind w:left="1080" w:hanging="360"/>
        <w:rPr>
          <w:rFonts w:ascii="Times New Roman" w:hAnsi="Times New Roman"/>
          <w:spacing w:val="-2"/>
          <w:sz w:val="24"/>
        </w:rPr>
      </w:pPr>
    </w:p>
    <w:p w:rsidR="00C82961" w:rsidRDefault="00C82961" w:rsidP="00DA7F14">
      <w:pPr>
        <w:numPr>
          <w:ilvl w:val="0"/>
          <w:numId w:val="1"/>
        </w:numPr>
        <w:suppressAutoHyphens/>
        <w:ind w:left="1080"/>
        <w:rPr>
          <w:rFonts w:ascii="Times New Roman" w:hAnsi="Times New Roman"/>
          <w:spacing w:val="-2"/>
          <w:sz w:val="24"/>
        </w:rPr>
      </w:pPr>
      <w:r>
        <w:rPr>
          <w:rFonts w:ascii="Times New Roman" w:hAnsi="Times New Roman"/>
          <w:spacing w:val="-2"/>
          <w:sz w:val="24"/>
        </w:rPr>
        <w:t>by the tightening of federal regulations pursuant to concerns about reconcentration of radioactive materials in sludges at communi</w:t>
      </w:r>
      <w:r w:rsidR="00DA7F14">
        <w:rPr>
          <w:rFonts w:ascii="Times New Roman" w:hAnsi="Times New Roman"/>
          <w:spacing w:val="-2"/>
          <w:sz w:val="24"/>
        </w:rPr>
        <w:t>ty sewage treatment plants, and</w:t>
      </w:r>
    </w:p>
    <w:p w:rsidR="00C82961" w:rsidRDefault="00C82961" w:rsidP="00DA7F14">
      <w:pPr>
        <w:numPr>
          <w:ilvl w:val="12"/>
          <w:numId w:val="0"/>
        </w:numPr>
        <w:suppressAutoHyphens/>
        <w:ind w:left="1080" w:hanging="360"/>
        <w:rPr>
          <w:rFonts w:ascii="Times New Roman" w:hAnsi="Times New Roman"/>
          <w:spacing w:val="-2"/>
          <w:sz w:val="24"/>
        </w:rPr>
      </w:pPr>
    </w:p>
    <w:p w:rsidR="00C82961" w:rsidRDefault="00C82961" w:rsidP="00DA7F14">
      <w:pPr>
        <w:numPr>
          <w:ilvl w:val="0"/>
          <w:numId w:val="1"/>
        </w:numPr>
        <w:suppressAutoHyphens/>
        <w:ind w:left="1080"/>
        <w:rPr>
          <w:rFonts w:ascii="Times New Roman" w:hAnsi="Times New Roman"/>
          <w:spacing w:val="-2"/>
          <w:sz w:val="24"/>
        </w:rPr>
      </w:pPr>
      <w:r>
        <w:rPr>
          <w:rFonts w:ascii="Times New Roman" w:hAnsi="Times New Roman"/>
          <w:spacing w:val="-2"/>
          <w:sz w:val="24"/>
        </w:rPr>
        <w:t>by the problems that other institutions have encountered in dealing with local authorities go</w:t>
      </w:r>
      <w:r w:rsidR="00DA7F14">
        <w:rPr>
          <w:rFonts w:ascii="Times New Roman" w:hAnsi="Times New Roman"/>
          <w:spacing w:val="-2"/>
          <w:sz w:val="24"/>
        </w:rPr>
        <w:t>verning sanitary sewer systems.</w:t>
      </w:r>
    </w:p>
    <w:p w:rsidR="00C82961" w:rsidRDefault="00C82961" w:rsidP="00DA7F14">
      <w:pPr>
        <w:suppressAutoHyphens/>
        <w:ind w:left="720"/>
        <w:rPr>
          <w:rFonts w:ascii="Times New Roman" w:hAnsi="Times New Roman"/>
          <w:spacing w:val="-2"/>
          <w:sz w:val="24"/>
        </w:rPr>
      </w:pPr>
    </w:p>
    <w:p w:rsidR="00C82961" w:rsidRDefault="00C82961" w:rsidP="00DA7F14">
      <w:pPr>
        <w:suppressAutoHyphens/>
        <w:ind w:left="720"/>
        <w:rPr>
          <w:rFonts w:ascii="Times New Roman" w:hAnsi="Times New Roman"/>
          <w:color w:val="000000"/>
          <w:spacing w:val="-2"/>
          <w:sz w:val="24"/>
        </w:rPr>
      </w:pPr>
      <w:r>
        <w:rPr>
          <w:rFonts w:ascii="Times New Roman" w:hAnsi="Times New Roman"/>
          <w:spacing w:val="-2"/>
          <w:sz w:val="24"/>
        </w:rPr>
        <w:t xml:space="preserve">Due to the nature of the radioactive materials usage at </w:t>
      </w:r>
      <w:r w:rsidR="00E30B05">
        <w:rPr>
          <w:rFonts w:ascii="Times New Roman" w:hAnsi="Times New Roman"/>
          <w:spacing w:val="-2"/>
          <w:sz w:val="24"/>
        </w:rPr>
        <w:t>UCD</w:t>
      </w:r>
      <w:r>
        <w:rPr>
          <w:rFonts w:ascii="Times New Roman" w:hAnsi="Times New Roman"/>
          <w:spacing w:val="-2"/>
          <w:sz w:val="24"/>
        </w:rPr>
        <w:t xml:space="preserve">, there is no expectation that any accidental release will affect soils, ground water, or runoff into storm sewers. </w:t>
      </w:r>
      <w:r w:rsidR="00D069F0">
        <w:rPr>
          <w:rFonts w:ascii="Times New Roman" w:hAnsi="Times New Roman"/>
          <w:spacing w:val="-2"/>
          <w:sz w:val="24"/>
        </w:rPr>
        <w:t xml:space="preserve">Environmental </w:t>
      </w:r>
      <w:r>
        <w:rPr>
          <w:rFonts w:ascii="Times New Roman" w:hAnsi="Times New Roman"/>
          <w:spacing w:val="-2"/>
          <w:sz w:val="24"/>
        </w:rPr>
        <w:t xml:space="preserve">Health and Safety’s handling and storage of all liquid radioactive wastes is done with extensive controls </w:t>
      </w:r>
      <w:r w:rsidR="006E19E0">
        <w:rPr>
          <w:rFonts w:ascii="Times New Roman" w:hAnsi="Times New Roman"/>
          <w:spacing w:val="-2"/>
          <w:sz w:val="24"/>
        </w:rPr>
        <w:t xml:space="preserve">providing a minimum of two </w:t>
      </w:r>
      <w:r>
        <w:rPr>
          <w:rFonts w:ascii="Times New Roman" w:hAnsi="Times New Roman"/>
          <w:spacing w:val="-2"/>
          <w:sz w:val="24"/>
        </w:rPr>
        <w:t xml:space="preserve">levels of containment against possible leakage or spillage. Spills occurring in laboratories, even those involving several liters of liquid waste, would be extremely unlikely to escape the containment of the building. Furthermore, all spills of radioactive materials that may occur on </w:t>
      </w:r>
      <w:r>
        <w:rPr>
          <w:rFonts w:ascii="Times New Roman" w:hAnsi="Times New Roman"/>
          <w:color w:val="000000"/>
          <w:spacing w:val="-2"/>
          <w:sz w:val="24"/>
        </w:rPr>
        <w:t xml:space="preserve">campus are required to be reported to </w:t>
      </w:r>
      <w:r w:rsidR="0071097C">
        <w:rPr>
          <w:rFonts w:ascii="Times New Roman" w:hAnsi="Times New Roman"/>
          <w:color w:val="000000"/>
          <w:spacing w:val="-2"/>
          <w:sz w:val="24"/>
        </w:rPr>
        <w:t xml:space="preserve">Environmental Health and Safety </w:t>
      </w:r>
      <w:r>
        <w:rPr>
          <w:rFonts w:ascii="Times New Roman" w:hAnsi="Times New Roman"/>
          <w:color w:val="000000"/>
          <w:spacing w:val="-2"/>
          <w:sz w:val="24"/>
        </w:rPr>
        <w:t xml:space="preserve">for other reasons, as discussed in section </w:t>
      </w:r>
      <w:hyperlink w:anchor="_3.4.9_EMERGENCY_PROCEDURES" w:history="1">
        <w:r w:rsidRPr="006D2096">
          <w:rPr>
            <w:rStyle w:val="Hyperlink"/>
            <w:rFonts w:ascii="Times New Roman" w:hAnsi="Times New Roman"/>
            <w:spacing w:val="-2"/>
            <w:sz w:val="24"/>
          </w:rPr>
          <w:t>3.4.9</w:t>
        </w:r>
      </w:hyperlink>
      <w:r>
        <w:rPr>
          <w:rFonts w:ascii="Times New Roman" w:hAnsi="Times New Roman"/>
          <w:color w:val="000000"/>
          <w:spacing w:val="-2"/>
          <w:sz w:val="24"/>
        </w:rPr>
        <w:t xml:space="preserve"> below.</w:t>
      </w:r>
    </w:p>
    <w:p w:rsidR="00C82961" w:rsidRDefault="00C82961" w:rsidP="00DA7F14">
      <w:pPr>
        <w:suppressAutoHyphens/>
        <w:ind w:left="720"/>
        <w:rPr>
          <w:rFonts w:ascii="Times New Roman" w:hAnsi="Times New Roman"/>
          <w:color w:val="000000"/>
          <w:spacing w:val="-2"/>
          <w:sz w:val="24"/>
        </w:rPr>
      </w:pPr>
    </w:p>
    <w:p w:rsidR="00C82961" w:rsidRDefault="00C82961" w:rsidP="00DA7F14">
      <w:pPr>
        <w:suppressAutoHyphens/>
        <w:ind w:left="720"/>
        <w:outlineLvl w:val="0"/>
        <w:rPr>
          <w:rFonts w:ascii="Times New Roman" w:hAnsi="Times New Roman"/>
          <w:b/>
          <w:spacing w:val="-2"/>
          <w:sz w:val="24"/>
        </w:rPr>
      </w:pPr>
      <w:bookmarkStart w:id="271" w:name="_Toc307401321"/>
      <w:bookmarkStart w:id="272" w:name="_Toc307465197"/>
      <w:bookmarkStart w:id="273" w:name="_Toc307555825"/>
      <w:bookmarkStart w:id="274" w:name="_Toc307556895"/>
      <w:r>
        <w:rPr>
          <w:rFonts w:ascii="Times New Roman" w:hAnsi="Times New Roman"/>
          <w:color w:val="000000"/>
          <w:spacing w:val="-2"/>
          <w:sz w:val="24"/>
        </w:rPr>
        <w:t xml:space="preserve">Disposal of liquid wastes by sanitary sewage is discussed below in section </w:t>
      </w:r>
      <w:hyperlink w:anchor="_3.4.6_DISPOSAL_OF" w:history="1">
        <w:r w:rsidRPr="006D2096">
          <w:rPr>
            <w:rStyle w:val="Hyperlink"/>
            <w:rFonts w:ascii="Times New Roman" w:hAnsi="Times New Roman"/>
            <w:spacing w:val="-2"/>
            <w:sz w:val="24"/>
          </w:rPr>
          <w:t>3.4.6</w:t>
        </w:r>
      </w:hyperlink>
      <w:r>
        <w:rPr>
          <w:rFonts w:ascii="Times New Roman" w:hAnsi="Times New Roman"/>
          <w:color w:val="FF00FF"/>
          <w:spacing w:val="-2"/>
          <w:sz w:val="24"/>
        </w:rPr>
        <w:t>.</w:t>
      </w:r>
      <w:bookmarkEnd w:id="271"/>
      <w:bookmarkEnd w:id="272"/>
      <w:bookmarkEnd w:id="273"/>
      <w:bookmarkEnd w:id="274"/>
      <w:r>
        <w:rPr>
          <w:rFonts w:ascii="Times New Roman" w:hAnsi="Times New Roman"/>
          <w:spacing w:val="-2"/>
          <w:sz w:val="24"/>
        </w:rPr>
        <w:t xml:space="preserve"> </w:t>
      </w:r>
    </w:p>
    <w:p w:rsidR="001565F4" w:rsidRDefault="001565F4" w:rsidP="00DA7F14">
      <w:pPr>
        <w:suppressAutoHyphens/>
        <w:ind w:left="720"/>
        <w:rPr>
          <w:rFonts w:ascii="Times New Roman" w:hAnsi="Times New Roman"/>
          <w:b/>
          <w:spacing w:val="-2"/>
          <w:sz w:val="24"/>
        </w:rPr>
      </w:pPr>
    </w:p>
    <w:p w:rsidR="00C82961" w:rsidRDefault="00C82961" w:rsidP="00DA7F14">
      <w:pPr>
        <w:suppressAutoHyphens/>
        <w:ind w:left="720"/>
        <w:rPr>
          <w:rFonts w:ascii="Times New Roman" w:hAnsi="Times New Roman"/>
          <w:b/>
          <w:spacing w:val="-2"/>
          <w:sz w:val="24"/>
        </w:rPr>
      </w:pPr>
      <w:bookmarkStart w:id="275" w:name="H3_4_5_4"/>
      <w:r>
        <w:rPr>
          <w:rFonts w:ascii="Times New Roman" w:hAnsi="Times New Roman"/>
          <w:b/>
          <w:spacing w:val="-2"/>
          <w:sz w:val="24"/>
        </w:rPr>
        <w:t>3.4.5.4</w:t>
      </w:r>
      <w:bookmarkEnd w:id="275"/>
      <w:r w:rsidR="00DA7F14">
        <w:rPr>
          <w:rFonts w:ascii="Times New Roman" w:hAnsi="Times New Roman"/>
          <w:b/>
          <w:spacing w:val="-2"/>
          <w:sz w:val="24"/>
        </w:rPr>
        <w:tab/>
      </w:r>
      <w:r w:rsidR="00DA7F14">
        <w:rPr>
          <w:rFonts w:ascii="Times New Roman" w:hAnsi="Times New Roman"/>
          <w:b/>
          <w:spacing w:val="-2"/>
          <w:sz w:val="24"/>
        </w:rPr>
        <w:tab/>
      </w:r>
      <w:r>
        <w:rPr>
          <w:rFonts w:ascii="Times New Roman" w:hAnsi="Times New Roman"/>
          <w:b/>
          <w:spacing w:val="-2"/>
          <w:sz w:val="24"/>
        </w:rPr>
        <w:t>Vacuum Systems</w:t>
      </w:r>
      <w:r w:rsidR="00EE31B9">
        <w:rPr>
          <w:rFonts w:ascii="Times New Roman" w:hAnsi="Times New Roman"/>
          <w:b/>
          <w:spacing w:val="-2"/>
          <w:sz w:val="24"/>
        </w:rPr>
        <w:fldChar w:fldCharType="begin"/>
      </w:r>
      <w:r w:rsidR="002941E5">
        <w:instrText xml:space="preserve"> XE "</w:instrText>
      </w:r>
      <w:r w:rsidR="002941E5" w:rsidRPr="00914FCE">
        <w:instrText>Vacuum Systems</w:instrText>
      </w:r>
      <w:r w:rsidR="002941E5">
        <w:instrText xml:space="preserve">" </w:instrText>
      </w:r>
      <w:r w:rsidR="00EE31B9">
        <w:rPr>
          <w:rFonts w:ascii="Times New Roman" w:hAnsi="Times New Roman"/>
          <w:b/>
          <w:spacing w:val="-2"/>
          <w:sz w:val="24"/>
        </w:rPr>
        <w:fldChar w:fldCharType="end"/>
      </w:r>
    </w:p>
    <w:p w:rsidR="00C82961" w:rsidRDefault="00C82961" w:rsidP="00DA7F14">
      <w:pPr>
        <w:suppressAutoHyphens/>
        <w:ind w:left="720"/>
        <w:rPr>
          <w:rFonts w:ascii="Times New Roman" w:hAnsi="Times New Roman"/>
          <w:b/>
          <w:spacing w:val="-2"/>
          <w:sz w:val="24"/>
        </w:rPr>
      </w:pPr>
    </w:p>
    <w:p w:rsidR="00C82961" w:rsidRDefault="00C82961" w:rsidP="00DA7F14">
      <w:pPr>
        <w:pStyle w:val="BodyTextIndent3"/>
        <w:ind w:left="720"/>
        <w:rPr>
          <w:rFonts w:ascii="Times New Roman" w:hAnsi="Times New Roman"/>
        </w:rPr>
      </w:pPr>
      <w:r>
        <w:rPr>
          <w:rFonts w:ascii="Times New Roman" w:hAnsi="Times New Roman"/>
        </w:rPr>
        <w:lastRenderedPageBreak/>
        <w:t>Operations involving the use of “house vacuum” (vacuum from lines installed in the building), if they involve radioactive materials, MUST utilize appropriate filters</w:t>
      </w:r>
      <w:r w:rsidR="006E19E0">
        <w:rPr>
          <w:rFonts w:ascii="Times New Roman" w:hAnsi="Times New Roman"/>
        </w:rPr>
        <w:t xml:space="preserve"> </w:t>
      </w:r>
      <w:r>
        <w:rPr>
          <w:rFonts w:ascii="Times New Roman" w:hAnsi="Times New Roman"/>
        </w:rPr>
        <w:t>and/or traps to avoid contamination of the vacuum lines, mechanical equipment, and areas where the mechanical equipment providing the vacuum is located and the evacuated air is discharged.</w:t>
      </w:r>
    </w:p>
    <w:p w:rsidR="00C82961" w:rsidRDefault="00C82961" w:rsidP="00DA7F14">
      <w:pPr>
        <w:suppressAutoHyphens/>
        <w:ind w:left="720"/>
        <w:rPr>
          <w:rFonts w:ascii="Times New Roman" w:hAnsi="Times New Roman"/>
          <w:spacing w:val="-2"/>
          <w:sz w:val="24"/>
        </w:rPr>
      </w:pPr>
    </w:p>
    <w:p w:rsidR="00C82961" w:rsidRDefault="00C82961" w:rsidP="00DA7F14">
      <w:pPr>
        <w:suppressAutoHyphens/>
        <w:spacing w:line="240" w:lineRule="exact"/>
        <w:ind w:left="720"/>
        <w:rPr>
          <w:rFonts w:ascii="Times New Roman" w:hAnsi="Times New Roman"/>
          <w:sz w:val="24"/>
        </w:rPr>
      </w:pPr>
      <w:r>
        <w:rPr>
          <w:rFonts w:ascii="Times New Roman" w:hAnsi="Times New Roman"/>
          <w:spacing w:val="-2"/>
          <w:sz w:val="24"/>
        </w:rPr>
        <w:t>Vacuum pumps used in the laboratory with radioactive materials should be similarly protected by traps and/or filters, and it may be advisable to vent them into a</w:t>
      </w:r>
      <w:r w:rsidR="006E19E0">
        <w:rPr>
          <w:rFonts w:ascii="Times New Roman" w:hAnsi="Times New Roman"/>
          <w:spacing w:val="-2"/>
          <w:sz w:val="24"/>
        </w:rPr>
        <w:t xml:space="preserve"> </w:t>
      </w:r>
      <w:r>
        <w:rPr>
          <w:rFonts w:ascii="Times New Roman" w:hAnsi="Times New Roman"/>
          <w:sz w:val="24"/>
        </w:rPr>
        <w:t>properly-operating fume ho</w:t>
      </w:r>
      <w:r w:rsidR="00DA7F14">
        <w:rPr>
          <w:rFonts w:ascii="Times New Roman" w:hAnsi="Times New Roman"/>
          <w:sz w:val="24"/>
        </w:rPr>
        <w:t>od as an additional precaution.</w:t>
      </w:r>
    </w:p>
    <w:p w:rsidR="00C82961" w:rsidRDefault="00C82961" w:rsidP="00DA7F14">
      <w:pPr>
        <w:suppressAutoHyphens/>
        <w:spacing w:line="240" w:lineRule="exact"/>
        <w:ind w:left="720"/>
        <w:rPr>
          <w:rFonts w:ascii="Times New Roman" w:hAnsi="Times New Roman"/>
          <w:sz w:val="24"/>
        </w:rPr>
      </w:pPr>
    </w:p>
    <w:p w:rsidR="00C82961" w:rsidRDefault="00C82961" w:rsidP="00DA7F14">
      <w:pPr>
        <w:suppressAutoHyphens/>
        <w:spacing w:line="240" w:lineRule="exact"/>
        <w:ind w:left="720"/>
        <w:rPr>
          <w:rFonts w:ascii="Times New Roman" w:hAnsi="Times New Roman"/>
          <w:sz w:val="24"/>
        </w:rPr>
      </w:pPr>
      <w:r>
        <w:rPr>
          <w:rFonts w:ascii="Times New Roman" w:hAnsi="Times New Roman"/>
          <w:sz w:val="24"/>
          <w:u w:val="single"/>
        </w:rPr>
        <w:t>All procedures involving the use of vacuum with radioactive materials must be clearly described in applications to the Committee on Ionizing Radiation, so that appropriate precautions can be specified</w:t>
      </w:r>
      <w:r w:rsidR="00DA7F14">
        <w:rPr>
          <w:rFonts w:ascii="Times New Roman" w:hAnsi="Times New Roman"/>
          <w:sz w:val="24"/>
        </w:rPr>
        <w:t>.</w:t>
      </w:r>
    </w:p>
    <w:p w:rsidR="00C82961" w:rsidRDefault="00C82961" w:rsidP="00DA7F14">
      <w:pPr>
        <w:suppressAutoHyphens/>
        <w:spacing w:line="240" w:lineRule="exact"/>
        <w:ind w:left="720"/>
        <w:rPr>
          <w:rFonts w:ascii="Times New Roman" w:hAnsi="Times New Roman"/>
          <w:sz w:val="24"/>
        </w:rPr>
      </w:pPr>
    </w:p>
    <w:p w:rsidR="00C82961" w:rsidRDefault="00C82961" w:rsidP="00DA7F14">
      <w:pPr>
        <w:suppressAutoHyphens/>
        <w:spacing w:line="240" w:lineRule="exact"/>
        <w:ind w:left="720"/>
        <w:rPr>
          <w:rFonts w:ascii="Times New Roman" w:hAnsi="Times New Roman"/>
          <w:b/>
          <w:sz w:val="24"/>
        </w:rPr>
      </w:pPr>
      <w:r>
        <w:rPr>
          <w:rFonts w:ascii="Times New Roman" w:hAnsi="Times New Roman"/>
          <w:sz w:val="24"/>
        </w:rPr>
        <w:t xml:space="preserve">More information about traps, filters, and other safety concerns related to the use of vacuum is available from </w:t>
      </w:r>
      <w:r w:rsidR="00406568">
        <w:rPr>
          <w:rFonts w:ascii="Times New Roman" w:hAnsi="Times New Roman"/>
          <w:sz w:val="24"/>
        </w:rPr>
        <w:t xml:space="preserve">Environmental </w:t>
      </w:r>
      <w:r>
        <w:rPr>
          <w:rFonts w:ascii="Times New Roman" w:hAnsi="Times New Roman"/>
          <w:sz w:val="24"/>
        </w:rPr>
        <w:t>Health and Safety.</w:t>
      </w:r>
    </w:p>
    <w:p w:rsidR="00C82961" w:rsidRDefault="00C82961" w:rsidP="00DA7F14">
      <w:pPr>
        <w:suppressAutoHyphens/>
        <w:spacing w:line="240" w:lineRule="exact"/>
        <w:ind w:left="720"/>
        <w:rPr>
          <w:rFonts w:ascii="Times New Roman" w:hAnsi="Times New Roman"/>
          <w:b/>
          <w:sz w:val="24"/>
        </w:rPr>
      </w:pPr>
    </w:p>
    <w:p w:rsidR="00C82961" w:rsidRDefault="00DA7F14" w:rsidP="00DA7F14">
      <w:pPr>
        <w:suppressAutoHyphens/>
        <w:spacing w:line="240" w:lineRule="exact"/>
        <w:ind w:left="720"/>
        <w:rPr>
          <w:rFonts w:ascii="Times New Roman" w:hAnsi="Times New Roman"/>
          <w:b/>
          <w:sz w:val="24"/>
        </w:rPr>
      </w:pPr>
      <w:bookmarkStart w:id="276" w:name="H3_4_5_5"/>
      <w:r>
        <w:rPr>
          <w:rFonts w:ascii="Times New Roman" w:hAnsi="Times New Roman"/>
          <w:b/>
          <w:sz w:val="24"/>
        </w:rPr>
        <w:t>3.4.5.5</w:t>
      </w:r>
      <w:bookmarkEnd w:id="276"/>
      <w:r>
        <w:rPr>
          <w:rFonts w:ascii="Times New Roman" w:hAnsi="Times New Roman"/>
          <w:b/>
          <w:sz w:val="24"/>
        </w:rPr>
        <w:tab/>
      </w:r>
      <w:r>
        <w:rPr>
          <w:rFonts w:ascii="Times New Roman" w:hAnsi="Times New Roman"/>
          <w:b/>
          <w:sz w:val="24"/>
        </w:rPr>
        <w:tab/>
      </w:r>
      <w:r w:rsidR="00D069F0">
        <w:rPr>
          <w:rFonts w:ascii="Times New Roman" w:hAnsi="Times New Roman"/>
          <w:b/>
          <w:sz w:val="24"/>
        </w:rPr>
        <w:t>Releases</w:t>
      </w:r>
      <w:r w:rsidR="00C82961">
        <w:rPr>
          <w:rFonts w:ascii="Times New Roman" w:hAnsi="Times New Roman"/>
          <w:b/>
          <w:sz w:val="24"/>
        </w:rPr>
        <w:t xml:space="preserve"> from Animals Containing Radioactive Materials</w:t>
      </w:r>
      <w:r w:rsidR="00EE31B9">
        <w:rPr>
          <w:rFonts w:ascii="Times New Roman" w:hAnsi="Times New Roman"/>
          <w:b/>
          <w:sz w:val="24"/>
        </w:rPr>
        <w:fldChar w:fldCharType="begin"/>
      </w:r>
      <w:r w:rsidR="002941E5">
        <w:instrText xml:space="preserve"> XE "</w:instrText>
      </w:r>
      <w:r w:rsidR="002941E5" w:rsidRPr="008A24DB">
        <w:instrText>Animals:RAM releases from</w:instrText>
      </w:r>
      <w:r w:rsidR="002941E5">
        <w:instrText xml:space="preserve">" </w:instrText>
      </w:r>
      <w:r w:rsidR="00EE31B9">
        <w:rPr>
          <w:rFonts w:ascii="Times New Roman" w:hAnsi="Times New Roman"/>
          <w:b/>
          <w:sz w:val="24"/>
        </w:rPr>
        <w:fldChar w:fldCharType="end"/>
      </w:r>
      <w:r w:rsidR="00EE31B9">
        <w:rPr>
          <w:rFonts w:ascii="Times New Roman" w:hAnsi="Times New Roman"/>
          <w:b/>
          <w:sz w:val="24"/>
        </w:rPr>
        <w:fldChar w:fldCharType="begin"/>
      </w:r>
      <w:r w:rsidR="002941E5">
        <w:instrText xml:space="preserve"> XE "</w:instrText>
      </w:r>
      <w:r w:rsidR="002941E5" w:rsidRPr="00695C71">
        <w:instrText>RAM:animal releases</w:instrText>
      </w:r>
      <w:r w:rsidR="002941E5">
        <w:instrText xml:space="preserve">" </w:instrText>
      </w:r>
      <w:r w:rsidR="00EE31B9">
        <w:rPr>
          <w:rFonts w:ascii="Times New Roman" w:hAnsi="Times New Roman"/>
          <w:b/>
          <w:sz w:val="24"/>
        </w:rPr>
        <w:fldChar w:fldCharType="end"/>
      </w:r>
    </w:p>
    <w:p w:rsidR="00C82961" w:rsidRDefault="00C82961" w:rsidP="00DA7F14">
      <w:pPr>
        <w:suppressAutoHyphens/>
        <w:spacing w:line="240" w:lineRule="exact"/>
        <w:ind w:left="720"/>
        <w:rPr>
          <w:rFonts w:ascii="Times New Roman" w:hAnsi="Times New Roman"/>
          <w:b/>
          <w:sz w:val="24"/>
        </w:rPr>
      </w:pPr>
    </w:p>
    <w:p w:rsidR="00C82961" w:rsidRDefault="00C82961" w:rsidP="00DA7F14">
      <w:pPr>
        <w:suppressAutoHyphens/>
        <w:spacing w:line="240" w:lineRule="exact"/>
        <w:ind w:left="720"/>
        <w:rPr>
          <w:rFonts w:ascii="Times New Roman" w:hAnsi="Times New Roman"/>
          <w:sz w:val="24"/>
        </w:rPr>
      </w:pPr>
      <w:r>
        <w:rPr>
          <w:rFonts w:ascii="Times New Roman" w:hAnsi="Times New Roman"/>
          <w:sz w:val="24"/>
        </w:rPr>
        <w:t>An obvious result of administering radioactive materials to animals is that the radionuclide involved is usually subject to being excreted in various ways, usually after some metabolic transformation(s) of the original chemical and physical form in which the radioactive material was administered. For any use involving the administration of radioactive materials to animals that will be housed after the radioactive material has been administered, the Principal Investigator’s application to the Committee on Ionizing Radiation must include the PI’s careful and conservative estimates of the amounts of r</w:t>
      </w:r>
      <w:r w:rsidR="00DA7F14">
        <w:rPr>
          <w:rFonts w:ascii="Times New Roman" w:hAnsi="Times New Roman"/>
          <w:sz w:val="24"/>
        </w:rPr>
        <w:t>adioactivity that may appear in:</w:t>
      </w:r>
    </w:p>
    <w:p w:rsidR="00C82961" w:rsidRDefault="00C82961" w:rsidP="00DA7F14">
      <w:pPr>
        <w:suppressAutoHyphens/>
        <w:spacing w:line="240" w:lineRule="exact"/>
        <w:ind w:left="720"/>
        <w:rPr>
          <w:rFonts w:ascii="Times New Roman" w:hAnsi="Times New Roman"/>
          <w:sz w:val="24"/>
        </w:rPr>
      </w:pPr>
    </w:p>
    <w:p w:rsidR="00C82961" w:rsidRDefault="00C82961" w:rsidP="00DA7F14">
      <w:pPr>
        <w:numPr>
          <w:ilvl w:val="0"/>
          <w:numId w:val="1"/>
        </w:numPr>
        <w:suppressAutoHyphens/>
        <w:spacing w:line="240" w:lineRule="exact"/>
        <w:ind w:left="1080"/>
        <w:rPr>
          <w:rFonts w:ascii="Times New Roman" w:hAnsi="Times New Roman"/>
          <w:sz w:val="24"/>
        </w:rPr>
      </w:pPr>
      <w:r>
        <w:rPr>
          <w:rFonts w:ascii="Times New Roman" w:hAnsi="Times New Roman"/>
          <w:sz w:val="24"/>
        </w:rPr>
        <w:t>urine,</w:t>
      </w:r>
    </w:p>
    <w:p w:rsidR="00C82961" w:rsidRDefault="00C82961" w:rsidP="00DA7F14">
      <w:pPr>
        <w:numPr>
          <w:ilvl w:val="12"/>
          <w:numId w:val="0"/>
        </w:numPr>
        <w:suppressAutoHyphens/>
        <w:spacing w:line="240" w:lineRule="exact"/>
        <w:ind w:left="1080" w:hanging="360"/>
        <w:rPr>
          <w:rFonts w:ascii="Times New Roman" w:hAnsi="Times New Roman"/>
          <w:sz w:val="24"/>
        </w:rPr>
      </w:pPr>
    </w:p>
    <w:p w:rsidR="00C82961" w:rsidRDefault="00DA7F14" w:rsidP="00DA7F14">
      <w:pPr>
        <w:numPr>
          <w:ilvl w:val="0"/>
          <w:numId w:val="1"/>
        </w:numPr>
        <w:suppressAutoHyphens/>
        <w:spacing w:line="240" w:lineRule="exact"/>
        <w:ind w:left="1080"/>
        <w:rPr>
          <w:rFonts w:ascii="Times New Roman" w:hAnsi="Times New Roman"/>
          <w:sz w:val="24"/>
        </w:rPr>
      </w:pPr>
      <w:r>
        <w:rPr>
          <w:rFonts w:ascii="Times New Roman" w:hAnsi="Times New Roman"/>
          <w:sz w:val="24"/>
        </w:rPr>
        <w:t>feces,</w:t>
      </w:r>
    </w:p>
    <w:p w:rsidR="00C82961" w:rsidRDefault="00C82961" w:rsidP="00DA7F14">
      <w:pPr>
        <w:numPr>
          <w:ilvl w:val="12"/>
          <w:numId w:val="0"/>
        </w:numPr>
        <w:suppressAutoHyphens/>
        <w:spacing w:line="240" w:lineRule="exact"/>
        <w:ind w:left="1080" w:hanging="360"/>
        <w:rPr>
          <w:rFonts w:ascii="Times New Roman" w:hAnsi="Times New Roman"/>
          <w:sz w:val="24"/>
        </w:rPr>
      </w:pPr>
    </w:p>
    <w:p w:rsidR="00C82961" w:rsidRDefault="00C82961" w:rsidP="00DA7F14">
      <w:pPr>
        <w:numPr>
          <w:ilvl w:val="0"/>
          <w:numId w:val="1"/>
        </w:numPr>
        <w:suppressAutoHyphens/>
        <w:spacing w:line="240" w:lineRule="exact"/>
        <w:ind w:left="1080"/>
        <w:rPr>
          <w:rFonts w:ascii="Times New Roman" w:hAnsi="Times New Roman"/>
          <w:sz w:val="24"/>
        </w:rPr>
      </w:pPr>
      <w:r>
        <w:rPr>
          <w:rFonts w:ascii="Times New Roman" w:hAnsi="Times New Roman"/>
          <w:sz w:val="24"/>
        </w:rPr>
        <w:t xml:space="preserve">exhaled breath if applicable (e.g., </w:t>
      </w:r>
      <w:r>
        <w:rPr>
          <w:rFonts w:ascii="Times New Roman" w:hAnsi="Times New Roman"/>
          <w:sz w:val="24"/>
          <w:vertAlign w:val="superscript"/>
        </w:rPr>
        <w:t>3</w:t>
      </w:r>
      <w:r>
        <w:rPr>
          <w:rFonts w:ascii="Times New Roman" w:hAnsi="Times New Roman"/>
          <w:sz w:val="24"/>
        </w:rPr>
        <w:t>H</w:t>
      </w:r>
      <w:r>
        <w:rPr>
          <w:rFonts w:ascii="Times New Roman" w:hAnsi="Times New Roman"/>
          <w:sz w:val="24"/>
          <w:vertAlign w:val="subscript"/>
        </w:rPr>
        <w:t>2</w:t>
      </w:r>
      <w:r>
        <w:rPr>
          <w:rFonts w:ascii="Times New Roman" w:hAnsi="Times New Roman"/>
          <w:sz w:val="24"/>
        </w:rPr>
        <w:t xml:space="preserve">O, </w:t>
      </w:r>
      <w:r>
        <w:rPr>
          <w:rFonts w:ascii="Times New Roman" w:hAnsi="Times New Roman"/>
          <w:sz w:val="24"/>
          <w:vertAlign w:val="superscript"/>
        </w:rPr>
        <w:t>14</w:t>
      </w:r>
      <w:r>
        <w:rPr>
          <w:rFonts w:ascii="Times New Roman" w:hAnsi="Times New Roman"/>
          <w:sz w:val="24"/>
        </w:rPr>
        <w:t>CO</w:t>
      </w:r>
      <w:r>
        <w:rPr>
          <w:rFonts w:ascii="Times New Roman" w:hAnsi="Times New Roman"/>
          <w:sz w:val="24"/>
          <w:vertAlign w:val="subscript"/>
        </w:rPr>
        <w:t>2</w:t>
      </w:r>
      <w:r>
        <w:rPr>
          <w:rFonts w:ascii="Times New Roman" w:hAnsi="Times New Roman"/>
          <w:sz w:val="24"/>
        </w:rPr>
        <w:t>), and</w:t>
      </w:r>
    </w:p>
    <w:p w:rsidR="00C82961" w:rsidRDefault="00C82961" w:rsidP="00DA7F14">
      <w:pPr>
        <w:suppressAutoHyphens/>
        <w:spacing w:line="240" w:lineRule="exact"/>
        <w:ind w:left="1080"/>
        <w:rPr>
          <w:rFonts w:ascii="Times New Roman" w:hAnsi="Times New Roman"/>
          <w:sz w:val="24"/>
        </w:rPr>
      </w:pPr>
    </w:p>
    <w:p w:rsidR="00C82961" w:rsidRDefault="00C82961" w:rsidP="00DA7F14">
      <w:pPr>
        <w:numPr>
          <w:ilvl w:val="0"/>
          <w:numId w:val="1"/>
        </w:numPr>
        <w:suppressAutoHyphens/>
        <w:spacing w:line="240" w:lineRule="exact"/>
        <w:ind w:left="1080"/>
        <w:rPr>
          <w:rFonts w:ascii="Times New Roman" w:hAnsi="Times New Roman"/>
          <w:b/>
          <w:sz w:val="24"/>
        </w:rPr>
      </w:pPr>
      <w:r>
        <w:rPr>
          <w:rFonts w:ascii="Times New Roman" w:hAnsi="Times New Roman"/>
          <w:sz w:val="24"/>
        </w:rPr>
        <w:t>any other pathway that may be of concern with respect to controlling contamination and potential releases to the environment.</w:t>
      </w:r>
    </w:p>
    <w:p w:rsidR="00C82961" w:rsidRDefault="00C82961" w:rsidP="00DA7F14">
      <w:pPr>
        <w:suppressAutoHyphens/>
        <w:spacing w:line="240" w:lineRule="exact"/>
        <w:ind w:left="720"/>
        <w:rPr>
          <w:rFonts w:ascii="Times New Roman" w:hAnsi="Times New Roman"/>
          <w:b/>
          <w:sz w:val="24"/>
        </w:rPr>
      </w:pPr>
    </w:p>
    <w:p w:rsidR="00C82961" w:rsidRDefault="00C82961" w:rsidP="00DA7F14">
      <w:pPr>
        <w:suppressAutoHyphens/>
        <w:spacing w:line="240" w:lineRule="exact"/>
        <w:ind w:left="720"/>
        <w:rPr>
          <w:rFonts w:ascii="Times New Roman" w:hAnsi="Times New Roman"/>
          <w:b/>
          <w:sz w:val="24"/>
          <w:u w:val="single"/>
        </w:rPr>
      </w:pPr>
      <w:r>
        <w:rPr>
          <w:rFonts w:ascii="Times New Roman" w:hAnsi="Times New Roman"/>
          <w:sz w:val="24"/>
        </w:rPr>
        <w:t xml:space="preserve">The precautions stipulated by the CIR must be followed and clearly communicated to all persons who may become involved in care of the animals. </w:t>
      </w:r>
      <w:r>
        <w:rPr>
          <w:rFonts w:ascii="Times New Roman" w:hAnsi="Times New Roman"/>
          <w:sz w:val="24"/>
          <w:u w:val="single"/>
        </w:rPr>
        <w:t>Any change in procedure, including a change in the location of the animals’ housing, must be approved by the CIR</w:t>
      </w:r>
      <w:r>
        <w:rPr>
          <w:rFonts w:ascii="Times New Roman" w:hAnsi="Times New Roman"/>
          <w:sz w:val="24"/>
        </w:rPr>
        <w:t>.</w:t>
      </w:r>
    </w:p>
    <w:p w:rsidR="00C82961" w:rsidRDefault="00C82961">
      <w:pPr>
        <w:suppressAutoHyphens/>
        <w:spacing w:line="240" w:lineRule="exact"/>
        <w:ind w:left="720"/>
        <w:rPr>
          <w:rFonts w:ascii="Times New Roman" w:hAnsi="Times New Roman"/>
          <w:b/>
          <w:sz w:val="24"/>
        </w:rPr>
      </w:pPr>
    </w:p>
    <w:p w:rsidR="00C82961" w:rsidRDefault="00DA7F14" w:rsidP="00DA7F14">
      <w:pPr>
        <w:pStyle w:val="Heading3"/>
      </w:pPr>
      <w:bookmarkStart w:id="277" w:name="_3.4.6_DISPOSAL_OF"/>
      <w:bookmarkStart w:id="278" w:name="_Toc307556896"/>
      <w:bookmarkEnd w:id="277"/>
      <w:r>
        <w:t>3.4.6</w:t>
      </w:r>
      <w:r>
        <w:tab/>
      </w:r>
      <w:r w:rsidR="00D069F0">
        <w:t>DISPOSAL</w:t>
      </w:r>
      <w:r w:rsidR="00C82961">
        <w:t xml:space="preserve"> OF RADIOACTIVE AND MIXED WASTES</w:t>
      </w:r>
      <w:bookmarkEnd w:id="278"/>
      <w:r w:rsidR="00EE31B9">
        <w:fldChar w:fldCharType="begin"/>
      </w:r>
      <w:r w:rsidR="002941E5">
        <w:instrText xml:space="preserve"> XE "</w:instrText>
      </w:r>
      <w:r w:rsidR="002941E5" w:rsidRPr="00CE40A3">
        <w:instrText>RAM:disposal</w:instrText>
      </w:r>
      <w:r w:rsidR="002941E5">
        <w:instrText xml:space="preserve">" </w:instrText>
      </w:r>
      <w:r w:rsidR="00EE31B9">
        <w:fldChar w:fldCharType="end"/>
      </w:r>
      <w:r w:rsidR="00EE31B9">
        <w:fldChar w:fldCharType="begin"/>
      </w:r>
      <w:r w:rsidR="002941E5">
        <w:instrText xml:space="preserve"> XE "</w:instrText>
      </w:r>
      <w:r w:rsidR="002941E5" w:rsidRPr="000E6099">
        <w:instrText>RAM:waste</w:instrText>
      </w:r>
      <w:r w:rsidR="002941E5">
        <w:instrText xml:space="preserve">" </w:instrText>
      </w:r>
      <w:r w:rsidR="00EE31B9">
        <w:fldChar w:fldCharType="end"/>
      </w:r>
      <w:r w:rsidR="00EE31B9">
        <w:fldChar w:fldCharType="begin"/>
      </w:r>
      <w:r w:rsidR="002941E5">
        <w:instrText xml:space="preserve"> XE "</w:instrText>
      </w:r>
      <w:r w:rsidR="002941E5" w:rsidRPr="00147C19">
        <w:instrText>Radioactive Waste Disposal</w:instrText>
      </w:r>
      <w:r w:rsidR="002941E5">
        <w:instrText xml:space="preserve">" </w:instrText>
      </w:r>
      <w:r w:rsidR="00EE31B9">
        <w:fldChar w:fldCharType="end"/>
      </w:r>
    </w:p>
    <w:p w:rsidR="00C82961" w:rsidRDefault="00C82961" w:rsidP="00DA7F14">
      <w:pPr>
        <w:suppressAutoHyphens/>
        <w:spacing w:line="240" w:lineRule="exact"/>
        <w:ind w:left="360"/>
        <w:rPr>
          <w:rFonts w:ascii="Times New Roman" w:hAnsi="Times New Roman"/>
          <w:b/>
          <w:sz w:val="24"/>
        </w:rPr>
      </w:pPr>
    </w:p>
    <w:p w:rsidR="00C82961" w:rsidRDefault="00C82961" w:rsidP="00DA7F14">
      <w:pPr>
        <w:suppressAutoHyphens/>
        <w:spacing w:line="240" w:lineRule="exact"/>
        <w:ind w:left="360"/>
        <w:rPr>
          <w:rFonts w:ascii="Times New Roman" w:hAnsi="Times New Roman"/>
          <w:sz w:val="24"/>
        </w:rPr>
      </w:pPr>
      <w:r>
        <w:rPr>
          <w:rFonts w:ascii="Times New Roman" w:hAnsi="Times New Roman"/>
          <w:b/>
          <w:sz w:val="24"/>
        </w:rPr>
        <w:t xml:space="preserve">Any waste that is known </w:t>
      </w:r>
      <w:r>
        <w:rPr>
          <w:rFonts w:ascii="Times New Roman" w:hAnsi="Times New Roman"/>
          <w:b/>
          <w:i/>
          <w:sz w:val="24"/>
        </w:rPr>
        <w:t>or suspected</w:t>
      </w:r>
      <w:r>
        <w:rPr>
          <w:rFonts w:ascii="Times New Roman" w:hAnsi="Times New Roman"/>
          <w:b/>
          <w:sz w:val="24"/>
        </w:rPr>
        <w:t xml:space="preserve"> to contain licensed radioactive materials must be managed in accordance with the provisions of this section and the </w:t>
      </w:r>
      <w:r w:rsidR="00E30B05">
        <w:rPr>
          <w:rFonts w:ascii="Times New Roman" w:hAnsi="Times New Roman"/>
          <w:b/>
          <w:i/>
          <w:sz w:val="24"/>
        </w:rPr>
        <w:t>UCD</w:t>
      </w:r>
      <w:r>
        <w:rPr>
          <w:rFonts w:ascii="Times New Roman" w:hAnsi="Times New Roman"/>
          <w:b/>
          <w:i/>
          <w:sz w:val="24"/>
        </w:rPr>
        <w:t xml:space="preserve"> Radioactive Waste Disposal Manual</w:t>
      </w:r>
      <w:r>
        <w:rPr>
          <w:rFonts w:ascii="Times New Roman" w:hAnsi="Times New Roman"/>
          <w:b/>
          <w:sz w:val="24"/>
        </w:rPr>
        <w:t>.</w:t>
      </w:r>
      <w:r>
        <w:rPr>
          <w:rFonts w:ascii="Times New Roman" w:hAnsi="Times New Roman"/>
          <w:sz w:val="24"/>
        </w:rPr>
        <w:t xml:space="preserve"> Radioactive wastes that are also classifiable as hazardous wastes, based on their chemical composition or physical and chemical attributes (ignitability, corrosivity, reactivity)are classified as </w:t>
      </w:r>
      <w:r>
        <w:rPr>
          <w:rFonts w:ascii="Times New Roman" w:hAnsi="Times New Roman"/>
          <w:i/>
          <w:sz w:val="24"/>
        </w:rPr>
        <w:t>mixed wastes</w:t>
      </w:r>
      <w:r>
        <w:rPr>
          <w:rFonts w:ascii="Times New Roman" w:hAnsi="Times New Roman"/>
          <w:sz w:val="24"/>
        </w:rPr>
        <w:t xml:space="preserve"> and require special segregation and preparation. </w:t>
      </w:r>
    </w:p>
    <w:p w:rsidR="00C82961" w:rsidRDefault="00C82961" w:rsidP="00DA7F14">
      <w:pPr>
        <w:suppressAutoHyphens/>
        <w:spacing w:line="240" w:lineRule="exact"/>
        <w:ind w:left="360"/>
        <w:rPr>
          <w:rFonts w:ascii="Times New Roman" w:hAnsi="Times New Roman"/>
          <w:sz w:val="24"/>
        </w:rPr>
      </w:pPr>
    </w:p>
    <w:p w:rsidR="00C82961" w:rsidRDefault="00C82961" w:rsidP="00DA7F14">
      <w:pPr>
        <w:suppressAutoHyphens/>
        <w:spacing w:line="240" w:lineRule="exact"/>
        <w:ind w:left="360"/>
        <w:rPr>
          <w:rFonts w:ascii="Times New Roman" w:hAnsi="Times New Roman"/>
          <w:sz w:val="24"/>
        </w:rPr>
      </w:pPr>
      <w:r>
        <w:rPr>
          <w:rFonts w:ascii="Times New Roman" w:hAnsi="Times New Roman"/>
          <w:sz w:val="24"/>
        </w:rPr>
        <w:t xml:space="preserve">This section of the </w:t>
      </w:r>
      <w:r w:rsidR="00E30B05">
        <w:rPr>
          <w:rFonts w:ascii="Times New Roman" w:hAnsi="Times New Roman"/>
          <w:i/>
          <w:sz w:val="24"/>
        </w:rPr>
        <w:t>UCD</w:t>
      </w:r>
      <w:r>
        <w:rPr>
          <w:rFonts w:ascii="Times New Roman" w:hAnsi="Times New Roman"/>
          <w:i/>
          <w:sz w:val="24"/>
        </w:rPr>
        <w:t xml:space="preserve"> Radiation Safety Manual</w:t>
      </w:r>
      <w:r>
        <w:rPr>
          <w:rFonts w:ascii="Times New Roman" w:hAnsi="Times New Roman"/>
          <w:sz w:val="24"/>
        </w:rPr>
        <w:t xml:space="preserve"> covers only selected items of major regulatory significance. All persons involved in the generation of radioactive wastes must be familiar with the </w:t>
      </w:r>
      <w:r w:rsidR="00A77464" w:rsidRPr="00A77464">
        <w:rPr>
          <w:rFonts w:ascii="Times New Roman" w:hAnsi="Times New Roman"/>
          <w:i/>
          <w:sz w:val="24"/>
        </w:rPr>
        <w:t>UCD</w:t>
      </w:r>
      <w:r>
        <w:rPr>
          <w:rFonts w:ascii="Times New Roman" w:hAnsi="Times New Roman"/>
          <w:sz w:val="24"/>
        </w:rPr>
        <w:t xml:space="preserve"> </w:t>
      </w:r>
      <w:r>
        <w:rPr>
          <w:rFonts w:ascii="Times New Roman" w:hAnsi="Times New Roman"/>
          <w:i/>
          <w:sz w:val="24"/>
        </w:rPr>
        <w:t xml:space="preserve">Radioactive Waste Disposal Manual, </w:t>
      </w:r>
      <w:r>
        <w:rPr>
          <w:rFonts w:ascii="Times New Roman" w:hAnsi="Times New Roman"/>
          <w:sz w:val="24"/>
        </w:rPr>
        <w:t>which is a separate document.</w:t>
      </w:r>
    </w:p>
    <w:p w:rsidR="00C82961" w:rsidRDefault="00C82961" w:rsidP="00DA7F14">
      <w:pPr>
        <w:suppressAutoHyphens/>
        <w:spacing w:line="240" w:lineRule="exact"/>
        <w:ind w:left="360"/>
        <w:rPr>
          <w:rFonts w:ascii="Times New Roman" w:hAnsi="Times New Roman"/>
          <w:b/>
          <w:sz w:val="24"/>
        </w:rPr>
      </w:pPr>
    </w:p>
    <w:p w:rsidR="00C82961" w:rsidRDefault="00C82961" w:rsidP="00DA7F14">
      <w:pPr>
        <w:suppressAutoHyphens/>
        <w:spacing w:line="240" w:lineRule="exact"/>
        <w:ind w:left="720"/>
        <w:rPr>
          <w:rFonts w:ascii="Times New Roman" w:hAnsi="Times New Roman"/>
          <w:b/>
          <w:sz w:val="24"/>
        </w:rPr>
      </w:pPr>
      <w:bookmarkStart w:id="279" w:name="H3_4_6_1"/>
      <w:r>
        <w:rPr>
          <w:rFonts w:ascii="Times New Roman" w:hAnsi="Times New Roman"/>
          <w:b/>
          <w:sz w:val="24"/>
        </w:rPr>
        <w:t>3.4.6.1</w:t>
      </w:r>
      <w:bookmarkEnd w:id="279"/>
      <w:r w:rsidR="00DA7F14">
        <w:rPr>
          <w:rFonts w:ascii="Times New Roman" w:hAnsi="Times New Roman"/>
          <w:b/>
          <w:sz w:val="24"/>
        </w:rPr>
        <w:tab/>
      </w:r>
      <w:r w:rsidR="00DA7F14">
        <w:rPr>
          <w:rFonts w:ascii="Times New Roman" w:hAnsi="Times New Roman"/>
          <w:b/>
          <w:sz w:val="24"/>
        </w:rPr>
        <w:tab/>
      </w:r>
      <w:r>
        <w:rPr>
          <w:rFonts w:ascii="Times New Roman" w:hAnsi="Times New Roman"/>
          <w:b/>
          <w:sz w:val="24"/>
        </w:rPr>
        <w:t xml:space="preserve">Disposal through </w:t>
      </w:r>
      <w:r w:rsidR="00025EEF">
        <w:rPr>
          <w:rFonts w:ascii="Times New Roman" w:hAnsi="Times New Roman"/>
          <w:b/>
          <w:sz w:val="24"/>
        </w:rPr>
        <w:t>Environmental Health and Safety Department</w:t>
      </w:r>
    </w:p>
    <w:p w:rsidR="00C82961" w:rsidRDefault="00C82961" w:rsidP="00DA7F14">
      <w:pPr>
        <w:suppressAutoHyphens/>
        <w:spacing w:line="240" w:lineRule="exact"/>
        <w:ind w:left="720"/>
        <w:rPr>
          <w:rFonts w:ascii="Times New Roman" w:hAnsi="Times New Roman"/>
          <w:b/>
          <w:sz w:val="24"/>
        </w:rPr>
      </w:pPr>
    </w:p>
    <w:p w:rsidR="00C82961" w:rsidRDefault="00C82961" w:rsidP="00DA7F14">
      <w:pPr>
        <w:suppressAutoHyphens/>
        <w:spacing w:line="240" w:lineRule="exact"/>
        <w:ind w:left="720"/>
        <w:rPr>
          <w:rFonts w:ascii="Times New Roman" w:hAnsi="Times New Roman"/>
          <w:b/>
          <w:sz w:val="24"/>
        </w:rPr>
      </w:pPr>
      <w:r>
        <w:rPr>
          <w:rFonts w:ascii="Times New Roman" w:hAnsi="Times New Roman"/>
          <w:sz w:val="24"/>
        </w:rPr>
        <w:t xml:space="preserve">At </w:t>
      </w:r>
      <w:r w:rsidR="00E30B05">
        <w:rPr>
          <w:rFonts w:ascii="Times New Roman" w:hAnsi="Times New Roman"/>
          <w:sz w:val="24"/>
        </w:rPr>
        <w:t>UCD</w:t>
      </w:r>
      <w:r>
        <w:rPr>
          <w:rFonts w:ascii="Times New Roman" w:hAnsi="Times New Roman"/>
          <w:sz w:val="24"/>
        </w:rPr>
        <w:t xml:space="preserve">, almost all </w:t>
      </w:r>
      <w:r w:rsidR="00D069F0">
        <w:rPr>
          <w:rFonts w:ascii="Times New Roman" w:hAnsi="Times New Roman"/>
          <w:sz w:val="24"/>
        </w:rPr>
        <w:t>disposals</w:t>
      </w:r>
      <w:r>
        <w:rPr>
          <w:rFonts w:ascii="Times New Roman" w:hAnsi="Times New Roman"/>
          <w:sz w:val="24"/>
        </w:rPr>
        <w:t xml:space="preserve"> of radioactive and mixed wastes is performed by </w:t>
      </w:r>
      <w:r w:rsidR="00D069F0">
        <w:rPr>
          <w:rFonts w:ascii="Times New Roman" w:hAnsi="Times New Roman"/>
          <w:sz w:val="24"/>
        </w:rPr>
        <w:t xml:space="preserve">Environmental </w:t>
      </w:r>
      <w:r>
        <w:rPr>
          <w:rFonts w:ascii="Times New Roman" w:hAnsi="Times New Roman"/>
          <w:sz w:val="24"/>
        </w:rPr>
        <w:t>Health and Safety, which picks up wastes at the point of generation (laboratory) and transports them to a campus processing facility. The only allowable exceptions are those explicitly discussed in the following sections.</w:t>
      </w:r>
    </w:p>
    <w:p w:rsidR="00C82961" w:rsidRDefault="00C82961" w:rsidP="00DA7F14">
      <w:pPr>
        <w:suppressAutoHyphens/>
        <w:spacing w:line="240" w:lineRule="exact"/>
        <w:ind w:left="720"/>
        <w:rPr>
          <w:rFonts w:ascii="Times New Roman" w:hAnsi="Times New Roman"/>
          <w:b/>
          <w:sz w:val="24"/>
        </w:rPr>
      </w:pPr>
    </w:p>
    <w:p w:rsidR="00C82961" w:rsidRDefault="00C82961" w:rsidP="00DA7F14">
      <w:pPr>
        <w:suppressAutoHyphens/>
        <w:spacing w:line="240" w:lineRule="exact"/>
        <w:ind w:left="720"/>
        <w:rPr>
          <w:rFonts w:ascii="Times New Roman" w:hAnsi="Times New Roman"/>
          <w:b/>
          <w:sz w:val="24"/>
        </w:rPr>
      </w:pPr>
      <w:bookmarkStart w:id="280" w:name="H3_4_6_2"/>
      <w:r>
        <w:rPr>
          <w:rFonts w:ascii="Times New Roman" w:hAnsi="Times New Roman"/>
          <w:b/>
          <w:sz w:val="24"/>
        </w:rPr>
        <w:t>3.4.6.2</w:t>
      </w:r>
      <w:bookmarkEnd w:id="280"/>
      <w:r w:rsidR="00DA7F14">
        <w:rPr>
          <w:rFonts w:ascii="Times New Roman" w:hAnsi="Times New Roman"/>
          <w:b/>
          <w:sz w:val="24"/>
        </w:rPr>
        <w:tab/>
      </w:r>
      <w:r w:rsidR="00DA7F14">
        <w:rPr>
          <w:rFonts w:ascii="Times New Roman" w:hAnsi="Times New Roman"/>
          <w:b/>
          <w:sz w:val="24"/>
        </w:rPr>
        <w:tab/>
      </w:r>
      <w:r w:rsidR="00AC5AE8">
        <w:rPr>
          <w:rFonts w:ascii="Times New Roman" w:hAnsi="Times New Roman"/>
          <w:b/>
          <w:sz w:val="24"/>
        </w:rPr>
        <w:fldChar w:fldCharType="begin"/>
      </w:r>
      <w:r w:rsidR="00AC5AE8">
        <w:instrText xml:space="preserve"> XE "</w:instrText>
      </w:r>
      <w:r w:rsidR="00AC5AE8" w:rsidRPr="007E59A7">
        <w:instrText>Radioactive Waste Disposal:sanitary sewage</w:instrText>
      </w:r>
      <w:r w:rsidR="00AC5AE8">
        <w:instrText xml:space="preserve">" </w:instrText>
      </w:r>
      <w:r w:rsidR="00AC5AE8">
        <w:rPr>
          <w:rFonts w:ascii="Times New Roman" w:hAnsi="Times New Roman"/>
          <w:b/>
          <w:sz w:val="24"/>
        </w:rPr>
        <w:fldChar w:fldCharType="end"/>
      </w:r>
      <w:r>
        <w:rPr>
          <w:rFonts w:ascii="Times New Roman" w:hAnsi="Times New Roman"/>
          <w:b/>
          <w:sz w:val="24"/>
        </w:rPr>
        <w:t>Disposal of Materials into Sanitary Sewage</w:t>
      </w:r>
    </w:p>
    <w:p w:rsidR="00C82961" w:rsidRDefault="00C82961" w:rsidP="00DA7F14">
      <w:pPr>
        <w:suppressAutoHyphens/>
        <w:spacing w:line="240" w:lineRule="exact"/>
        <w:ind w:left="720"/>
        <w:rPr>
          <w:rFonts w:ascii="Times New Roman" w:hAnsi="Times New Roman"/>
          <w:b/>
          <w:sz w:val="24"/>
        </w:rPr>
      </w:pPr>
    </w:p>
    <w:p w:rsidR="00C82961" w:rsidRDefault="00C82961" w:rsidP="00DA7F14">
      <w:pPr>
        <w:suppressAutoHyphens/>
        <w:spacing w:line="240" w:lineRule="exact"/>
        <w:ind w:left="720"/>
        <w:rPr>
          <w:rFonts w:ascii="Times New Roman" w:hAnsi="Times New Roman"/>
          <w:sz w:val="24"/>
        </w:rPr>
      </w:pPr>
      <w:r>
        <w:rPr>
          <w:rFonts w:ascii="Times New Roman" w:hAnsi="Times New Roman"/>
          <w:sz w:val="24"/>
        </w:rPr>
        <w:t xml:space="preserve">At </w:t>
      </w:r>
      <w:r w:rsidR="00E30B05">
        <w:rPr>
          <w:rFonts w:ascii="Times New Roman" w:hAnsi="Times New Roman"/>
          <w:sz w:val="24"/>
        </w:rPr>
        <w:t>UCD</w:t>
      </w:r>
      <w:r>
        <w:rPr>
          <w:rFonts w:ascii="Times New Roman" w:hAnsi="Times New Roman"/>
          <w:sz w:val="24"/>
        </w:rPr>
        <w:t xml:space="preserve">, Principal Investigators’ personnel are allowed to perform only the </w:t>
      </w:r>
      <w:r>
        <w:rPr>
          <w:rFonts w:ascii="Times New Roman" w:hAnsi="Times New Roman"/>
          <w:color w:val="000000"/>
          <w:sz w:val="24"/>
        </w:rPr>
        <w:t xml:space="preserve">extremely limited disposal by sanitary sewage that is explicitly described in sections </w:t>
      </w:r>
      <w:hyperlink w:anchor="H3_4_6_2_1" w:history="1">
        <w:r w:rsidRPr="006D2096">
          <w:rPr>
            <w:rStyle w:val="Hyperlink"/>
            <w:rFonts w:ascii="Times New Roman" w:hAnsi="Times New Roman"/>
            <w:sz w:val="24"/>
          </w:rPr>
          <w:t>3.4.6.2.1</w:t>
        </w:r>
      </w:hyperlink>
      <w:r>
        <w:rPr>
          <w:rFonts w:ascii="Times New Roman" w:hAnsi="Times New Roman"/>
          <w:color w:val="000000"/>
          <w:sz w:val="24"/>
        </w:rPr>
        <w:t xml:space="preserve"> and </w:t>
      </w:r>
      <w:hyperlink w:anchor="H3_4_6_2_2" w:history="1">
        <w:r w:rsidRPr="006D2096">
          <w:rPr>
            <w:rStyle w:val="Hyperlink"/>
            <w:rFonts w:ascii="Times New Roman" w:hAnsi="Times New Roman"/>
            <w:sz w:val="24"/>
          </w:rPr>
          <w:t>3.4.6.2.2</w:t>
        </w:r>
      </w:hyperlink>
      <w:r>
        <w:rPr>
          <w:rFonts w:ascii="Times New Roman" w:hAnsi="Times New Roman"/>
          <w:color w:val="000000"/>
          <w:sz w:val="24"/>
        </w:rPr>
        <w:t xml:space="preserve"> below, for the reasons set forth in section </w:t>
      </w:r>
      <w:hyperlink w:anchor="H3_4_5_3" w:history="1">
        <w:r w:rsidRPr="006D2096">
          <w:rPr>
            <w:rStyle w:val="Hyperlink"/>
            <w:rFonts w:ascii="Times New Roman" w:hAnsi="Times New Roman"/>
            <w:sz w:val="24"/>
          </w:rPr>
          <w:t>3.4.5.3</w:t>
        </w:r>
      </w:hyperlink>
      <w:r>
        <w:rPr>
          <w:rFonts w:ascii="Times New Roman" w:hAnsi="Times New Roman"/>
          <w:color w:val="000000"/>
          <w:sz w:val="24"/>
        </w:rPr>
        <w:t xml:space="preserve"> above. All</w:t>
      </w:r>
      <w:r>
        <w:rPr>
          <w:rFonts w:ascii="Times New Roman" w:hAnsi="Times New Roman"/>
          <w:sz w:val="24"/>
        </w:rPr>
        <w:t xml:space="preserve"> other disposal of aqueous wastes is performed by </w:t>
      </w:r>
      <w:r w:rsidR="0071097C">
        <w:rPr>
          <w:rFonts w:ascii="Times New Roman" w:hAnsi="Times New Roman"/>
          <w:sz w:val="24"/>
        </w:rPr>
        <w:t xml:space="preserve">Environmental Health and Safety </w:t>
      </w:r>
      <w:r>
        <w:rPr>
          <w:rFonts w:ascii="Times New Roman" w:hAnsi="Times New Roman"/>
          <w:sz w:val="24"/>
        </w:rPr>
        <w:t>after extensive decay and testing.</w:t>
      </w:r>
    </w:p>
    <w:p w:rsidR="00DA7F14" w:rsidRDefault="00DA7F14" w:rsidP="00DA7F14">
      <w:pPr>
        <w:suppressAutoHyphens/>
        <w:spacing w:line="240" w:lineRule="exact"/>
        <w:ind w:left="720"/>
        <w:rPr>
          <w:rFonts w:ascii="Times New Roman" w:hAnsi="Times New Roman"/>
          <w:sz w:val="24"/>
        </w:rPr>
      </w:pPr>
    </w:p>
    <w:p w:rsidR="00C82961" w:rsidRDefault="00C82961" w:rsidP="00DA7F14">
      <w:pPr>
        <w:suppressAutoHyphens/>
        <w:spacing w:line="240" w:lineRule="exact"/>
        <w:ind w:left="1080"/>
        <w:rPr>
          <w:rFonts w:ascii="Times New Roman" w:hAnsi="Times New Roman"/>
          <w:b/>
          <w:sz w:val="24"/>
        </w:rPr>
      </w:pPr>
      <w:bookmarkStart w:id="281" w:name="H3_4_6_2_1"/>
      <w:r>
        <w:rPr>
          <w:rFonts w:ascii="Times New Roman" w:hAnsi="Times New Roman"/>
          <w:b/>
          <w:sz w:val="24"/>
        </w:rPr>
        <w:t>3.4.6.2.1</w:t>
      </w:r>
      <w:bookmarkEnd w:id="281"/>
      <w:r w:rsidR="00DA7F14">
        <w:rPr>
          <w:rFonts w:ascii="Times New Roman" w:hAnsi="Times New Roman"/>
          <w:b/>
          <w:sz w:val="24"/>
        </w:rPr>
        <w:tab/>
      </w:r>
      <w:r>
        <w:rPr>
          <w:rFonts w:ascii="Times New Roman" w:hAnsi="Times New Roman"/>
          <w:b/>
          <w:sz w:val="24"/>
          <w:vertAlign w:val="superscript"/>
        </w:rPr>
        <w:t>3</w:t>
      </w:r>
      <w:r w:rsidR="00DA7F14">
        <w:rPr>
          <w:rFonts w:ascii="Times New Roman" w:hAnsi="Times New Roman"/>
          <w:b/>
          <w:sz w:val="24"/>
        </w:rPr>
        <w:t>H</w:t>
      </w:r>
    </w:p>
    <w:p w:rsidR="00AF34DB" w:rsidRDefault="00C82961" w:rsidP="00DA7F14">
      <w:pPr>
        <w:suppressAutoHyphens/>
        <w:ind w:left="1080"/>
        <w:rPr>
          <w:rFonts w:ascii="Times New Roman" w:hAnsi="Times New Roman"/>
          <w:sz w:val="24"/>
        </w:rPr>
      </w:pPr>
      <w:r>
        <w:rPr>
          <w:rFonts w:ascii="Times New Roman" w:hAnsi="Times New Roman"/>
          <w:sz w:val="24"/>
        </w:rPr>
        <w:t xml:space="preserve">Radioactive aqueous wastes containing only </w:t>
      </w:r>
      <w:r>
        <w:rPr>
          <w:rFonts w:ascii="Times New Roman" w:hAnsi="Times New Roman"/>
          <w:sz w:val="24"/>
          <w:vertAlign w:val="superscript"/>
        </w:rPr>
        <w:t>3</w:t>
      </w:r>
      <w:r>
        <w:rPr>
          <w:rFonts w:ascii="Times New Roman" w:hAnsi="Times New Roman"/>
          <w:sz w:val="24"/>
        </w:rPr>
        <w:t xml:space="preserve">H may be sink disposed in laboratories, if they are diluted to radioactivity concentrations less than 10 microCuries (370 kBq) per liter </w:t>
      </w:r>
      <w:r>
        <w:rPr>
          <w:rFonts w:ascii="Times New Roman" w:hAnsi="Times New Roman"/>
          <w:i/>
          <w:sz w:val="24"/>
        </w:rPr>
        <w:t>before</w:t>
      </w:r>
      <w:r>
        <w:rPr>
          <w:rFonts w:ascii="Times New Roman" w:hAnsi="Times New Roman"/>
          <w:sz w:val="24"/>
        </w:rPr>
        <w:t xml:space="preserve"> they are poured into the drain and the other requirements stated in the </w:t>
      </w:r>
      <w:r w:rsidR="000576E0">
        <w:rPr>
          <w:rFonts w:ascii="Times New Roman" w:hAnsi="Times New Roman"/>
          <w:i/>
          <w:sz w:val="24"/>
        </w:rPr>
        <w:t xml:space="preserve">UCD </w:t>
      </w:r>
      <w:r>
        <w:rPr>
          <w:rFonts w:ascii="Times New Roman" w:hAnsi="Times New Roman"/>
          <w:i/>
          <w:sz w:val="24"/>
        </w:rPr>
        <w:t xml:space="preserve">Radioactive Waste </w:t>
      </w:r>
      <w:r w:rsidR="00D069F0">
        <w:rPr>
          <w:rFonts w:ascii="Times New Roman" w:hAnsi="Times New Roman"/>
          <w:i/>
          <w:sz w:val="24"/>
        </w:rPr>
        <w:t>Disposal Manual</w:t>
      </w:r>
      <w:r>
        <w:rPr>
          <w:rFonts w:ascii="Times New Roman" w:hAnsi="Times New Roman"/>
          <w:i/>
          <w:sz w:val="24"/>
        </w:rPr>
        <w:t xml:space="preserve"> </w:t>
      </w:r>
      <w:r w:rsidR="00DA7F14">
        <w:rPr>
          <w:rFonts w:ascii="Times New Roman" w:hAnsi="Times New Roman"/>
          <w:sz w:val="24"/>
        </w:rPr>
        <w:t>are met.</w:t>
      </w:r>
    </w:p>
    <w:p w:rsidR="00AF34DB" w:rsidRDefault="00AF34DB" w:rsidP="00DA7F14">
      <w:pPr>
        <w:suppressAutoHyphens/>
        <w:ind w:left="1080"/>
        <w:rPr>
          <w:rFonts w:ascii="Times New Roman" w:hAnsi="Times New Roman"/>
          <w:sz w:val="24"/>
        </w:rPr>
      </w:pPr>
    </w:p>
    <w:p w:rsidR="00C82961" w:rsidRPr="00AF34DB" w:rsidRDefault="00C82961" w:rsidP="00DA7F14">
      <w:pPr>
        <w:suppressAutoHyphens/>
        <w:ind w:left="1080"/>
        <w:rPr>
          <w:rFonts w:ascii="Times New Roman" w:hAnsi="Times New Roman"/>
          <w:spacing w:val="-2"/>
          <w:sz w:val="24"/>
          <w:u w:val="single"/>
        </w:rPr>
      </w:pPr>
      <w:r>
        <w:rPr>
          <w:rFonts w:ascii="Times New Roman" w:hAnsi="Times New Roman"/>
          <w:sz w:val="24"/>
          <w:u w:val="single"/>
        </w:rPr>
        <w:t>Disposal of</w:t>
      </w:r>
      <w:r w:rsidR="00AF34DB">
        <w:rPr>
          <w:rFonts w:ascii="Times New Roman" w:hAnsi="Times New Roman"/>
          <w:spacing w:val="-2"/>
          <w:sz w:val="24"/>
          <w:u w:val="single"/>
        </w:rPr>
        <w:t xml:space="preserve"> </w:t>
      </w:r>
      <w:r>
        <w:rPr>
          <w:rFonts w:ascii="Times New Roman" w:hAnsi="Times New Roman"/>
          <w:spacing w:val="-2"/>
          <w:sz w:val="24"/>
          <w:u w:val="single"/>
        </w:rPr>
        <w:t>more concentrated materials by pouring them directly into the drain and allowing the water to flow is NOT an acceptable method</w:t>
      </w:r>
      <w:r>
        <w:rPr>
          <w:rFonts w:ascii="Times New Roman" w:hAnsi="Times New Roman"/>
          <w:spacing w:val="-2"/>
          <w:sz w:val="24"/>
        </w:rPr>
        <w:t>.</w:t>
      </w:r>
    </w:p>
    <w:p w:rsidR="00C82961" w:rsidRDefault="00C82961" w:rsidP="00DA7F14">
      <w:pPr>
        <w:suppressAutoHyphens/>
        <w:ind w:left="1080"/>
        <w:rPr>
          <w:rFonts w:ascii="Times New Roman" w:hAnsi="Times New Roman"/>
          <w:b/>
          <w:spacing w:val="-2"/>
          <w:sz w:val="24"/>
        </w:rPr>
      </w:pPr>
    </w:p>
    <w:p w:rsidR="00C82961" w:rsidRDefault="00DA7F14" w:rsidP="00DA7F14">
      <w:pPr>
        <w:suppressAutoHyphens/>
        <w:ind w:left="1080"/>
        <w:rPr>
          <w:rFonts w:ascii="Times New Roman" w:hAnsi="Times New Roman"/>
          <w:b/>
          <w:spacing w:val="-2"/>
          <w:sz w:val="24"/>
        </w:rPr>
      </w:pPr>
      <w:bookmarkStart w:id="282" w:name="H3_4_6_2_2"/>
      <w:r>
        <w:rPr>
          <w:rFonts w:ascii="Times New Roman" w:hAnsi="Times New Roman"/>
          <w:b/>
          <w:spacing w:val="-2"/>
          <w:sz w:val="24"/>
        </w:rPr>
        <w:t>3.4.6.2.2</w:t>
      </w:r>
      <w:bookmarkEnd w:id="282"/>
      <w:r>
        <w:rPr>
          <w:rFonts w:ascii="Times New Roman" w:hAnsi="Times New Roman"/>
          <w:b/>
          <w:spacing w:val="-2"/>
          <w:sz w:val="24"/>
        </w:rPr>
        <w:tab/>
      </w:r>
      <w:r w:rsidR="00046949">
        <w:rPr>
          <w:rFonts w:ascii="Times New Roman" w:hAnsi="Times New Roman"/>
          <w:b/>
          <w:spacing w:val="-2"/>
          <w:sz w:val="24"/>
        </w:rPr>
        <w:fldChar w:fldCharType="begin"/>
      </w:r>
      <w:r w:rsidR="00046949">
        <w:instrText xml:space="preserve"> XE "</w:instrText>
      </w:r>
      <w:r w:rsidR="00046949" w:rsidRPr="008E377D">
        <w:instrText>Radioactive Waste Disposal:trace amounts</w:instrText>
      </w:r>
      <w:r w:rsidR="00046949">
        <w:instrText xml:space="preserve">" </w:instrText>
      </w:r>
      <w:r w:rsidR="00046949">
        <w:rPr>
          <w:rFonts w:ascii="Times New Roman" w:hAnsi="Times New Roman"/>
          <w:b/>
          <w:spacing w:val="-2"/>
          <w:sz w:val="24"/>
        </w:rPr>
        <w:fldChar w:fldCharType="end"/>
      </w:r>
      <w:r w:rsidR="00D069F0">
        <w:rPr>
          <w:rFonts w:ascii="Times New Roman" w:hAnsi="Times New Roman"/>
          <w:b/>
          <w:spacing w:val="-2"/>
          <w:sz w:val="24"/>
        </w:rPr>
        <w:t>Trace</w:t>
      </w:r>
      <w:r w:rsidR="00C82961">
        <w:rPr>
          <w:rFonts w:ascii="Times New Roman" w:hAnsi="Times New Roman"/>
          <w:b/>
          <w:spacing w:val="-2"/>
          <w:sz w:val="24"/>
        </w:rPr>
        <w:t xml:space="preserve"> Amounts of Radionuclides Other Than </w:t>
      </w:r>
      <w:r w:rsidR="00C82961">
        <w:rPr>
          <w:rFonts w:ascii="Times New Roman" w:hAnsi="Times New Roman"/>
          <w:b/>
          <w:spacing w:val="-2"/>
          <w:sz w:val="24"/>
          <w:vertAlign w:val="superscript"/>
        </w:rPr>
        <w:t>3</w:t>
      </w:r>
      <w:r w:rsidR="00C82961">
        <w:rPr>
          <w:rFonts w:ascii="Times New Roman" w:hAnsi="Times New Roman"/>
          <w:b/>
          <w:spacing w:val="-2"/>
          <w:sz w:val="24"/>
        </w:rPr>
        <w:t>H</w:t>
      </w:r>
    </w:p>
    <w:p w:rsidR="00C82961" w:rsidRDefault="00C82961" w:rsidP="00DA7F14">
      <w:pPr>
        <w:suppressAutoHyphens/>
        <w:ind w:left="1080"/>
        <w:rPr>
          <w:rFonts w:ascii="Times New Roman" w:hAnsi="Times New Roman"/>
          <w:b/>
          <w:spacing w:val="-2"/>
          <w:sz w:val="24"/>
        </w:rPr>
      </w:pPr>
    </w:p>
    <w:p w:rsidR="00C82961" w:rsidRDefault="00D119F7" w:rsidP="00DA7F14">
      <w:pPr>
        <w:suppressAutoHyphens/>
        <w:ind w:left="1080"/>
        <w:rPr>
          <w:rFonts w:ascii="Times New Roman" w:hAnsi="Times New Roman"/>
          <w:spacing w:val="-2"/>
          <w:sz w:val="24"/>
        </w:rPr>
      </w:pPr>
      <w:r>
        <w:rPr>
          <w:rFonts w:ascii="Times New Roman" w:hAnsi="Times New Roman"/>
          <w:spacing w:val="-2"/>
          <w:sz w:val="24"/>
        </w:rPr>
        <w:t>The</w:t>
      </w:r>
      <w:r w:rsidR="00C82961">
        <w:rPr>
          <w:rFonts w:ascii="Times New Roman" w:hAnsi="Times New Roman"/>
          <w:spacing w:val="-2"/>
          <w:sz w:val="24"/>
        </w:rPr>
        <w:t xml:space="preserve"> </w:t>
      </w:r>
      <w:r w:rsidR="00E30B05">
        <w:rPr>
          <w:rFonts w:ascii="Times New Roman" w:hAnsi="Times New Roman"/>
          <w:spacing w:val="-2"/>
          <w:sz w:val="24"/>
        </w:rPr>
        <w:t>UCD</w:t>
      </w:r>
      <w:r w:rsidR="00C82961">
        <w:rPr>
          <w:rFonts w:ascii="Times New Roman" w:hAnsi="Times New Roman"/>
          <w:spacing w:val="-2"/>
          <w:sz w:val="24"/>
        </w:rPr>
        <w:t xml:space="preserve"> Committee on Ionizing Radiation has recognized that a quantitative limit is the only defensible regulatory position</w:t>
      </w:r>
      <w:r>
        <w:rPr>
          <w:rFonts w:ascii="Times New Roman" w:hAnsi="Times New Roman"/>
          <w:spacing w:val="-2"/>
          <w:sz w:val="24"/>
        </w:rPr>
        <w:t xml:space="preserve"> for aqueous wastes containing traces of radioanuclides other than </w:t>
      </w:r>
      <w:r w:rsidR="00A77464" w:rsidRPr="00A77464">
        <w:rPr>
          <w:rFonts w:ascii="Times New Roman" w:hAnsi="Times New Roman"/>
          <w:spacing w:val="-2"/>
          <w:sz w:val="24"/>
          <w:vertAlign w:val="superscript"/>
        </w:rPr>
        <w:t>3</w:t>
      </w:r>
      <w:r>
        <w:rPr>
          <w:rFonts w:ascii="Times New Roman" w:hAnsi="Times New Roman"/>
          <w:spacing w:val="-2"/>
          <w:sz w:val="24"/>
        </w:rPr>
        <w:t>H</w:t>
      </w:r>
      <w:r w:rsidR="00C82961">
        <w:rPr>
          <w:rFonts w:ascii="Times New Roman" w:hAnsi="Times New Roman"/>
          <w:spacing w:val="-2"/>
          <w:sz w:val="24"/>
        </w:rPr>
        <w:t>. A strict prohibition stating that absolutely no radioactive material may be sink disposed is not logically consistent with</w:t>
      </w:r>
    </w:p>
    <w:p w:rsidR="00C82961" w:rsidRDefault="00C82961" w:rsidP="00DA7F14">
      <w:pPr>
        <w:suppressAutoHyphens/>
        <w:ind w:left="1080"/>
        <w:rPr>
          <w:rFonts w:ascii="Times New Roman" w:hAnsi="Times New Roman"/>
          <w:spacing w:val="-2"/>
          <w:sz w:val="24"/>
        </w:rPr>
      </w:pPr>
    </w:p>
    <w:p w:rsidR="00C82961" w:rsidRDefault="00C82961" w:rsidP="00DA7F14">
      <w:pPr>
        <w:numPr>
          <w:ilvl w:val="0"/>
          <w:numId w:val="1"/>
        </w:numPr>
        <w:suppressAutoHyphens/>
        <w:ind w:left="1440"/>
        <w:rPr>
          <w:rFonts w:ascii="Times New Roman" w:hAnsi="Times New Roman"/>
          <w:spacing w:val="-2"/>
          <w:sz w:val="24"/>
        </w:rPr>
      </w:pPr>
      <w:r>
        <w:rPr>
          <w:rFonts w:ascii="Times New Roman" w:hAnsi="Times New Roman"/>
          <w:spacing w:val="-2"/>
          <w:sz w:val="24"/>
        </w:rPr>
        <w:t xml:space="preserve">the finite and limited detection capability of any method used to determine the presence or “absence” of radioactivity, which will depend on the equipment and procedures in use, and </w:t>
      </w:r>
    </w:p>
    <w:p w:rsidR="00C82961" w:rsidRDefault="00C82961" w:rsidP="00DA7F14">
      <w:pPr>
        <w:numPr>
          <w:ilvl w:val="12"/>
          <w:numId w:val="0"/>
        </w:numPr>
        <w:suppressAutoHyphens/>
        <w:ind w:left="1440" w:hanging="360"/>
        <w:rPr>
          <w:rFonts w:ascii="Times New Roman" w:hAnsi="Times New Roman"/>
          <w:spacing w:val="-2"/>
          <w:sz w:val="24"/>
        </w:rPr>
      </w:pPr>
    </w:p>
    <w:p w:rsidR="00C82961" w:rsidRDefault="00C82961" w:rsidP="00DA7F14">
      <w:pPr>
        <w:numPr>
          <w:ilvl w:val="0"/>
          <w:numId w:val="1"/>
        </w:numPr>
        <w:suppressAutoHyphens/>
        <w:ind w:left="1440"/>
        <w:rPr>
          <w:rFonts w:ascii="Times New Roman" w:hAnsi="Times New Roman"/>
          <w:spacing w:val="-2"/>
          <w:sz w:val="24"/>
        </w:rPr>
      </w:pPr>
      <w:r>
        <w:rPr>
          <w:rFonts w:ascii="Times New Roman" w:hAnsi="Times New Roman"/>
          <w:spacing w:val="-2"/>
          <w:sz w:val="24"/>
        </w:rPr>
        <w:t xml:space="preserve">the unavoidable presence of naturally-occurring radioactivity in the environment at extremely low levels, including the same radionuclides that are used at </w:t>
      </w:r>
      <w:r w:rsidR="00E30B05">
        <w:rPr>
          <w:rFonts w:ascii="Times New Roman" w:hAnsi="Times New Roman"/>
          <w:spacing w:val="-2"/>
          <w:sz w:val="24"/>
        </w:rPr>
        <w:t>UCD</w:t>
      </w:r>
      <w:r>
        <w:rPr>
          <w:rFonts w:ascii="Times New Roman" w:hAnsi="Times New Roman"/>
          <w:spacing w:val="-2"/>
          <w:sz w:val="24"/>
        </w:rPr>
        <w:t xml:space="preserve"> as licensed radioactive materials.</w:t>
      </w:r>
    </w:p>
    <w:p w:rsidR="00C82961" w:rsidRDefault="00C82961" w:rsidP="00DA7F14">
      <w:pPr>
        <w:suppressAutoHyphens/>
        <w:ind w:left="1080"/>
        <w:rPr>
          <w:rFonts w:ascii="Times New Roman" w:hAnsi="Times New Roman"/>
          <w:spacing w:val="-2"/>
          <w:sz w:val="24"/>
        </w:rPr>
      </w:pPr>
    </w:p>
    <w:p w:rsidR="00C82961" w:rsidRDefault="00C82961" w:rsidP="00DA7F14">
      <w:pPr>
        <w:suppressAutoHyphens/>
        <w:ind w:left="1080"/>
        <w:rPr>
          <w:rFonts w:ascii="Times New Roman" w:hAnsi="Times New Roman"/>
          <w:spacing w:val="-2"/>
          <w:sz w:val="24"/>
        </w:rPr>
      </w:pPr>
      <w:r>
        <w:rPr>
          <w:rFonts w:ascii="Times New Roman" w:hAnsi="Times New Roman"/>
          <w:spacing w:val="-2"/>
          <w:sz w:val="24"/>
        </w:rPr>
        <w:t>Therefore the CIR has decided to use the strictest water concentration limits published by the state and federal agencies: the limits for water effluents to unrestricted areas. These limits are predicated on the assumption that such water effluents are subject to being directly consumed by members of the public, and are therefore extremely low. However, they can be measured and quantified in most</w:t>
      </w:r>
      <w:r w:rsidR="00DA7F14">
        <w:rPr>
          <w:rFonts w:ascii="Times New Roman" w:hAnsi="Times New Roman"/>
          <w:spacing w:val="-2"/>
          <w:sz w:val="24"/>
        </w:rPr>
        <w:t xml:space="preserve"> cases, without extreme effort.</w:t>
      </w:r>
    </w:p>
    <w:p w:rsidR="00C82961" w:rsidRDefault="00C82961" w:rsidP="00DA7F14">
      <w:pPr>
        <w:suppressAutoHyphens/>
        <w:ind w:left="1080"/>
        <w:rPr>
          <w:rFonts w:ascii="Times New Roman" w:hAnsi="Times New Roman"/>
          <w:spacing w:val="-2"/>
          <w:sz w:val="24"/>
        </w:rPr>
      </w:pPr>
    </w:p>
    <w:p w:rsidR="00C82961" w:rsidRDefault="00C82961" w:rsidP="00DA7F14">
      <w:pPr>
        <w:suppressAutoHyphens/>
        <w:ind w:left="1080"/>
        <w:rPr>
          <w:rFonts w:ascii="Times New Roman" w:hAnsi="Times New Roman"/>
          <w:b/>
          <w:spacing w:val="-2"/>
          <w:sz w:val="24"/>
        </w:rPr>
      </w:pPr>
      <w:r>
        <w:rPr>
          <w:rFonts w:ascii="Times New Roman" w:hAnsi="Times New Roman"/>
          <w:spacing w:val="-2"/>
          <w:sz w:val="24"/>
        </w:rPr>
        <w:lastRenderedPageBreak/>
        <w:t xml:space="preserve">Consult the </w:t>
      </w:r>
      <w:r>
        <w:rPr>
          <w:rFonts w:ascii="Times New Roman" w:hAnsi="Times New Roman"/>
          <w:i/>
          <w:spacing w:val="-2"/>
          <w:sz w:val="24"/>
        </w:rPr>
        <w:t>Radioactive Waste Disposal Manual</w:t>
      </w:r>
      <w:r>
        <w:rPr>
          <w:rFonts w:ascii="Times New Roman" w:hAnsi="Times New Roman"/>
          <w:spacing w:val="-2"/>
          <w:sz w:val="24"/>
        </w:rPr>
        <w:t xml:space="preserve"> for other limits and suggested methods of measuring the radioactivity concentration of aqueous liquid wastes. A simple but conservative statistical formulation for establishing the lower limit of detection (LLD) of an assay is given in Radiation Safety Training Manual. </w:t>
      </w:r>
      <w:r>
        <w:rPr>
          <w:rFonts w:ascii="Times New Roman" w:hAnsi="Times New Roman"/>
          <w:spacing w:val="-2"/>
          <w:sz w:val="24"/>
          <w:u w:val="single"/>
        </w:rPr>
        <w:t>Assumptions that are not supported by measurements are NOT acceptable</w:t>
      </w:r>
      <w:r>
        <w:rPr>
          <w:rFonts w:ascii="Times New Roman" w:hAnsi="Times New Roman"/>
          <w:spacing w:val="-2"/>
          <w:sz w:val="24"/>
        </w:rPr>
        <w:t>. In the case of experiments that are repeated in a manner that creates a predictable amount of radioactivity in specific wastes (e.g., the third and fourth washes of a specified gel), an initial measurement may serve as a precedent for defining the content of those particular waste items for identical repetitions of the same experiment.</w:t>
      </w:r>
    </w:p>
    <w:p w:rsidR="00C82961" w:rsidRDefault="00C82961" w:rsidP="00DA7F14">
      <w:pPr>
        <w:suppressAutoHyphens/>
        <w:ind w:left="1080"/>
        <w:rPr>
          <w:rFonts w:ascii="Times New Roman" w:hAnsi="Times New Roman"/>
          <w:b/>
          <w:spacing w:val="-2"/>
          <w:sz w:val="24"/>
        </w:rPr>
      </w:pPr>
    </w:p>
    <w:p w:rsidR="00C82961" w:rsidRDefault="00C82961" w:rsidP="00DA7F14">
      <w:pPr>
        <w:suppressAutoHyphens/>
        <w:ind w:left="720"/>
        <w:rPr>
          <w:rFonts w:ascii="Times New Roman" w:hAnsi="Times New Roman"/>
          <w:b/>
          <w:spacing w:val="-2"/>
          <w:sz w:val="24"/>
        </w:rPr>
      </w:pPr>
      <w:bookmarkStart w:id="283" w:name="H3_4_6_3"/>
      <w:r>
        <w:rPr>
          <w:rFonts w:ascii="Times New Roman" w:hAnsi="Times New Roman"/>
          <w:b/>
          <w:spacing w:val="-2"/>
          <w:sz w:val="24"/>
        </w:rPr>
        <w:t>3.4.6.3</w:t>
      </w:r>
      <w:bookmarkEnd w:id="283"/>
      <w:r w:rsidR="00DA7F14">
        <w:rPr>
          <w:rFonts w:ascii="Times New Roman" w:hAnsi="Times New Roman"/>
          <w:b/>
          <w:spacing w:val="-2"/>
          <w:sz w:val="24"/>
        </w:rPr>
        <w:tab/>
      </w:r>
      <w:r w:rsidR="00DA7F14">
        <w:rPr>
          <w:rFonts w:ascii="Times New Roman" w:hAnsi="Times New Roman"/>
          <w:b/>
          <w:spacing w:val="-2"/>
          <w:sz w:val="24"/>
        </w:rPr>
        <w:tab/>
      </w:r>
      <w:r>
        <w:rPr>
          <w:rFonts w:ascii="Times New Roman" w:hAnsi="Times New Roman"/>
          <w:b/>
          <w:spacing w:val="-2"/>
          <w:sz w:val="24"/>
        </w:rPr>
        <w:t>Disposal by Decay-in-Storage in the Laboratory</w:t>
      </w:r>
      <w:r w:rsidR="00EE31B9">
        <w:rPr>
          <w:rFonts w:ascii="Times New Roman" w:hAnsi="Times New Roman"/>
          <w:b/>
          <w:spacing w:val="-2"/>
          <w:sz w:val="24"/>
        </w:rPr>
        <w:fldChar w:fldCharType="begin"/>
      </w:r>
      <w:r w:rsidR="00FA0941">
        <w:instrText xml:space="preserve"> XE "</w:instrText>
      </w:r>
      <w:r w:rsidR="00FA0941" w:rsidRPr="00A95570">
        <w:instrText>RAM:decay in storage</w:instrText>
      </w:r>
      <w:r w:rsidR="00FA0941">
        <w:instrText xml:space="preserve">" </w:instrText>
      </w:r>
      <w:r w:rsidR="00EE31B9">
        <w:rPr>
          <w:rFonts w:ascii="Times New Roman" w:hAnsi="Times New Roman"/>
          <w:b/>
          <w:spacing w:val="-2"/>
          <w:sz w:val="24"/>
        </w:rPr>
        <w:fldChar w:fldCharType="end"/>
      </w:r>
      <w:r w:rsidR="00046949">
        <w:rPr>
          <w:rFonts w:ascii="Times New Roman" w:hAnsi="Times New Roman"/>
          <w:b/>
          <w:spacing w:val="-2"/>
          <w:sz w:val="24"/>
        </w:rPr>
        <w:fldChar w:fldCharType="begin"/>
      </w:r>
      <w:r w:rsidR="00046949">
        <w:instrText xml:space="preserve"> XE "</w:instrText>
      </w:r>
      <w:r w:rsidR="00046949" w:rsidRPr="00151C6E">
        <w:instrText>Radioactive Waste Disposal:decay in storage</w:instrText>
      </w:r>
      <w:r w:rsidR="00046949">
        <w:instrText xml:space="preserve">" </w:instrText>
      </w:r>
      <w:r w:rsidR="00046949">
        <w:rPr>
          <w:rFonts w:ascii="Times New Roman" w:hAnsi="Times New Roman"/>
          <w:b/>
          <w:spacing w:val="-2"/>
          <w:sz w:val="24"/>
        </w:rPr>
        <w:fldChar w:fldCharType="end"/>
      </w:r>
    </w:p>
    <w:p w:rsidR="00C82961" w:rsidRDefault="00C82961" w:rsidP="00DA7F14">
      <w:pPr>
        <w:suppressAutoHyphens/>
        <w:ind w:left="720"/>
        <w:rPr>
          <w:rFonts w:ascii="Times New Roman" w:hAnsi="Times New Roman"/>
          <w:b/>
          <w:spacing w:val="-2"/>
          <w:sz w:val="24"/>
        </w:rPr>
      </w:pPr>
    </w:p>
    <w:p w:rsidR="00C82961" w:rsidRDefault="00D119F7" w:rsidP="00DA7F14">
      <w:pPr>
        <w:suppressAutoHyphens/>
        <w:ind w:left="720"/>
        <w:rPr>
          <w:rFonts w:ascii="Times New Roman" w:hAnsi="Times New Roman"/>
          <w:b/>
          <w:spacing w:val="-2"/>
          <w:sz w:val="24"/>
        </w:rPr>
      </w:pPr>
      <w:r>
        <w:rPr>
          <w:rFonts w:ascii="Times New Roman" w:hAnsi="Times New Roman"/>
          <w:spacing w:val="-2"/>
          <w:sz w:val="24"/>
        </w:rPr>
        <w:t xml:space="preserve">Autonomous </w:t>
      </w:r>
      <w:r w:rsidR="00C82961">
        <w:rPr>
          <w:rFonts w:ascii="Times New Roman" w:hAnsi="Times New Roman"/>
          <w:spacing w:val="-2"/>
          <w:sz w:val="24"/>
        </w:rPr>
        <w:t xml:space="preserve">disposal by decay-in-storage in the Principal Investigator’s laboratory is discouraged by the CIR and may not be practiced without filing a form with </w:t>
      </w:r>
      <w:r w:rsidR="0071097C">
        <w:rPr>
          <w:rFonts w:ascii="Times New Roman" w:hAnsi="Times New Roman"/>
          <w:spacing w:val="-2"/>
          <w:sz w:val="24"/>
        </w:rPr>
        <w:t xml:space="preserve">Environmental Health and Safety </w:t>
      </w:r>
      <w:r w:rsidR="00C82961">
        <w:rPr>
          <w:rFonts w:ascii="Times New Roman" w:hAnsi="Times New Roman"/>
          <w:spacing w:val="-2"/>
          <w:sz w:val="24"/>
        </w:rPr>
        <w:t xml:space="preserve">(consult the </w:t>
      </w:r>
      <w:r>
        <w:rPr>
          <w:rFonts w:ascii="Times New Roman" w:hAnsi="Times New Roman"/>
          <w:i/>
          <w:spacing w:val="-2"/>
          <w:sz w:val="24"/>
        </w:rPr>
        <w:t xml:space="preserve">UCD </w:t>
      </w:r>
      <w:r w:rsidR="00C82961">
        <w:rPr>
          <w:rFonts w:ascii="Times New Roman" w:hAnsi="Times New Roman"/>
          <w:i/>
          <w:spacing w:val="-2"/>
          <w:sz w:val="24"/>
        </w:rPr>
        <w:t>Radioactive Waste Disposal Manual</w:t>
      </w:r>
      <w:r w:rsidR="00C82961">
        <w:rPr>
          <w:rFonts w:ascii="Times New Roman" w:hAnsi="Times New Roman"/>
          <w:spacing w:val="-2"/>
          <w:sz w:val="24"/>
        </w:rPr>
        <w:t>)</w:t>
      </w:r>
      <w:r>
        <w:rPr>
          <w:rFonts w:ascii="Times New Roman" w:hAnsi="Times New Roman"/>
          <w:spacing w:val="-2"/>
          <w:sz w:val="24"/>
        </w:rPr>
        <w:t xml:space="preserve"> and approval from the Radiation Safety Officer</w:t>
      </w:r>
      <w:r w:rsidR="00C82961">
        <w:rPr>
          <w:rFonts w:ascii="Times New Roman" w:hAnsi="Times New Roman"/>
          <w:spacing w:val="-2"/>
          <w:sz w:val="24"/>
        </w:rPr>
        <w:t xml:space="preserve">. </w:t>
      </w:r>
    </w:p>
    <w:p w:rsidR="00C82961" w:rsidRDefault="00C82961" w:rsidP="00DA7F14">
      <w:pPr>
        <w:suppressAutoHyphens/>
        <w:ind w:left="720"/>
        <w:rPr>
          <w:rFonts w:ascii="Times New Roman" w:hAnsi="Times New Roman"/>
          <w:b/>
          <w:spacing w:val="-2"/>
          <w:sz w:val="24"/>
        </w:rPr>
      </w:pPr>
    </w:p>
    <w:p w:rsidR="00C82961" w:rsidRDefault="00C82961" w:rsidP="00DA7F14">
      <w:pPr>
        <w:suppressAutoHyphens/>
        <w:ind w:left="720"/>
        <w:rPr>
          <w:rFonts w:ascii="Times New Roman" w:hAnsi="Times New Roman"/>
          <w:b/>
          <w:spacing w:val="-2"/>
          <w:sz w:val="24"/>
        </w:rPr>
      </w:pPr>
      <w:bookmarkStart w:id="284" w:name="H3_4_6_4"/>
      <w:r>
        <w:rPr>
          <w:rFonts w:ascii="Times New Roman" w:hAnsi="Times New Roman"/>
          <w:b/>
          <w:spacing w:val="-2"/>
          <w:sz w:val="24"/>
        </w:rPr>
        <w:t>3.4.6</w:t>
      </w:r>
      <w:bookmarkEnd w:id="284"/>
      <w:r w:rsidR="00BC4157">
        <w:rPr>
          <w:rFonts w:ascii="Times New Roman" w:hAnsi="Times New Roman"/>
          <w:b/>
          <w:spacing w:val="-2"/>
          <w:sz w:val="24"/>
        </w:rPr>
        <w:t>.4</w:t>
      </w:r>
      <w:r w:rsidR="00BC4157">
        <w:rPr>
          <w:rFonts w:ascii="Times New Roman" w:hAnsi="Times New Roman"/>
          <w:b/>
          <w:spacing w:val="-2"/>
          <w:sz w:val="24"/>
        </w:rPr>
        <w:tab/>
      </w:r>
      <w:r w:rsidR="00BC4157">
        <w:rPr>
          <w:rFonts w:ascii="Times New Roman" w:hAnsi="Times New Roman"/>
          <w:b/>
          <w:spacing w:val="-2"/>
          <w:sz w:val="24"/>
        </w:rPr>
        <w:tab/>
      </w:r>
      <w:r>
        <w:rPr>
          <w:rFonts w:ascii="Times New Roman" w:hAnsi="Times New Roman"/>
          <w:b/>
          <w:spacing w:val="-2"/>
          <w:sz w:val="24"/>
        </w:rPr>
        <w:t>Disposal of “Deregulated” Radioactive Wastes</w:t>
      </w:r>
      <w:r w:rsidR="00046949">
        <w:rPr>
          <w:rFonts w:ascii="Times New Roman" w:hAnsi="Times New Roman"/>
          <w:b/>
          <w:spacing w:val="-2"/>
          <w:sz w:val="24"/>
        </w:rPr>
        <w:fldChar w:fldCharType="begin"/>
      </w:r>
      <w:r w:rsidR="00046949">
        <w:instrText xml:space="preserve"> XE "</w:instrText>
      </w:r>
      <w:r w:rsidR="00046949" w:rsidRPr="008F61BB">
        <w:instrText>Radioactive Waste Disposal:deregulated wastes</w:instrText>
      </w:r>
      <w:r w:rsidR="00046949">
        <w:instrText xml:space="preserve">" </w:instrText>
      </w:r>
      <w:r w:rsidR="00046949">
        <w:rPr>
          <w:rFonts w:ascii="Times New Roman" w:hAnsi="Times New Roman"/>
          <w:b/>
          <w:spacing w:val="-2"/>
          <w:sz w:val="24"/>
        </w:rPr>
        <w:fldChar w:fldCharType="end"/>
      </w:r>
    </w:p>
    <w:p w:rsidR="00C82961" w:rsidRDefault="00C82961" w:rsidP="00DA7F14">
      <w:pPr>
        <w:suppressAutoHyphens/>
        <w:ind w:left="720"/>
        <w:rPr>
          <w:rFonts w:ascii="Times New Roman" w:hAnsi="Times New Roman"/>
          <w:b/>
          <w:spacing w:val="-2"/>
          <w:sz w:val="24"/>
        </w:rPr>
      </w:pPr>
    </w:p>
    <w:p w:rsidR="00DA7F14" w:rsidRDefault="00C82961" w:rsidP="00DA7F14">
      <w:pPr>
        <w:suppressAutoHyphens/>
        <w:ind w:left="720"/>
        <w:rPr>
          <w:rFonts w:ascii="Times New Roman" w:hAnsi="Times New Roman"/>
          <w:spacing w:val="-2"/>
          <w:sz w:val="24"/>
        </w:rPr>
      </w:pPr>
      <w:r>
        <w:rPr>
          <w:rFonts w:ascii="Times New Roman" w:hAnsi="Times New Roman"/>
          <w:spacing w:val="-2"/>
          <w:sz w:val="24"/>
        </w:rPr>
        <w:t xml:space="preserve">State and federal regulations provide a regulatory exemption for liquid scintillation wastes and animal tissue that contain only </w:t>
      </w:r>
      <w:r>
        <w:rPr>
          <w:rFonts w:ascii="Times New Roman" w:hAnsi="Times New Roman"/>
          <w:spacing w:val="-2"/>
          <w:sz w:val="24"/>
          <w:vertAlign w:val="superscript"/>
        </w:rPr>
        <w:t>3</w:t>
      </w:r>
      <w:r>
        <w:rPr>
          <w:rFonts w:ascii="Times New Roman" w:hAnsi="Times New Roman"/>
          <w:spacing w:val="-2"/>
          <w:sz w:val="24"/>
        </w:rPr>
        <w:t xml:space="preserve">H and/or </w:t>
      </w:r>
      <w:r>
        <w:rPr>
          <w:rFonts w:ascii="Times New Roman" w:hAnsi="Times New Roman"/>
          <w:spacing w:val="-2"/>
          <w:sz w:val="24"/>
          <w:vertAlign w:val="superscript"/>
        </w:rPr>
        <w:t>14</w:t>
      </w:r>
      <w:r>
        <w:rPr>
          <w:rFonts w:ascii="Times New Roman" w:hAnsi="Times New Roman"/>
          <w:spacing w:val="-2"/>
          <w:sz w:val="24"/>
        </w:rPr>
        <w:t xml:space="preserve">C at concentrations less than 0.05 microCuries (1.85 kBq) per gram. These wastes are commonly called “deregulated” wastes. At </w:t>
      </w:r>
      <w:r w:rsidR="00E30B05">
        <w:rPr>
          <w:rFonts w:ascii="Times New Roman" w:hAnsi="Times New Roman"/>
          <w:spacing w:val="-2"/>
          <w:sz w:val="24"/>
        </w:rPr>
        <w:t>UCD</w:t>
      </w:r>
      <w:r>
        <w:rPr>
          <w:rFonts w:ascii="Times New Roman" w:hAnsi="Times New Roman"/>
          <w:spacing w:val="-2"/>
          <w:sz w:val="24"/>
        </w:rPr>
        <w:t xml:space="preserve">, although deregulated wastes are classified as such by </w:t>
      </w:r>
      <w:r w:rsidR="00406568">
        <w:rPr>
          <w:rFonts w:ascii="Times New Roman" w:hAnsi="Times New Roman"/>
          <w:spacing w:val="-2"/>
          <w:sz w:val="24"/>
        </w:rPr>
        <w:t xml:space="preserve">Environmental </w:t>
      </w:r>
      <w:r>
        <w:rPr>
          <w:rFonts w:ascii="Times New Roman" w:hAnsi="Times New Roman"/>
          <w:spacing w:val="-2"/>
          <w:sz w:val="24"/>
        </w:rPr>
        <w:t xml:space="preserve">Health and Safety, all “deregulated” wastes are required to be disposed through </w:t>
      </w:r>
      <w:r w:rsidR="0071097C">
        <w:rPr>
          <w:rFonts w:ascii="Times New Roman" w:hAnsi="Times New Roman"/>
          <w:spacing w:val="-2"/>
          <w:sz w:val="24"/>
        </w:rPr>
        <w:t xml:space="preserve">Environmental Health and Safety </w:t>
      </w:r>
      <w:r>
        <w:rPr>
          <w:rFonts w:ascii="Times New Roman" w:hAnsi="Times New Roman"/>
          <w:spacing w:val="-2"/>
          <w:sz w:val="24"/>
        </w:rPr>
        <w:t>unless a specific arrangement to the contrary is established with the Radiation Safety Officer.</w:t>
      </w:r>
    </w:p>
    <w:p w:rsidR="00DA7F14" w:rsidRDefault="00DA7F14" w:rsidP="00DA7F14">
      <w:pPr>
        <w:suppressAutoHyphens/>
        <w:ind w:left="720"/>
        <w:rPr>
          <w:rFonts w:ascii="Times New Roman" w:hAnsi="Times New Roman"/>
          <w:spacing w:val="-2"/>
          <w:sz w:val="24"/>
        </w:rPr>
      </w:pPr>
    </w:p>
    <w:p w:rsidR="00DF31C4" w:rsidRDefault="00BC4157" w:rsidP="00DA7F14">
      <w:pPr>
        <w:suppressAutoHyphens/>
        <w:ind w:left="2160" w:hanging="1440"/>
        <w:rPr>
          <w:rFonts w:ascii="Times New Roman" w:hAnsi="Times New Roman"/>
          <w:b/>
          <w:spacing w:val="-2"/>
          <w:sz w:val="24"/>
        </w:rPr>
      </w:pPr>
      <w:r>
        <w:rPr>
          <w:rFonts w:ascii="Times New Roman" w:hAnsi="Times New Roman"/>
          <w:b/>
          <w:spacing w:val="-2"/>
          <w:sz w:val="24"/>
        </w:rPr>
        <w:t>3.4.6.5</w:t>
      </w:r>
      <w:r>
        <w:rPr>
          <w:rFonts w:ascii="Times New Roman" w:hAnsi="Times New Roman"/>
          <w:b/>
          <w:spacing w:val="-2"/>
          <w:sz w:val="24"/>
        </w:rPr>
        <w:tab/>
        <w:t>D</w:t>
      </w:r>
      <w:r w:rsidR="00D069F0">
        <w:rPr>
          <w:rFonts w:ascii="Times New Roman" w:hAnsi="Times New Roman"/>
          <w:b/>
          <w:spacing w:val="-2"/>
          <w:sz w:val="24"/>
        </w:rPr>
        <w:t>isposal</w:t>
      </w:r>
      <w:r w:rsidR="00C82961">
        <w:rPr>
          <w:rFonts w:ascii="Times New Roman" w:hAnsi="Times New Roman"/>
          <w:b/>
          <w:spacing w:val="-2"/>
          <w:sz w:val="24"/>
        </w:rPr>
        <w:t xml:space="preserve"> of Empty, Non-contaminated Packaging Materials from</w:t>
      </w:r>
      <w:r w:rsidR="00DA7F14">
        <w:rPr>
          <w:rFonts w:ascii="Times New Roman" w:hAnsi="Times New Roman"/>
          <w:b/>
          <w:spacing w:val="-2"/>
          <w:sz w:val="24"/>
        </w:rPr>
        <w:t xml:space="preserve"> </w:t>
      </w:r>
      <w:r w:rsidR="00C82961">
        <w:rPr>
          <w:rFonts w:ascii="Times New Roman" w:hAnsi="Times New Roman"/>
          <w:b/>
          <w:spacing w:val="-2"/>
          <w:sz w:val="24"/>
        </w:rPr>
        <w:t>Radioactive Materials Shipments</w:t>
      </w:r>
    </w:p>
    <w:p w:rsidR="00C82961" w:rsidRDefault="00C82961" w:rsidP="00DA7F14">
      <w:pPr>
        <w:tabs>
          <w:tab w:val="left" w:pos="720"/>
        </w:tabs>
        <w:suppressAutoHyphens/>
        <w:ind w:left="720"/>
        <w:rPr>
          <w:rFonts w:ascii="Times New Roman" w:hAnsi="Times New Roman"/>
          <w:b/>
          <w:spacing w:val="-2"/>
          <w:sz w:val="24"/>
        </w:rPr>
      </w:pPr>
    </w:p>
    <w:p w:rsidR="00C82961" w:rsidRDefault="00C82961" w:rsidP="00DA7F14">
      <w:pPr>
        <w:tabs>
          <w:tab w:val="left" w:pos="720"/>
        </w:tabs>
        <w:suppressAutoHyphens/>
        <w:ind w:left="720"/>
        <w:rPr>
          <w:rFonts w:ascii="Times New Roman" w:hAnsi="Times New Roman"/>
          <w:spacing w:val="-2"/>
          <w:sz w:val="24"/>
        </w:rPr>
      </w:pPr>
      <w:r>
        <w:rPr>
          <w:rFonts w:ascii="Times New Roman" w:hAnsi="Times New Roman"/>
          <w:spacing w:val="-2"/>
          <w:sz w:val="24"/>
        </w:rPr>
        <w:t xml:space="preserve">After radioactive materials packages are </w:t>
      </w:r>
      <w:r w:rsidR="00AF34DB">
        <w:rPr>
          <w:rFonts w:ascii="Times New Roman" w:hAnsi="Times New Roman"/>
          <w:spacing w:val="-2"/>
          <w:sz w:val="24"/>
        </w:rPr>
        <w:t>received by</w:t>
      </w:r>
      <w:r>
        <w:rPr>
          <w:rFonts w:ascii="Times New Roman" w:hAnsi="Times New Roman"/>
          <w:spacing w:val="-2"/>
          <w:sz w:val="24"/>
        </w:rPr>
        <w:t xml:space="preserve"> the laboratory and the actual stock vials are properly secured in a storage unit, the carton or other shipping container and all associated packing materials must be carefully surveyed for contamination and all labels and markings with the words “radioactive” or the trifoil symbol must be obliterated before these items may</w:t>
      </w:r>
      <w:r w:rsidR="00BC4157">
        <w:rPr>
          <w:rFonts w:ascii="Times New Roman" w:hAnsi="Times New Roman"/>
          <w:spacing w:val="-2"/>
          <w:sz w:val="24"/>
        </w:rPr>
        <w:t xml:space="preserve"> be discarded in regular trash.</w:t>
      </w:r>
    </w:p>
    <w:p w:rsidR="00C82961" w:rsidRDefault="00C82961" w:rsidP="00DA7F14">
      <w:pPr>
        <w:tabs>
          <w:tab w:val="left" w:pos="720"/>
        </w:tabs>
        <w:suppressAutoHyphens/>
        <w:ind w:left="720"/>
        <w:rPr>
          <w:rFonts w:ascii="Times New Roman" w:hAnsi="Times New Roman"/>
          <w:spacing w:val="-2"/>
          <w:sz w:val="24"/>
        </w:rPr>
      </w:pPr>
    </w:p>
    <w:p w:rsidR="00C82961" w:rsidRDefault="0071097C" w:rsidP="00DA7F14">
      <w:pPr>
        <w:tabs>
          <w:tab w:val="left" w:pos="720"/>
        </w:tabs>
        <w:suppressAutoHyphens/>
        <w:ind w:left="720"/>
        <w:rPr>
          <w:rFonts w:ascii="Times New Roman" w:hAnsi="Times New Roman"/>
          <w:b/>
          <w:spacing w:val="-2"/>
          <w:sz w:val="24"/>
        </w:rPr>
      </w:pPr>
      <w:r>
        <w:rPr>
          <w:rFonts w:ascii="Times New Roman" w:hAnsi="Times New Roman"/>
          <w:spacing w:val="-2"/>
          <w:sz w:val="24"/>
        </w:rPr>
        <w:t xml:space="preserve">Environmental Health and Safety </w:t>
      </w:r>
      <w:r w:rsidR="00C82961">
        <w:rPr>
          <w:rFonts w:ascii="Times New Roman" w:hAnsi="Times New Roman"/>
          <w:spacing w:val="-2"/>
          <w:sz w:val="24"/>
        </w:rPr>
        <w:t>should be contacted for current information about the status of recycling programs for expanded plastic (e.g., “styrofoam</w:t>
      </w:r>
      <w:r w:rsidR="00C82961">
        <w:rPr>
          <w:rFonts w:ascii="Times New Roman" w:hAnsi="Times New Roman"/>
          <w:spacing w:val="-2"/>
          <w:sz w:val="24"/>
          <w:vertAlign w:val="superscript"/>
        </w:rPr>
        <w:t>TM</w:t>
      </w:r>
      <w:r w:rsidR="00C82961">
        <w:rPr>
          <w:rFonts w:ascii="Times New Roman" w:hAnsi="Times New Roman"/>
          <w:spacing w:val="-2"/>
          <w:sz w:val="24"/>
        </w:rPr>
        <w:t>”) shippers, which must not be shipped by laboratory personnel without a contamination survey to demonstrate that they do not exceed contamination levels allowable by the regulations of the U.S. Department of Transportation.</w:t>
      </w:r>
    </w:p>
    <w:p w:rsidR="00C82961" w:rsidRDefault="00C82961" w:rsidP="00DA7F14">
      <w:pPr>
        <w:tabs>
          <w:tab w:val="left" w:pos="720"/>
        </w:tabs>
        <w:suppressAutoHyphens/>
        <w:ind w:left="720"/>
        <w:rPr>
          <w:rFonts w:ascii="Times New Roman" w:hAnsi="Times New Roman"/>
          <w:b/>
          <w:spacing w:val="-2"/>
          <w:sz w:val="24"/>
        </w:rPr>
      </w:pPr>
    </w:p>
    <w:p w:rsidR="00C82961" w:rsidRDefault="00C82961" w:rsidP="00BC4157">
      <w:pPr>
        <w:tabs>
          <w:tab w:val="left" w:pos="2160"/>
        </w:tabs>
        <w:suppressAutoHyphens/>
        <w:ind w:left="2160" w:hanging="1440"/>
        <w:rPr>
          <w:rFonts w:ascii="Times New Roman" w:hAnsi="Times New Roman"/>
          <w:b/>
          <w:spacing w:val="-2"/>
          <w:sz w:val="24"/>
        </w:rPr>
      </w:pPr>
      <w:bookmarkStart w:id="285" w:name="H3_4_6_6"/>
      <w:r>
        <w:rPr>
          <w:rFonts w:ascii="Times New Roman" w:hAnsi="Times New Roman"/>
          <w:b/>
          <w:spacing w:val="-2"/>
          <w:sz w:val="24"/>
        </w:rPr>
        <w:t>3.4.6.</w:t>
      </w:r>
      <w:bookmarkEnd w:id="285"/>
      <w:r w:rsidR="00BC4157">
        <w:rPr>
          <w:rFonts w:ascii="Times New Roman" w:hAnsi="Times New Roman"/>
          <w:b/>
          <w:spacing w:val="-2"/>
          <w:sz w:val="24"/>
        </w:rPr>
        <w:t>6</w:t>
      </w:r>
      <w:r w:rsidR="00BC4157">
        <w:rPr>
          <w:rFonts w:ascii="Times New Roman" w:hAnsi="Times New Roman"/>
          <w:b/>
          <w:spacing w:val="-2"/>
          <w:sz w:val="24"/>
        </w:rPr>
        <w:tab/>
      </w:r>
      <w:r>
        <w:rPr>
          <w:rFonts w:ascii="Times New Roman" w:hAnsi="Times New Roman"/>
          <w:b/>
          <w:spacing w:val="-2"/>
          <w:sz w:val="24"/>
        </w:rPr>
        <w:t>Disposal of Bedding, Excreta, Carcasses and Other Materials Deriving from Animals Containing Radioactive Materials</w:t>
      </w:r>
    </w:p>
    <w:p w:rsidR="00C82961" w:rsidRDefault="00C82961" w:rsidP="00DA7F14">
      <w:pPr>
        <w:tabs>
          <w:tab w:val="left" w:pos="720"/>
        </w:tabs>
        <w:suppressAutoHyphens/>
        <w:ind w:left="720"/>
        <w:rPr>
          <w:rFonts w:ascii="Times New Roman" w:hAnsi="Times New Roman"/>
          <w:b/>
          <w:spacing w:val="-2"/>
          <w:sz w:val="24"/>
        </w:rPr>
      </w:pPr>
    </w:p>
    <w:p w:rsidR="00C82961" w:rsidRDefault="00C82961" w:rsidP="00DA7F14">
      <w:pPr>
        <w:tabs>
          <w:tab w:val="left" w:pos="720"/>
        </w:tabs>
        <w:suppressAutoHyphens/>
        <w:ind w:left="720"/>
        <w:rPr>
          <w:rFonts w:ascii="Times New Roman" w:hAnsi="Times New Roman"/>
          <w:b/>
          <w:spacing w:val="-2"/>
          <w:sz w:val="24"/>
          <w:u w:val="single"/>
        </w:rPr>
      </w:pPr>
      <w:r>
        <w:rPr>
          <w:rFonts w:ascii="Times New Roman" w:hAnsi="Times New Roman"/>
          <w:spacing w:val="-2"/>
          <w:sz w:val="24"/>
        </w:rPr>
        <w:lastRenderedPageBreak/>
        <w:t xml:space="preserve">Disposal of all materials deriving from animals to which radioactive materials have been administered must comply with the specifications in the Principal Investigator’s authorization from the Committee on Ionizing Radiation. The precautions stipulated by the CIR must be followed and clearly communicated to all persons who may become involved in care of the animals. </w:t>
      </w:r>
      <w:r>
        <w:rPr>
          <w:rFonts w:ascii="Times New Roman" w:hAnsi="Times New Roman"/>
          <w:spacing w:val="-2"/>
          <w:sz w:val="24"/>
          <w:u w:val="single"/>
        </w:rPr>
        <w:t>Any change in procedure, including a change in the location of the animals’ housing, must be approved by the CIR</w:t>
      </w:r>
      <w:r>
        <w:rPr>
          <w:rFonts w:ascii="Times New Roman" w:hAnsi="Times New Roman"/>
          <w:spacing w:val="-2"/>
          <w:sz w:val="24"/>
        </w:rPr>
        <w:t>.</w:t>
      </w:r>
    </w:p>
    <w:p w:rsidR="00C82961" w:rsidRDefault="00C82961" w:rsidP="00DA7F14">
      <w:pPr>
        <w:tabs>
          <w:tab w:val="left" w:pos="720"/>
        </w:tabs>
        <w:suppressAutoHyphens/>
        <w:ind w:left="720"/>
        <w:rPr>
          <w:rFonts w:ascii="Times New Roman" w:hAnsi="Times New Roman"/>
          <w:b/>
          <w:spacing w:val="-2"/>
          <w:sz w:val="24"/>
        </w:rPr>
      </w:pPr>
    </w:p>
    <w:p w:rsidR="00C82961" w:rsidRDefault="00C82961" w:rsidP="00DA7F14">
      <w:pPr>
        <w:tabs>
          <w:tab w:val="left" w:pos="720"/>
        </w:tabs>
        <w:suppressAutoHyphens/>
        <w:ind w:left="720"/>
        <w:rPr>
          <w:rFonts w:ascii="Times New Roman" w:hAnsi="Times New Roman"/>
          <w:b/>
          <w:color w:val="000000"/>
          <w:spacing w:val="-2"/>
          <w:sz w:val="24"/>
        </w:rPr>
      </w:pPr>
      <w:r>
        <w:rPr>
          <w:rFonts w:ascii="Times New Roman" w:hAnsi="Times New Roman"/>
          <w:spacing w:val="-2"/>
          <w:sz w:val="24"/>
        </w:rPr>
        <w:t xml:space="preserve">Animal tissue and other materials (e.g., bedding) that are “deregulated” must be disposed through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unless specific arrangements for other disposal procedures have been approved by the Radiation Safety Officer, for the reasons explained in section </w:t>
      </w:r>
      <w:r>
        <w:rPr>
          <w:rFonts w:ascii="Times New Roman" w:hAnsi="Times New Roman"/>
          <w:color w:val="000000"/>
          <w:spacing w:val="-2"/>
          <w:sz w:val="24"/>
        </w:rPr>
        <w:t xml:space="preserve">3.4.6.4 above. </w:t>
      </w:r>
    </w:p>
    <w:p w:rsidR="00C82961" w:rsidRDefault="00C82961" w:rsidP="00DA7F14">
      <w:pPr>
        <w:tabs>
          <w:tab w:val="left" w:pos="720"/>
        </w:tabs>
        <w:suppressAutoHyphens/>
        <w:ind w:left="720"/>
        <w:rPr>
          <w:rFonts w:ascii="Times New Roman" w:hAnsi="Times New Roman"/>
          <w:b/>
          <w:spacing w:val="-2"/>
          <w:sz w:val="24"/>
        </w:rPr>
      </w:pPr>
    </w:p>
    <w:p w:rsidR="00C82961" w:rsidRDefault="00C82961" w:rsidP="00DA7F14">
      <w:pPr>
        <w:tabs>
          <w:tab w:val="left" w:pos="720"/>
        </w:tabs>
        <w:suppressAutoHyphens/>
        <w:ind w:left="720"/>
        <w:rPr>
          <w:rFonts w:ascii="Times New Roman" w:hAnsi="Times New Roman"/>
          <w:b/>
          <w:spacing w:val="-2"/>
          <w:sz w:val="24"/>
        </w:rPr>
      </w:pPr>
      <w:bookmarkStart w:id="286" w:name="H3_4_6_7"/>
      <w:r>
        <w:rPr>
          <w:rFonts w:ascii="Times New Roman" w:hAnsi="Times New Roman"/>
          <w:b/>
          <w:spacing w:val="-2"/>
          <w:sz w:val="24"/>
        </w:rPr>
        <w:t>3.4.6.7</w:t>
      </w:r>
      <w:bookmarkEnd w:id="286"/>
      <w:r w:rsidR="00BC4157">
        <w:rPr>
          <w:rFonts w:ascii="Times New Roman" w:hAnsi="Times New Roman"/>
          <w:b/>
          <w:spacing w:val="-2"/>
          <w:sz w:val="24"/>
        </w:rPr>
        <w:tab/>
      </w:r>
      <w:r w:rsidR="00BC4157">
        <w:rPr>
          <w:rFonts w:ascii="Times New Roman" w:hAnsi="Times New Roman"/>
          <w:b/>
          <w:spacing w:val="-2"/>
          <w:sz w:val="24"/>
        </w:rPr>
        <w:tab/>
      </w:r>
      <w:r>
        <w:rPr>
          <w:rFonts w:ascii="Times New Roman" w:hAnsi="Times New Roman"/>
          <w:b/>
          <w:spacing w:val="-2"/>
          <w:sz w:val="24"/>
        </w:rPr>
        <w:t xml:space="preserve">The </w:t>
      </w:r>
      <w:r w:rsidR="00E30B05">
        <w:rPr>
          <w:rFonts w:ascii="Times New Roman" w:hAnsi="Times New Roman"/>
          <w:b/>
          <w:i/>
          <w:spacing w:val="-2"/>
          <w:sz w:val="24"/>
        </w:rPr>
        <w:t>UCD</w:t>
      </w:r>
      <w:r>
        <w:rPr>
          <w:rFonts w:ascii="Times New Roman" w:hAnsi="Times New Roman"/>
          <w:b/>
          <w:i/>
          <w:spacing w:val="-2"/>
          <w:sz w:val="24"/>
        </w:rPr>
        <w:t xml:space="preserve"> Radioactive Waste Disposal Manual</w:t>
      </w:r>
      <w:r w:rsidR="00EE31B9">
        <w:rPr>
          <w:rFonts w:ascii="Times New Roman" w:hAnsi="Times New Roman"/>
          <w:b/>
          <w:i/>
          <w:spacing w:val="-2"/>
          <w:sz w:val="24"/>
        </w:rPr>
        <w:fldChar w:fldCharType="begin"/>
      </w:r>
      <w:r w:rsidR="00FA0941">
        <w:instrText xml:space="preserve"> XE "</w:instrText>
      </w:r>
      <w:r w:rsidR="00FA0941" w:rsidRPr="003474D8">
        <w:instrText>Radioactive Waste Disposal Manual</w:instrText>
      </w:r>
      <w:r w:rsidR="00FA0941">
        <w:instrText xml:space="preserve">" </w:instrText>
      </w:r>
      <w:r w:rsidR="00EE31B9">
        <w:rPr>
          <w:rFonts w:ascii="Times New Roman" w:hAnsi="Times New Roman"/>
          <w:b/>
          <w:i/>
          <w:spacing w:val="-2"/>
          <w:sz w:val="24"/>
        </w:rPr>
        <w:fldChar w:fldCharType="end"/>
      </w:r>
    </w:p>
    <w:p w:rsidR="00C82961" w:rsidRDefault="00C82961" w:rsidP="00DA7F14">
      <w:pPr>
        <w:tabs>
          <w:tab w:val="left" w:pos="720"/>
        </w:tabs>
        <w:suppressAutoHyphens/>
        <w:ind w:left="720"/>
        <w:rPr>
          <w:rFonts w:ascii="Times New Roman" w:hAnsi="Times New Roman"/>
          <w:b/>
          <w:spacing w:val="-2"/>
          <w:sz w:val="24"/>
        </w:rPr>
      </w:pPr>
    </w:p>
    <w:p w:rsidR="00C82961" w:rsidRDefault="00C82961" w:rsidP="00DA7F14">
      <w:pPr>
        <w:tabs>
          <w:tab w:val="left" w:pos="720"/>
        </w:tabs>
        <w:suppressAutoHyphens/>
        <w:ind w:left="720"/>
        <w:rPr>
          <w:rFonts w:ascii="Times New Roman" w:hAnsi="Times New Roman"/>
          <w:spacing w:val="-2"/>
          <w:sz w:val="24"/>
        </w:rPr>
      </w:pPr>
      <w:r>
        <w:rPr>
          <w:rFonts w:ascii="Times New Roman" w:hAnsi="Times New Roman"/>
          <w:spacing w:val="-2"/>
          <w:sz w:val="24"/>
        </w:rPr>
        <w:t xml:space="preserve">The </w:t>
      </w:r>
      <w:r w:rsidR="00E30B05">
        <w:rPr>
          <w:rFonts w:ascii="Times New Roman" w:hAnsi="Times New Roman"/>
          <w:i/>
          <w:spacing w:val="-2"/>
          <w:sz w:val="24"/>
        </w:rPr>
        <w:t>UCD</w:t>
      </w:r>
      <w:r>
        <w:rPr>
          <w:rFonts w:ascii="Times New Roman" w:hAnsi="Times New Roman"/>
          <w:i/>
          <w:spacing w:val="-2"/>
          <w:sz w:val="24"/>
        </w:rPr>
        <w:t xml:space="preserve"> Radioactive Waste Disposal Manual </w:t>
      </w:r>
      <w:r>
        <w:rPr>
          <w:rFonts w:ascii="Times New Roman" w:hAnsi="Times New Roman"/>
          <w:spacing w:val="-2"/>
          <w:sz w:val="24"/>
        </w:rPr>
        <w:t xml:space="preserve">contains current information about disposal of radioactive wastes, including </w:t>
      </w:r>
      <w:r w:rsidR="006849A9">
        <w:rPr>
          <w:rFonts w:ascii="Times New Roman" w:hAnsi="Times New Roman"/>
          <w:spacing w:val="-2"/>
          <w:sz w:val="24"/>
        </w:rPr>
        <w:t>details</w:t>
      </w:r>
      <w:r>
        <w:rPr>
          <w:rFonts w:ascii="Times New Roman" w:hAnsi="Times New Roman"/>
          <w:spacing w:val="-2"/>
          <w:sz w:val="24"/>
        </w:rPr>
        <w:t xml:space="preserve"> about </w:t>
      </w:r>
    </w:p>
    <w:p w:rsidR="00C82961" w:rsidRDefault="00C82961" w:rsidP="00DA7F14">
      <w:pPr>
        <w:tabs>
          <w:tab w:val="left" w:pos="720"/>
        </w:tabs>
        <w:suppressAutoHyphens/>
        <w:ind w:left="720"/>
        <w:rPr>
          <w:rFonts w:ascii="Times New Roman" w:hAnsi="Times New Roman"/>
          <w:spacing w:val="-2"/>
          <w:sz w:val="24"/>
        </w:rPr>
      </w:pPr>
    </w:p>
    <w:p w:rsidR="00C82961" w:rsidRDefault="00C82961" w:rsidP="00BC4157">
      <w:pPr>
        <w:numPr>
          <w:ilvl w:val="0"/>
          <w:numId w:val="1"/>
        </w:numPr>
        <w:tabs>
          <w:tab w:val="left" w:pos="720"/>
        </w:tabs>
        <w:suppressAutoHyphens/>
        <w:ind w:left="1080"/>
        <w:rPr>
          <w:rFonts w:ascii="Times New Roman" w:hAnsi="Times New Roman"/>
          <w:spacing w:val="-2"/>
          <w:sz w:val="24"/>
        </w:rPr>
      </w:pPr>
      <w:r>
        <w:rPr>
          <w:rFonts w:ascii="Times New Roman" w:hAnsi="Times New Roman"/>
          <w:spacing w:val="-2"/>
          <w:sz w:val="24"/>
        </w:rPr>
        <w:t xml:space="preserve">segregating wastes by specific forms, </w:t>
      </w:r>
    </w:p>
    <w:p w:rsidR="00C82961" w:rsidRDefault="00C82961" w:rsidP="00BC4157">
      <w:pPr>
        <w:numPr>
          <w:ilvl w:val="12"/>
          <w:numId w:val="0"/>
        </w:numPr>
        <w:tabs>
          <w:tab w:val="left" w:pos="720"/>
        </w:tabs>
        <w:suppressAutoHyphens/>
        <w:ind w:left="1080" w:hanging="360"/>
        <w:rPr>
          <w:rFonts w:ascii="Times New Roman" w:hAnsi="Times New Roman"/>
          <w:spacing w:val="-2"/>
          <w:sz w:val="24"/>
        </w:rPr>
      </w:pPr>
    </w:p>
    <w:p w:rsidR="00C82961" w:rsidRDefault="00C82961" w:rsidP="00BC4157">
      <w:pPr>
        <w:numPr>
          <w:ilvl w:val="0"/>
          <w:numId w:val="1"/>
        </w:numPr>
        <w:tabs>
          <w:tab w:val="left" w:pos="720"/>
        </w:tabs>
        <w:suppressAutoHyphens/>
        <w:ind w:left="1080"/>
        <w:rPr>
          <w:rFonts w:ascii="Times New Roman" w:hAnsi="Times New Roman"/>
          <w:b/>
          <w:spacing w:val="-2"/>
          <w:sz w:val="24"/>
        </w:rPr>
      </w:pPr>
      <w:r>
        <w:rPr>
          <w:rFonts w:ascii="Times New Roman" w:hAnsi="Times New Roman"/>
          <w:spacing w:val="-2"/>
          <w:sz w:val="24"/>
        </w:rPr>
        <w:t>for some forms, segregating wastes by radionuclides or specific classes of radionuclides (e.g., long-lived vs. short-lived radionuclides according to a specific limit on half life), and</w:t>
      </w:r>
    </w:p>
    <w:p w:rsidR="00C82961" w:rsidRDefault="00C82961" w:rsidP="00BC4157">
      <w:pPr>
        <w:numPr>
          <w:ilvl w:val="12"/>
          <w:numId w:val="0"/>
        </w:numPr>
        <w:tabs>
          <w:tab w:val="left" w:pos="720"/>
        </w:tabs>
        <w:suppressAutoHyphens/>
        <w:ind w:left="1080" w:hanging="360"/>
        <w:rPr>
          <w:rFonts w:ascii="Times New Roman" w:hAnsi="Times New Roman"/>
          <w:b/>
          <w:spacing w:val="-2"/>
          <w:sz w:val="24"/>
        </w:rPr>
      </w:pPr>
    </w:p>
    <w:p w:rsidR="00C82961" w:rsidRDefault="00C82961" w:rsidP="00BC4157">
      <w:pPr>
        <w:numPr>
          <w:ilvl w:val="0"/>
          <w:numId w:val="1"/>
        </w:numPr>
        <w:tabs>
          <w:tab w:val="left" w:pos="720"/>
        </w:tabs>
        <w:suppressAutoHyphens/>
        <w:ind w:left="1080"/>
        <w:rPr>
          <w:rFonts w:ascii="Times New Roman" w:hAnsi="Times New Roman"/>
          <w:b/>
          <w:spacing w:val="-2"/>
          <w:sz w:val="24"/>
        </w:rPr>
      </w:pPr>
      <w:r>
        <w:rPr>
          <w:rFonts w:ascii="Times New Roman" w:hAnsi="Times New Roman"/>
          <w:spacing w:val="-2"/>
          <w:sz w:val="24"/>
        </w:rPr>
        <w:t>preparation of wastes, required labels and documentation, and allowable containers for storage of each form in the laboratory.</w:t>
      </w:r>
    </w:p>
    <w:p w:rsidR="00C82961" w:rsidRDefault="00C82961" w:rsidP="00DA7F14">
      <w:pPr>
        <w:tabs>
          <w:tab w:val="left" w:pos="720"/>
        </w:tabs>
        <w:suppressAutoHyphens/>
        <w:ind w:left="720"/>
        <w:rPr>
          <w:rFonts w:ascii="Times New Roman" w:hAnsi="Times New Roman"/>
          <w:b/>
          <w:spacing w:val="-2"/>
          <w:sz w:val="24"/>
        </w:rPr>
      </w:pPr>
    </w:p>
    <w:p w:rsidR="00C82961" w:rsidRDefault="00D069F0" w:rsidP="00BC4157">
      <w:pPr>
        <w:tabs>
          <w:tab w:val="left" w:pos="2160"/>
        </w:tabs>
        <w:suppressAutoHyphens/>
        <w:ind w:left="2160" w:hanging="1440"/>
        <w:rPr>
          <w:rFonts w:ascii="Times New Roman" w:hAnsi="Times New Roman"/>
          <w:b/>
          <w:spacing w:val="-2"/>
          <w:sz w:val="24"/>
        </w:rPr>
      </w:pPr>
      <w:r>
        <w:rPr>
          <w:rFonts w:ascii="Times New Roman" w:hAnsi="Times New Roman"/>
          <w:b/>
          <w:spacing w:val="-2"/>
          <w:sz w:val="24"/>
        </w:rPr>
        <w:t>3.4.6.8</w:t>
      </w:r>
      <w:r w:rsidR="00BC4157">
        <w:rPr>
          <w:rFonts w:ascii="Times New Roman" w:hAnsi="Times New Roman"/>
          <w:b/>
          <w:spacing w:val="-2"/>
          <w:sz w:val="24"/>
        </w:rPr>
        <w:tab/>
      </w:r>
      <w:r>
        <w:rPr>
          <w:rFonts w:ascii="Times New Roman" w:hAnsi="Times New Roman"/>
          <w:b/>
          <w:spacing w:val="-2"/>
          <w:sz w:val="24"/>
        </w:rPr>
        <w:t>Provision</w:t>
      </w:r>
      <w:r w:rsidR="00C82961">
        <w:rPr>
          <w:rFonts w:ascii="Times New Roman" w:hAnsi="Times New Roman"/>
          <w:b/>
          <w:spacing w:val="-2"/>
          <w:sz w:val="24"/>
        </w:rPr>
        <w:t xml:space="preserve"> of Radioactive Waste Information and Contamin</w:t>
      </w:r>
      <w:r w:rsidR="00BC4157">
        <w:rPr>
          <w:rFonts w:ascii="Times New Roman" w:hAnsi="Times New Roman"/>
          <w:b/>
          <w:spacing w:val="-2"/>
          <w:sz w:val="24"/>
        </w:rPr>
        <w:t xml:space="preserve">ation Survey </w:t>
      </w:r>
      <w:r w:rsidR="00C82961">
        <w:rPr>
          <w:rFonts w:ascii="Times New Roman" w:hAnsi="Times New Roman"/>
          <w:b/>
          <w:spacing w:val="-2"/>
          <w:sz w:val="24"/>
        </w:rPr>
        <w:t xml:space="preserve">Records to the </w:t>
      </w:r>
      <w:r w:rsidR="00025EEF">
        <w:rPr>
          <w:rFonts w:ascii="Times New Roman" w:hAnsi="Times New Roman"/>
          <w:b/>
          <w:spacing w:val="-2"/>
          <w:sz w:val="24"/>
        </w:rPr>
        <w:t>Environmental Health and Safety Department</w:t>
      </w:r>
    </w:p>
    <w:p w:rsidR="00C82961" w:rsidRDefault="00C82961" w:rsidP="00DA7F14">
      <w:pPr>
        <w:tabs>
          <w:tab w:val="left" w:pos="720"/>
        </w:tabs>
        <w:suppressAutoHyphens/>
        <w:ind w:left="720"/>
        <w:rPr>
          <w:rFonts w:ascii="Times New Roman" w:hAnsi="Times New Roman"/>
          <w:b/>
          <w:spacing w:val="-2"/>
          <w:sz w:val="24"/>
        </w:rPr>
      </w:pPr>
    </w:p>
    <w:p w:rsidR="00C82961" w:rsidRDefault="00C82961" w:rsidP="00DA7F14">
      <w:pPr>
        <w:tabs>
          <w:tab w:val="left" w:pos="720"/>
        </w:tabs>
        <w:suppressAutoHyphens/>
        <w:ind w:left="720"/>
        <w:rPr>
          <w:rFonts w:ascii="Times New Roman" w:hAnsi="Times New Roman"/>
          <w:spacing w:val="-2"/>
          <w:sz w:val="24"/>
        </w:rPr>
      </w:pPr>
      <w:r>
        <w:rPr>
          <w:rFonts w:ascii="Times New Roman" w:hAnsi="Times New Roman"/>
          <w:spacing w:val="-2"/>
          <w:sz w:val="24"/>
        </w:rPr>
        <w:t xml:space="preserve">At the time when custody of an incoming package of radioactive material is transferred to the Principal Investigator or the Principal Investigator’s laboratory personnel, </w:t>
      </w:r>
      <w:r w:rsidR="0071097C">
        <w:rPr>
          <w:rFonts w:ascii="Times New Roman" w:hAnsi="Times New Roman"/>
          <w:spacing w:val="-2"/>
          <w:sz w:val="24"/>
        </w:rPr>
        <w:t xml:space="preserve">Environmental Health and Safety </w:t>
      </w:r>
      <w:r>
        <w:rPr>
          <w:rFonts w:ascii="Times New Roman" w:hAnsi="Times New Roman"/>
          <w:spacing w:val="-2"/>
          <w:sz w:val="24"/>
        </w:rPr>
        <w:t>provides</w:t>
      </w:r>
    </w:p>
    <w:p w:rsidR="00C82961" w:rsidRDefault="00C82961" w:rsidP="00DA7F14">
      <w:pPr>
        <w:tabs>
          <w:tab w:val="left" w:pos="720"/>
        </w:tabs>
        <w:suppressAutoHyphens/>
        <w:ind w:left="720"/>
        <w:rPr>
          <w:rFonts w:ascii="Times New Roman" w:hAnsi="Times New Roman"/>
          <w:spacing w:val="-2"/>
          <w:sz w:val="24"/>
        </w:rPr>
      </w:pPr>
    </w:p>
    <w:p w:rsidR="00C82961" w:rsidRDefault="00C82961" w:rsidP="00BC4157">
      <w:pPr>
        <w:numPr>
          <w:ilvl w:val="0"/>
          <w:numId w:val="1"/>
        </w:numPr>
        <w:tabs>
          <w:tab w:val="left" w:pos="720"/>
        </w:tabs>
        <w:suppressAutoHyphens/>
        <w:ind w:left="1080"/>
        <w:rPr>
          <w:rFonts w:ascii="Times New Roman" w:hAnsi="Times New Roman"/>
          <w:spacing w:val="-2"/>
          <w:sz w:val="24"/>
        </w:rPr>
      </w:pPr>
      <w:r>
        <w:rPr>
          <w:rFonts w:ascii="Times New Roman" w:hAnsi="Times New Roman"/>
          <w:spacing w:val="-2"/>
          <w:sz w:val="24"/>
        </w:rPr>
        <w:t xml:space="preserve">a pre-printed </w:t>
      </w:r>
      <w:r>
        <w:rPr>
          <w:rFonts w:ascii="Times New Roman" w:hAnsi="Times New Roman"/>
          <w:i/>
          <w:spacing w:val="-2"/>
          <w:sz w:val="24"/>
        </w:rPr>
        <w:t>User’s Radioactive Material Accounting Sheet</w:t>
      </w:r>
      <w:r>
        <w:rPr>
          <w:rFonts w:ascii="Times New Roman" w:hAnsi="Times New Roman"/>
          <w:spacing w:val="-2"/>
          <w:sz w:val="24"/>
        </w:rPr>
        <w:t xml:space="preserve"> to be used for the Principal Investi</w:t>
      </w:r>
      <w:r w:rsidR="00FA0941">
        <w:rPr>
          <w:rFonts w:ascii="Times New Roman" w:hAnsi="Times New Roman"/>
          <w:spacing w:val="-2"/>
          <w:sz w:val="24"/>
        </w:rPr>
        <w:t>gator’s own record-keeping, and</w:t>
      </w:r>
      <w:r w:rsidR="00EE31B9">
        <w:rPr>
          <w:rFonts w:ascii="Times New Roman" w:hAnsi="Times New Roman"/>
          <w:spacing w:val="-2"/>
          <w:sz w:val="24"/>
        </w:rPr>
        <w:fldChar w:fldCharType="begin"/>
      </w:r>
      <w:r w:rsidR="00FA0941">
        <w:instrText xml:space="preserve"> XE "</w:instrText>
      </w:r>
      <w:r w:rsidR="00FA0941" w:rsidRPr="00C914CF">
        <w:instrText>Accounting Sheet</w:instrText>
      </w:r>
      <w:r w:rsidR="00FA0941">
        <w:instrText xml:space="preserve">" </w:instrText>
      </w:r>
      <w:r w:rsidR="00EE31B9">
        <w:rPr>
          <w:rFonts w:ascii="Times New Roman" w:hAnsi="Times New Roman"/>
          <w:spacing w:val="-2"/>
          <w:sz w:val="24"/>
        </w:rPr>
        <w:fldChar w:fldCharType="end"/>
      </w:r>
      <w:r w:rsidR="00EE31B9">
        <w:rPr>
          <w:rFonts w:ascii="Times New Roman" w:hAnsi="Times New Roman"/>
          <w:spacing w:val="-2"/>
          <w:sz w:val="24"/>
        </w:rPr>
        <w:fldChar w:fldCharType="begin"/>
      </w:r>
      <w:r w:rsidR="00FA0941">
        <w:instrText xml:space="preserve"> XE "</w:instrText>
      </w:r>
      <w:r w:rsidR="00FA0941" w:rsidRPr="00B45AE5">
        <w:instrText>RAM:accounting</w:instrText>
      </w:r>
      <w:r w:rsidR="00FA0941">
        <w:instrText xml:space="preserve">" </w:instrText>
      </w:r>
      <w:r w:rsidR="00EE31B9">
        <w:rPr>
          <w:rFonts w:ascii="Times New Roman" w:hAnsi="Times New Roman"/>
          <w:spacing w:val="-2"/>
          <w:sz w:val="24"/>
        </w:rPr>
        <w:fldChar w:fldCharType="end"/>
      </w:r>
      <w:r w:rsidR="00EE31B9">
        <w:rPr>
          <w:rFonts w:ascii="Times New Roman" w:hAnsi="Times New Roman"/>
          <w:spacing w:val="-2"/>
          <w:sz w:val="24"/>
        </w:rPr>
        <w:fldChar w:fldCharType="begin"/>
      </w:r>
      <w:r w:rsidR="00FA0941">
        <w:instrText xml:space="preserve"> XE "</w:instrText>
      </w:r>
      <w:r w:rsidR="00FA0941" w:rsidRPr="00606ADD">
        <w:instrText>RAM:waste tickets</w:instrText>
      </w:r>
      <w:r w:rsidR="00FA0941">
        <w:instrText xml:space="preserve">" </w:instrText>
      </w:r>
      <w:r w:rsidR="00EE31B9">
        <w:rPr>
          <w:rFonts w:ascii="Times New Roman" w:hAnsi="Times New Roman"/>
          <w:spacing w:val="-2"/>
          <w:sz w:val="24"/>
        </w:rPr>
        <w:fldChar w:fldCharType="end"/>
      </w:r>
      <w:r w:rsidR="00EE31B9">
        <w:rPr>
          <w:rFonts w:ascii="Times New Roman" w:hAnsi="Times New Roman"/>
          <w:spacing w:val="-2"/>
          <w:sz w:val="24"/>
        </w:rPr>
        <w:fldChar w:fldCharType="begin"/>
      </w:r>
      <w:r w:rsidR="00FA0941">
        <w:instrText xml:space="preserve"> XE "</w:instrText>
      </w:r>
      <w:r w:rsidR="00FA0941" w:rsidRPr="00562695">
        <w:instrText>Waste Tickets</w:instrText>
      </w:r>
      <w:r w:rsidR="00FA0941">
        <w:instrText xml:space="preserve">" </w:instrText>
      </w:r>
      <w:r w:rsidR="00EE31B9">
        <w:rPr>
          <w:rFonts w:ascii="Times New Roman" w:hAnsi="Times New Roman"/>
          <w:spacing w:val="-2"/>
          <w:sz w:val="24"/>
        </w:rPr>
        <w:fldChar w:fldCharType="end"/>
      </w:r>
    </w:p>
    <w:p w:rsidR="00C82961" w:rsidRDefault="00C82961" w:rsidP="00BC4157">
      <w:pPr>
        <w:numPr>
          <w:ilvl w:val="12"/>
          <w:numId w:val="0"/>
        </w:numPr>
        <w:tabs>
          <w:tab w:val="left" w:pos="720"/>
        </w:tabs>
        <w:suppressAutoHyphens/>
        <w:ind w:left="1080" w:hanging="360"/>
        <w:rPr>
          <w:rFonts w:ascii="Times New Roman" w:hAnsi="Times New Roman"/>
          <w:spacing w:val="-2"/>
          <w:sz w:val="24"/>
        </w:rPr>
      </w:pPr>
    </w:p>
    <w:p w:rsidR="00C82961" w:rsidRDefault="00C82961" w:rsidP="00BC4157">
      <w:pPr>
        <w:numPr>
          <w:ilvl w:val="0"/>
          <w:numId w:val="1"/>
        </w:numPr>
        <w:tabs>
          <w:tab w:val="left" w:pos="720"/>
        </w:tabs>
        <w:suppressAutoHyphens/>
        <w:ind w:left="1080"/>
        <w:rPr>
          <w:rFonts w:ascii="Times New Roman" w:hAnsi="Times New Roman"/>
          <w:spacing w:val="-2"/>
          <w:sz w:val="24"/>
        </w:rPr>
      </w:pPr>
      <w:r>
        <w:rPr>
          <w:rFonts w:ascii="Times New Roman" w:hAnsi="Times New Roman"/>
          <w:spacing w:val="-2"/>
          <w:sz w:val="24"/>
        </w:rPr>
        <w:t xml:space="preserve">a pre-printed, pre-coded set of Radioactive Waste Tickets, by which the Principal </w:t>
      </w:r>
      <w:r w:rsidR="00FA0941">
        <w:rPr>
          <w:rFonts w:ascii="Times New Roman" w:hAnsi="Times New Roman"/>
          <w:spacing w:val="-2"/>
          <w:sz w:val="24"/>
        </w:rPr>
        <w:t>Investigator may simultaneously</w:t>
      </w:r>
    </w:p>
    <w:p w:rsidR="00C82961" w:rsidRDefault="00C82961" w:rsidP="00BC4157">
      <w:pPr>
        <w:numPr>
          <w:ilvl w:val="12"/>
          <w:numId w:val="0"/>
        </w:numPr>
        <w:tabs>
          <w:tab w:val="left" w:pos="720"/>
        </w:tabs>
        <w:suppressAutoHyphens/>
        <w:ind w:left="1080" w:hanging="360"/>
        <w:rPr>
          <w:rFonts w:ascii="Times New Roman" w:hAnsi="Times New Roman"/>
          <w:spacing w:val="-2"/>
          <w:sz w:val="24"/>
        </w:rPr>
      </w:pPr>
    </w:p>
    <w:p w:rsidR="00C82961" w:rsidRDefault="00C82961" w:rsidP="00BC4157">
      <w:pPr>
        <w:numPr>
          <w:ilvl w:val="0"/>
          <w:numId w:val="1"/>
        </w:numPr>
        <w:tabs>
          <w:tab w:val="left" w:pos="720"/>
        </w:tabs>
        <w:suppressAutoHyphens/>
        <w:ind w:left="1080"/>
        <w:rPr>
          <w:rFonts w:ascii="Times New Roman" w:hAnsi="Times New Roman"/>
          <w:spacing w:val="-2"/>
          <w:sz w:val="24"/>
        </w:rPr>
      </w:pPr>
      <w:r>
        <w:rPr>
          <w:rFonts w:ascii="Times New Roman" w:hAnsi="Times New Roman"/>
          <w:spacing w:val="-2"/>
          <w:sz w:val="24"/>
        </w:rPr>
        <w:t>identify the contents of an item of radioactive waste in terms of rad</w:t>
      </w:r>
      <w:r w:rsidR="00FA0941">
        <w:rPr>
          <w:rFonts w:ascii="Times New Roman" w:hAnsi="Times New Roman"/>
          <w:spacing w:val="-2"/>
          <w:sz w:val="24"/>
        </w:rPr>
        <w:t>ionuclide(s) and amount(s), and</w:t>
      </w:r>
    </w:p>
    <w:p w:rsidR="00C82961" w:rsidRDefault="00C82961" w:rsidP="00BC4157">
      <w:pPr>
        <w:numPr>
          <w:ilvl w:val="12"/>
          <w:numId w:val="0"/>
        </w:numPr>
        <w:tabs>
          <w:tab w:val="left" w:pos="720"/>
        </w:tabs>
        <w:suppressAutoHyphens/>
        <w:ind w:left="1080" w:hanging="360"/>
        <w:rPr>
          <w:rFonts w:ascii="Times New Roman" w:hAnsi="Times New Roman"/>
          <w:spacing w:val="-2"/>
          <w:sz w:val="24"/>
        </w:rPr>
      </w:pPr>
    </w:p>
    <w:p w:rsidR="00C82961" w:rsidRDefault="00C82961" w:rsidP="00BC4157">
      <w:pPr>
        <w:numPr>
          <w:ilvl w:val="0"/>
          <w:numId w:val="1"/>
        </w:numPr>
        <w:tabs>
          <w:tab w:val="left" w:pos="720"/>
        </w:tabs>
        <w:suppressAutoHyphens/>
        <w:ind w:left="1080"/>
        <w:rPr>
          <w:rFonts w:ascii="Times New Roman" w:hAnsi="Times New Roman"/>
          <w:spacing w:val="-2"/>
          <w:sz w:val="24"/>
        </w:rPr>
      </w:pPr>
      <w:r>
        <w:rPr>
          <w:rFonts w:ascii="Times New Roman" w:hAnsi="Times New Roman"/>
          <w:spacing w:val="-2"/>
          <w:sz w:val="24"/>
        </w:rPr>
        <w:t xml:space="preserve">report the corresponding radioactive materials accounting information to </w:t>
      </w:r>
      <w:r w:rsidR="00D069F0">
        <w:rPr>
          <w:rFonts w:ascii="Times New Roman" w:hAnsi="Times New Roman"/>
          <w:spacing w:val="-2"/>
          <w:sz w:val="24"/>
        </w:rPr>
        <w:t xml:space="preserve">Environmental </w:t>
      </w:r>
      <w:r>
        <w:rPr>
          <w:rFonts w:ascii="Times New Roman" w:hAnsi="Times New Roman"/>
          <w:spacing w:val="-2"/>
          <w:sz w:val="24"/>
        </w:rPr>
        <w:t>Health and Safety’s inventory system.</w:t>
      </w:r>
    </w:p>
    <w:p w:rsidR="00C82961" w:rsidRDefault="00C82961" w:rsidP="00DA7F14">
      <w:pPr>
        <w:tabs>
          <w:tab w:val="left" w:pos="720"/>
        </w:tabs>
        <w:suppressAutoHyphens/>
        <w:ind w:left="720"/>
        <w:rPr>
          <w:rFonts w:ascii="Times New Roman" w:hAnsi="Times New Roman"/>
          <w:spacing w:val="-2"/>
          <w:sz w:val="24"/>
        </w:rPr>
      </w:pPr>
    </w:p>
    <w:p w:rsidR="00C82961" w:rsidRDefault="00C82961" w:rsidP="00DA7F14">
      <w:pPr>
        <w:pStyle w:val="BodyTextIndent2"/>
        <w:tabs>
          <w:tab w:val="left" w:pos="720"/>
        </w:tabs>
        <w:ind w:left="720"/>
        <w:rPr>
          <w:rFonts w:ascii="Times New Roman" w:hAnsi="Times New Roman"/>
          <w:b w:val="0"/>
          <w:i/>
        </w:rPr>
      </w:pPr>
      <w:r>
        <w:rPr>
          <w:rFonts w:ascii="Times New Roman" w:hAnsi="Times New Roman"/>
        </w:rPr>
        <w:lastRenderedPageBreak/>
        <w:t>Timely and properly-document</w:t>
      </w:r>
      <w:r w:rsidR="000E57A0">
        <w:rPr>
          <w:rFonts w:ascii="Times New Roman" w:hAnsi="Times New Roman"/>
        </w:rPr>
        <w:t>ed</w:t>
      </w:r>
      <w:r>
        <w:rPr>
          <w:rFonts w:ascii="Times New Roman" w:hAnsi="Times New Roman"/>
        </w:rPr>
        <w:t xml:space="preserve"> disposal of wastes is an important obligation of authorized Principal Investigators.</w:t>
      </w:r>
    </w:p>
    <w:p w:rsidR="00C82961" w:rsidRDefault="00046949" w:rsidP="00DA7F14">
      <w:pPr>
        <w:tabs>
          <w:tab w:val="left" w:pos="720"/>
        </w:tabs>
        <w:suppressAutoHyphens/>
        <w:spacing w:line="240" w:lineRule="exact"/>
        <w:ind w:left="720"/>
        <w:rPr>
          <w:rFonts w:ascii="Times New Roman" w:hAnsi="Times New Roman"/>
          <w:b/>
          <w:sz w:val="24"/>
        </w:rPr>
      </w:pPr>
      <w:r>
        <w:rPr>
          <w:rFonts w:ascii="Times New Roman" w:hAnsi="Times New Roman"/>
          <w:b/>
          <w:sz w:val="24"/>
        </w:rPr>
        <w:fldChar w:fldCharType="begin"/>
      </w:r>
      <w:r>
        <w:instrText xml:space="preserve"> XE "</w:instrText>
      </w:r>
      <w:r w:rsidRPr="008610B0">
        <w:instrText>Radioactive Waste Disposal:lab personnel responsibilities</w:instrText>
      </w:r>
      <w:r>
        <w:instrText xml:space="preserve">" </w:instrText>
      </w:r>
      <w:r>
        <w:rPr>
          <w:rFonts w:ascii="Times New Roman" w:hAnsi="Times New Roman"/>
          <w:b/>
          <w:sz w:val="24"/>
        </w:rPr>
        <w:fldChar w:fldCharType="end"/>
      </w:r>
    </w:p>
    <w:p w:rsidR="00C82961" w:rsidRDefault="00C82961" w:rsidP="00DA7F14">
      <w:pPr>
        <w:pStyle w:val="BodyTextIndent"/>
        <w:tabs>
          <w:tab w:val="left" w:pos="720"/>
        </w:tabs>
        <w:jc w:val="left"/>
        <w:rPr>
          <w:rFonts w:ascii="Times New Roman" w:hAnsi="Times New Roman"/>
          <w:color w:val="000000"/>
        </w:rPr>
      </w:pPr>
      <w:r>
        <w:rPr>
          <w:rFonts w:ascii="Times New Roman" w:hAnsi="Times New Roman"/>
          <w:i/>
        </w:rPr>
        <w:t>All</w:t>
      </w:r>
      <w:r>
        <w:rPr>
          <w:rFonts w:ascii="Times New Roman" w:hAnsi="Times New Roman"/>
        </w:rPr>
        <w:t xml:space="preserve"> disposal must be reported to </w:t>
      </w:r>
      <w:r w:rsidR="0071097C">
        <w:rPr>
          <w:rFonts w:ascii="Times New Roman" w:hAnsi="Times New Roman"/>
        </w:rPr>
        <w:t xml:space="preserve">Environmental Health and Safety </w:t>
      </w:r>
      <w:r>
        <w:rPr>
          <w:rFonts w:ascii="Times New Roman" w:hAnsi="Times New Roman"/>
        </w:rPr>
        <w:t xml:space="preserve">on the pre-coded waste tickets, including those forms of disposal for which wastes are not physically presented to </w:t>
      </w:r>
      <w:r w:rsidR="00D069F0">
        <w:rPr>
          <w:rFonts w:ascii="Times New Roman" w:hAnsi="Times New Roman"/>
        </w:rPr>
        <w:t xml:space="preserve">Environmental </w:t>
      </w:r>
      <w:r>
        <w:rPr>
          <w:rFonts w:ascii="Times New Roman" w:hAnsi="Times New Roman"/>
        </w:rPr>
        <w:t>Health and Safety</w:t>
      </w:r>
      <w:r w:rsidR="00AF34DB">
        <w:rPr>
          <w:rFonts w:ascii="Times New Roman" w:hAnsi="Times New Roman"/>
        </w:rPr>
        <w:t>, i.e.</w:t>
      </w:r>
      <w:r>
        <w:rPr>
          <w:rFonts w:ascii="Times New Roman" w:hAnsi="Times New Roman"/>
        </w:rPr>
        <w:t xml:space="preserve"> </w:t>
      </w:r>
      <w:r w:rsidR="00AF34DB">
        <w:rPr>
          <w:rFonts w:ascii="Times New Roman" w:hAnsi="Times New Roman"/>
          <w:color w:val="000000"/>
        </w:rPr>
        <w:t>sink disposed H-3, as well as</w:t>
      </w:r>
      <w:r>
        <w:rPr>
          <w:rFonts w:ascii="Times New Roman" w:hAnsi="Times New Roman"/>
          <w:color w:val="000000"/>
        </w:rPr>
        <w:t xml:space="preserve"> materials that are administered to human subjects and not recovered as samples, or other patient wastes.</w:t>
      </w:r>
    </w:p>
    <w:p w:rsidR="00C82961" w:rsidRDefault="00C82961" w:rsidP="00DA7F14">
      <w:pPr>
        <w:tabs>
          <w:tab w:val="left" w:pos="720"/>
        </w:tabs>
        <w:suppressAutoHyphens/>
        <w:spacing w:line="240" w:lineRule="exact"/>
        <w:ind w:left="720"/>
        <w:rPr>
          <w:rFonts w:ascii="Times New Roman" w:hAnsi="Times New Roman"/>
          <w:b/>
          <w:color w:val="000000"/>
          <w:sz w:val="24"/>
        </w:rPr>
      </w:pPr>
    </w:p>
    <w:p w:rsidR="00C82961" w:rsidRDefault="00C82961" w:rsidP="00DA7F14">
      <w:pPr>
        <w:tabs>
          <w:tab w:val="left" w:pos="720"/>
        </w:tabs>
        <w:suppressAutoHyphens/>
        <w:spacing w:line="240" w:lineRule="exact"/>
        <w:ind w:left="720"/>
        <w:rPr>
          <w:rFonts w:ascii="Times New Roman" w:hAnsi="Times New Roman"/>
          <w:sz w:val="24"/>
        </w:rPr>
      </w:pPr>
      <w:r>
        <w:rPr>
          <w:rFonts w:ascii="Times New Roman" w:hAnsi="Times New Roman"/>
          <w:b/>
          <w:color w:val="000000"/>
          <w:sz w:val="24"/>
        </w:rPr>
        <w:t xml:space="preserve">In addition, </w:t>
      </w:r>
      <w:r>
        <w:rPr>
          <w:rFonts w:ascii="Times New Roman" w:hAnsi="Times New Roman"/>
          <w:b/>
          <w:i/>
          <w:color w:val="000000"/>
          <w:sz w:val="24"/>
        </w:rPr>
        <w:t>any transfer</w:t>
      </w:r>
      <w:r>
        <w:rPr>
          <w:rFonts w:ascii="Times New Roman" w:hAnsi="Times New Roman"/>
          <w:b/>
          <w:color w:val="000000"/>
          <w:sz w:val="24"/>
        </w:rPr>
        <w:t xml:space="preserve"> of radioactive material, to another investigator at </w:t>
      </w:r>
      <w:r w:rsidR="00E30B05">
        <w:rPr>
          <w:rFonts w:ascii="Times New Roman" w:hAnsi="Times New Roman"/>
          <w:b/>
          <w:color w:val="000000"/>
          <w:sz w:val="24"/>
        </w:rPr>
        <w:t>UCD</w:t>
      </w:r>
      <w:r>
        <w:rPr>
          <w:rFonts w:ascii="Times New Roman" w:hAnsi="Times New Roman"/>
          <w:b/>
          <w:color w:val="000000"/>
          <w:sz w:val="24"/>
        </w:rPr>
        <w:t xml:space="preserve"> or to another party operating under a different radioactive materials license, </w:t>
      </w:r>
      <w:r>
        <w:rPr>
          <w:rFonts w:ascii="Times New Roman" w:hAnsi="Times New Roman"/>
          <w:b/>
          <w:i/>
          <w:color w:val="000000"/>
          <w:sz w:val="24"/>
        </w:rPr>
        <w:t>must</w:t>
      </w:r>
      <w:r>
        <w:rPr>
          <w:rFonts w:ascii="Times New Roman" w:hAnsi="Times New Roman"/>
          <w:b/>
          <w:color w:val="000000"/>
          <w:sz w:val="24"/>
        </w:rPr>
        <w:t xml:space="preserve"> be reported to </w:t>
      </w:r>
      <w:r w:rsidR="0071097C">
        <w:rPr>
          <w:rFonts w:ascii="Times New Roman" w:hAnsi="Times New Roman"/>
          <w:b/>
          <w:color w:val="000000"/>
          <w:sz w:val="24"/>
        </w:rPr>
        <w:t xml:space="preserve">Environmental Health and Safety </w:t>
      </w:r>
      <w:r>
        <w:rPr>
          <w:rFonts w:ascii="Times New Roman" w:hAnsi="Times New Roman"/>
          <w:b/>
          <w:i/>
          <w:color w:val="000000"/>
          <w:sz w:val="24"/>
        </w:rPr>
        <w:t>before</w:t>
      </w:r>
      <w:r>
        <w:rPr>
          <w:rFonts w:ascii="Times New Roman" w:hAnsi="Times New Roman"/>
          <w:b/>
          <w:color w:val="000000"/>
          <w:sz w:val="24"/>
        </w:rPr>
        <w:t xml:space="preserve"> transporting the material, and the additional requirements of sections </w:t>
      </w:r>
      <w:hyperlink w:anchor="H3_4_2_5" w:history="1">
        <w:r w:rsidRPr="00D465FB">
          <w:rPr>
            <w:rStyle w:val="Hyperlink"/>
            <w:rFonts w:ascii="Times New Roman" w:hAnsi="Times New Roman"/>
            <w:b/>
            <w:sz w:val="24"/>
          </w:rPr>
          <w:t>3.4.2.5 through 3.4.2.8</w:t>
        </w:r>
      </w:hyperlink>
      <w:r>
        <w:rPr>
          <w:rFonts w:ascii="Times New Roman" w:hAnsi="Times New Roman"/>
          <w:b/>
          <w:color w:val="000000"/>
          <w:sz w:val="24"/>
        </w:rPr>
        <w:t xml:space="preserve"> must</w:t>
      </w:r>
      <w:r>
        <w:rPr>
          <w:rFonts w:ascii="Times New Roman" w:hAnsi="Times New Roman"/>
          <w:b/>
          <w:sz w:val="24"/>
        </w:rPr>
        <w:t xml:space="preserve"> be met.</w:t>
      </w:r>
    </w:p>
    <w:p w:rsidR="00C82961" w:rsidRDefault="00C82961" w:rsidP="00DA7F14">
      <w:pPr>
        <w:tabs>
          <w:tab w:val="left" w:pos="720"/>
        </w:tabs>
        <w:suppressAutoHyphens/>
        <w:spacing w:line="240" w:lineRule="exact"/>
        <w:ind w:left="720"/>
        <w:rPr>
          <w:rFonts w:ascii="Times New Roman" w:hAnsi="Times New Roman"/>
          <w:sz w:val="24"/>
        </w:rPr>
      </w:pPr>
    </w:p>
    <w:p w:rsidR="00C82961" w:rsidRDefault="00C82961" w:rsidP="00BC4157">
      <w:pPr>
        <w:tabs>
          <w:tab w:val="left" w:pos="720"/>
        </w:tabs>
        <w:suppressAutoHyphens/>
        <w:spacing w:line="240" w:lineRule="exact"/>
        <w:ind w:left="720"/>
        <w:rPr>
          <w:rFonts w:ascii="Times New Roman" w:hAnsi="Times New Roman"/>
          <w:sz w:val="24"/>
        </w:rPr>
      </w:pPr>
      <w:r>
        <w:rPr>
          <w:rFonts w:ascii="Times New Roman" w:hAnsi="Times New Roman"/>
          <w:sz w:val="24"/>
        </w:rPr>
        <w:t xml:space="preserve">At the time of each waste pickup, as required by the Committee on Ionizing Radiation, copies of the latest contamination surveys must be examined by the </w:t>
      </w:r>
      <w:r w:rsidR="0071097C">
        <w:rPr>
          <w:rFonts w:ascii="Times New Roman" w:hAnsi="Times New Roman"/>
          <w:sz w:val="24"/>
        </w:rPr>
        <w:t xml:space="preserve">Environmental Health and Safety </w:t>
      </w:r>
      <w:r>
        <w:rPr>
          <w:rFonts w:ascii="Times New Roman" w:hAnsi="Times New Roman"/>
          <w:sz w:val="24"/>
        </w:rPr>
        <w:t xml:space="preserve">worker picking up radioactive wastes, for the authorized areas of each Principal Investigator whose waste is being removed.  These surveys must be current, viz., </w:t>
      </w:r>
      <w:r w:rsidR="00D7114D">
        <w:rPr>
          <w:rFonts w:ascii="Times New Roman" w:hAnsi="Times New Roman"/>
          <w:sz w:val="24"/>
        </w:rPr>
        <w:t xml:space="preserve">within the last day, week, or month, depending on the hazard class assigned to the laboratory’s authorization as described in Section </w:t>
      </w:r>
      <w:hyperlink w:anchor="H3_4_3_2_1" w:history="1">
        <w:r w:rsidR="00D7114D" w:rsidRPr="00D465FB">
          <w:rPr>
            <w:rStyle w:val="Hyperlink"/>
            <w:rFonts w:ascii="Times New Roman" w:hAnsi="Times New Roman"/>
            <w:sz w:val="24"/>
          </w:rPr>
          <w:t>3.4.3.2.1</w:t>
        </w:r>
      </w:hyperlink>
      <w:r w:rsidR="00D7114D">
        <w:rPr>
          <w:rFonts w:ascii="Times New Roman" w:hAnsi="Times New Roman"/>
          <w:sz w:val="24"/>
        </w:rPr>
        <w:t>.</w:t>
      </w:r>
      <w:r w:rsidR="000E57A0">
        <w:rPr>
          <w:rFonts w:ascii="Times New Roman" w:hAnsi="Times New Roman"/>
          <w:sz w:val="24"/>
        </w:rPr>
        <w:t xml:space="preserve"> Additionally, the EHS representative will </w:t>
      </w:r>
      <w:r w:rsidR="00D64688">
        <w:rPr>
          <w:rFonts w:ascii="Times New Roman" w:hAnsi="Times New Roman"/>
          <w:sz w:val="24"/>
        </w:rPr>
        <w:t xml:space="preserve">perform a </w:t>
      </w:r>
      <w:r w:rsidR="000E57A0">
        <w:rPr>
          <w:rFonts w:ascii="Times New Roman" w:hAnsi="Times New Roman"/>
          <w:sz w:val="24"/>
        </w:rPr>
        <w:t xml:space="preserve">spot check </w:t>
      </w:r>
      <w:r w:rsidR="00D64688">
        <w:rPr>
          <w:rFonts w:ascii="Times New Roman" w:hAnsi="Times New Roman"/>
          <w:sz w:val="24"/>
        </w:rPr>
        <w:t xml:space="preserve">of </w:t>
      </w:r>
      <w:r w:rsidR="000E57A0">
        <w:rPr>
          <w:rFonts w:ascii="Times New Roman" w:hAnsi="Times New Roman"/>
          <w:sz w:val="24"/>
        </w:rPr>
        <w:t>the waste container exterior for removable contamination. If evidence of contamination is present, laboratory personnel will need to decontaminate the waste container exterior prior to EHS removing the waste.</w:t>
      </w:r>
    </w:p>
    <w:p w:rsidR="00BC4157" w:rsidRDefault="00BC4157" w:rsidP="00BC4157">
      <w:pPr>
        <w:tabs>
          <w:tab w:val="left" w:pos="720"/>
        </w:tabs>
        <w:suppressAutoHyphens/>
        <w:spacing w:line="240" w:lineRule="exact"/>
        <w:ind w:left="720"/>
        <w:rPr>
          <w:rFonts w:ascii="Times New Roman" w:hAnsi="Times New Roman"/>
          <w:b/>
          <w:sz w:val="24"/>
        </w:rPr>
      </w:pPr>
    </w:p>
    <w:p w:rsidR="00C82961" w:rsidRDefault="00C82961" w:rsidP="00BC4157">
      <w:pPr>
        <w:pStyle w:val="Heading3"/>
      </w:pPr>
      <w:bookmarkStart w:id="287" w:name="H3_4_7"/>
      <w:bookmarkStart w:id="288" w:name="_Toc307556897"/>
      <w:r>
        <w:t>3.4.7</w:t>
      </w:r>
      <w:bookmarkEnd w:id="287"/>
      <w:r w:rsidR="00BC4157">
        <w:tab/>
      </w:r>
      <w:r>
        <w:t>DESIGNATION AND DECOMMISSIONING OF AREAS WHERE RADIOACTIVE MATERIALS ARE STORED OR USED</w:t>
      </w:r>
      <w:bookmarkEnd w:id="288"/>
      <w:r w:rsidR="00EE31B9">
        <w:fldChar w:fldCharType="begin"/>
      </w:r>
      <w:r w:rsidR="00FA0941">
        <w:instrText xml:space="preserve"> XE "</w:instrText>
      </w:r>
      <w:r w:rsidR="00FA0941" w:rsidRPr="00304B4A">
        <w:instrText>Decommissioning</w:instrText>
      </w:r>
      <w:r w:rsidR="00FA0941">
        <w:instrText xml:space="preserve">" </w:instrText>
      </w:r>
      <w:r w:rsidR="00EE31B9">
        <w:fldChar w:fldCharType="end"/>
      </w:r>
    </w:p>
    <w:p w:rsidR="00C82961" w:rsidRDefault="00C82961" w:rsidP="00BC4157">
      <w:pPr>
        <w:suppressAutoHyphens/>
        <w:spacing w:line="240" w:lineRule="exact"/>
        <w:ind w:left="360"/>
        <w:rPr>
          <w:rFonts w:ascii="Times New Roman" w:hAnsi="Times New Roman"/>
          <w:b/>
          <w:sz w:val="24"/>
        </w:rPr>
      </w:pPr>
    </w:p>
    <w:p w:rsidR="00C82961" w:rsidRDefault="00C82961" w:rsidP="00BC4157">
      <w:pPr>
        <w:suppressAutoHyphens/>
        <w:spacing w:line="240" w:lineRule="exact"/>
        <w:ind w:left="360"/>
        <w:rPr>
          <w:rFonts w:ascii="Times New Roman" w:hAnsi="Times New Roman"/>
          <w:sz w:val="24"/>
        </w:rPr>
      </w:pPr>
      <w:r>
        <w:rPr>
          <w:rFonts w:ascii="Times New Roman" w:hAnsi="Times New Roman"/>
          <w:sz w:val="24"/>
        </w:rPr>
        <w:t xml:space="preserve">Each Principal Investigator that is authorized for use of radioactive materials is responsible for the conditions in one or more areas (“areas” as defined in </w:t>
      </w:r>
      <w:r>
        <w:rPr>
          <w:rFonts w:ascii="Times New Roman" w:hAnsi="Times New Roman"/>
          <w:color w:val="000000"/>
          <w:sz w:val="24"/>
        </w:rPr>
        <w:t xml:space="preserve">section </w:t>
      </w:r>
      <w:hyperlink w:anchor="H3_4_7_1" w:history="1">
        <w:r w:rsidRPr="00D465FB">
          <w:rPr>
            <w:rStyle w:val="Hyperlink"/>
            <w:rFonts w:ascii="Times New Roman" w:hAnsi="Times New Roman"/>
            <w:sz w:val="24"/>
          </w:rPr>
          <w:t>3.4.7.1</w:t>
        </w:r>
      </w:hyperlink>
      <w:r>
        <w:rPr>
          <w:rFonts w:ascii="Times New Roman" w:hAnsi="Times New Roman"/>
          <w:color w:val="000000"/>
          <w:sz w:val="24"/>
        </w:rPr>
        <w:t xml:space="preserve"> below</w:t>
      </w:r>
      <w:r>
        <w:rPr>
          <w:rFonts w:ascii="Times New Roman" w:hAnsi="Times New Roman"/>
          <w:sz w:val="24"/>
        </w:rPr>
        <w:t xml:space="preserve">) where those materials may be used or stored, including responsibility for matters such as control of contamination and control of dose rates from penetrating radiations. </w:t>
      </w:r>
    </w:p>
    <w:p w:rsidR="00C82961" w:rsidRDefault="00C82961" w:rsidP="00BC4157">
      <w:pPr>
        <w:suppressAutoHyphens/>
        <w:spacing w:line="240" w:lineRule="exact"/>
        <w:ind w:left="360"/>
        <w:rPr>
          <w:rFonts w:ascii="Times New Roman" w:hAnsi="Times New Roman"/>
          <w:sz w:val="24"/>
        </w:rPr>
      </w:pPr>
    </w:p>
    <w:p w:rsidR="00C82961" w:rsidRDefault="00C82961" w:rsidP="00BC4157">
      <w:pPr>
        <w:suppressAutoHyphens/>
        <w:spacing w:line="240" w:lineRule="exact"/>
        <w:ind w:left="360"/>
        <w:rPr>
          <w:rFonts w:ascii="Times New Roman" w:hAnsi="Times New Roman"/>
          <w:sz w:val="24"/>
        </w:rPr>
      </w:pPr>
      <w:r>
        <w:rPr>
          <w:rFonts w:ascii="Times New Roman" w:hAnsi="Times New Roman"/>
          <w:sz w:val="24"/>
        </w:rPr>
        <w:t xml:space="preserve">Radioactive materials may be stored or used only in the responsible Principal Investigator’s authorized areas that have been </w:t>
      </w:r>
      <w:r>
        <w:rPr>
          <w:rFonts w:ascii="Times New Roman" w:hAnsi="Times New Roman"/>
          <w:sz w:val="24"/>
          <w:u w:val="single"/>
        </w:rPr>
        <w:t xml:space="preserve">registered with </w:t>
      </w:r>
      <w:r w:rsidR="0071097C">
        <w:rPr>
          <w:rFonts w:ascii="Times New Roman" w:hAnsi="Times New Roman"/>
          <w:sz w:val="24"/>
          <w:u w:val="single"/>
        </w:rPr>
        <w:t xml:space="preserve">Environmental Health and Safety </w:t>
      </w:r>
      <w:r>
        <w:rPr>
          <w:rFonts w:ascii="Times New Roman" w:hAnsi="Times New Roman"/>
          <w:sz w:val="24"/>
        </w:rPr>
        <w:t xml:space="preserve">as described below, so that </w:t>
      </w:r>
      <w:r w:rsidR="00D069F0">
        <w:rPr>
          <w:rFonts w:ascii="Times New Roman" w:hAnsi="Times New Roman"/>
          <w:sz w:val="24"/>
        </w:rPr>
        <w:t xml:space="preserve">Environmental </w:t>
      </w:r>
      <w:r>
        <w:rPr>
          <w:rFonts w:ascii="Times New Roman" w:hAnsi="Times New Roman"/>
          <w:sz w:val="24"/>
        </w:rPr>
        <w:t xml:space="preserve">Health and Safety’s emergency response and other institutional responsibilities under the radioactive materials license may be effectively discharged. </w:t>
      </w:r>
      <w:r>
        <w:rPr>
          <w:rFonts w:ascii="Times New Roman" w:hAnsi="Times New Roman"/>
          <w:b/>
          <w:sz w:val="24"/>
        </w:rPr>
        <w:t xml:space="preserve">Principal Investigators considering use of radioactive materials in facilities not previously so authorized should consult the Radiation Safety Officer as early as possible in the planning process, to review all of the considerations listed in </w:t>
      </w:r>
      <w:hyperlink w:anchor="AXVI" w:history="1">
        <w:r w:rsidRPr="00D465FB">
          <w:rPr>
            <w:rStyle w:val="Hyperlink"/>
            <w:rFonts w:ascii="Times New Roman" w:hAnsi="Times New Roman"/>
            <w:b/>
            <w:sz w:val="24"/>
          </w:rPr>
          <w:t>Appendix XVI</w:t>
        </w:r>
      </w:hyperlink>
      <w:r>
        <w:rPr>
          <w:rFonts w:ascii="Times New Roman" w:hAnsi="Times New Roman"/>
          <w:b/>
          <w:sz w:val="24"/>
        </w:rPr>
        <w:t xml:space="preserve"> to this </w:t>
      </w:r>
      <w:r>
        <w:rPr>
          <w:rFonts w:ascii="Times New Roman" w:hAnsi="Times New Roman"/>
          <w:b/>
          <w:i/>
          <w:sz w:val="24"/>
        </w:rPr>
        <w:t>Manual</w:t>
      </w:r>
      <w:r>
        <w:rPr>
          <w:rFonts w:ascii="Times New Roman" w:hAnsi="Times New Roman"/>
          <w:b/>
          <w:sz w:val="24"/>
        </w:rPr>
        <w:t>.</w:t>
      </w:r>
    </w:p>
    <w:p w:rsidR="00C82961" w:rsidRDefault="00C82961" w:rsidP="00BC4157">
      <w:pPr>
        <w:suppressAutoHyphens/>
        <w:spacing w:line="240" w:lineRule="exact"/>
        <w:ind w:left="720"/>
        <w:rPr>
          <w:rFonts w:ascii="Times New Roman" w:hAnsi="Times New Roman"/>
          <w:b/>
          <w:sz w:val="24"/>
        </w:rPr>
      </w:pPr>
    </w:p>
    <w:p w:rsidR="007F245A" w:rsidRDefault="00C82961" w:rsidP="00BC4157">
      <w:pPr>
        <w:suppressAutoHyphens/>
        <w:spacing w:line="240" w:lineRule="exact"/>
        <w:ind w:left="720"/>
        <w:rPr>
          <w:rFonts w:ascii="Times New Roman" w:hAnsi="Times New Roman"/>
          <w:b/>
          <w:sz w:val="24"/>
        </w:rPr>
      </w:pPr>
      <w:bookmarkStart w:id="289" w:name="H3_4_7_1"/>
      <w:r>
        <w:rPr>
          <w:rFonts w:ascii="Times New Roman" w:hAnsi="Times New Roman"/>
          <w:b/>
          <w:sz w:val="24"/>
        </w:rPr>
        <w:t>3.4.7.1</w:t>
      </w:r>
      <w:bookmarkEnd w:id="289"/>
      <w:r w:rsidR="00BC4157">
        <w:rPr>
          <w:rFonts w:ascii="Times New Roman" w:hAnsi="Times New Roman"/>
          <w:b/>
          <w:sz w:val="24"/>
        </w:rPr>
        <w:tab/>
      </w:r>
      <w:r w:rsidR="00BC4157">
        <w:rPr>
          <w:rFonts w:ascii="Times New Roman" w:hAnsi="Times New Roman"/>
          <w:b/>
          <w:sz w:val="24"/>
        </w:rPr>
        <w:tab/>
      </w:r>
      <w:r>
        <w:rPr>
          <w:rFonts w:ascii="Times New Roman" w:hAnsi="Times New Roman"/>
          <w:b/>
          <w:sz w:val="24"/>
        </w:rPr>
        <w:t>Boundaries of a Designated Area (Definition)</w:t>
      </w:r>
    </w:p>
    <w:p w:rsidR="00BC4157" w:rsidRPr="00BC4157" w:rsidRDefault="00BC4157" w:rsidP="00BC4157">
      <w:pPr>
        <w:suppressAutoHyphens/>
        <w:spacing w:line="240" w:lineRule="exact"/>
        <w:ind w:left="720"/>
        <w:rPr>
          <w:rFonts w:ascii="Times New Roman" w:hAnsi="Times New Roman"/>
          <w:b/>
          <w:sz w:val="24"/>
        </w:rPr>
      </w:pPr>
    </w:p>
    <w:p w:rsidR="00E678F4" w:rsidRDefault="007F245A" w:rsidP="00BC4157">
      <w:pPr>
        <w:pStyle w:val="BodyTextIndent3"/>
        <w:spacing w:line="240" w:lineRule="atLeast"/>
        <w:ind w:left="720"/>
        <w:rPr>
          <w:rFonts w:ascii="Times New Roman" w:hAnsi="Times New Roman"/>
        </w:rPr>
      </w:pPr>
      <w:r w:rsidRPr="00042021">
        <w:rPr>
          <w:rFonts w:ascii="Times New Roman" w:hAnsi="Times New Roman"/>
        </w:rPr>
        <w:t xml:space="preserve">An area designated for radioactive materials may be defined by any combination of walls and doors that clearly demarcate a contiguous space, such that access to the entire space can be controlled in some fashion and the entrances to the space can be clearly defined and posted as required in section </w:t>
      </w:r>
      <w:hyperlink w:anchor="H3_4_8_1" w:history="1">
        <w:r w:rsidRPr="00D465FB">
          <w:rPr>
            <w:rStyle w:val="Hyperlink"/>
            <w:rFonts w:ascii="Times New Roman" w:hAnsi="Times New Roman"/>
          </w:rPr>
          <w:t>3.4.8.1</w:t>
        </w:r>
      </w:hyperlink>
      <w:r w:rsidRPr="00042021">
        <w:rPr>
          <w:rFonts w:ascii="Times New Roman" w:hAnsi="Times New Roman"/>
        </w:rPr>
        <w:t xml:space="preserve"> below. In the case of the open laboratory design an area designated for radioactive materials may be defined by the designated module space (up to but not including the main aisle</w:t>
      </w:r>
      <w:r w:rsidR="00D64688">
        <w:rPr>
          <w:rFonts w:ascii="Times New Roman" w:hAnsi="Times New Roman"/>
        </w:rPr>
        <w:t xml:space="preserve"> </w:t>
      </w:r>
      <w:r w:rsidRPr="00042021">
        <w:rPr>
          <w:rFonts w:ascii="Times New Roman" w:hAnsi="Times New Roman"/>
        </w:rPr>
        <w:t xml:space="preserve">way), such that access to the main entry point(s) to the open laboratory </w:t>
      </w:r>
      <w:r w:rsidRPr="00042021">
        <w:rPr>
          <w:rFonts w:ascii="Times New Roman" w:hAnsi="Times New Roman"/>
        </w:rPr>
        <w:lastRenderedPageBreak/>
        <w:t xml:space="preserve">can be controlled by card access or a key and the module, alcove, procedure room space can be clearly posted as required in section </w:t>
      </w:r>
      <w:hyperlink w:anchor="H3_4_8_1" w:history="1">
        <w:r w:rsidRPr="00D465FB">
          <w:rPr>
            <w:rStyle w:val="Hyperlink"/>
            <w:rFonts w:ascii="Times New Roman" w:hAnsi="Times New Roman"/>
          </w:rPr>
          <w:t>3.4.8.1</w:t>
        </w:r>
      </w:hyperlink>
    </w:p>
    <w:p w:rsidR="00BC4157" w:rsidRDefault="00BC4157" w:rsidP="00BC4157">
      <w:pPr>
        <w:pStyle w:val="BodyTextIndent3"/>
        <w:spacing w:line="240" w:lineRule="atLeast"/>
        <w:ind w:left="720"/>
        <w:rPr>
          <w:rFonts w:ascii="Times New Roman" w:hAnsi="Times New Roman"/>
          <w:b/>
          <w:color w:val="000000"/>
        </w:rPr>
      </w:pPr>
    </w:p>
    <w:p w:rsidR="00C82961" w:rsidRDefault="00C82961" w:rsidP="00BC4157">
      <w:pPr>
        <w:tabs>
          <w:tab w:val="left" w:pos="2160"/>
        </w:tabs>
        <w:suppressAutoHyphens/>
        <w:spacing w:line="240" w:lineRule="exact"/>
        <w:ind w:left="2160" w:hanging="1440"/>
        <w:rPr>
          <w:rFonts w:ascii="Times New Roman" w:hAnsi="Times New Roman"/>
          <w:b/>
          <w:color w:val="000000"/>
          <w:sz w:val="24"/>
        </w:rPr>
      </w:pPr>
      <w:bookmarkStart w:id="290" w:name="H3_4_7_2"/>
      <w:r>
        <w:rPr>
          <w:rFonts w:ascii="Times New Roman" w:hAnsi="Times New Roman"/>
          <w:b/>
          <w:color w:val="000000"/>
          <w:sz w:val="24"/>
        </w:rPr>
        <w:t>3.4.7.2</w:t>
      </w:r>
      <w:bookmarkEnd w:id="290"/>
      <w:r w:rsidR="00BC4157">
        <w:rPr>
          <w:rFonts w:ascii="Times New Roman" w:hAnsi="Times New Roman"/>
          <w:b/>
          <w:color w:val="000000"/>
          <w:sz w:val="24"/>
        </w:rPr>
        <w:tab/>
      </w:r>
      <w:r>
        <w:rPr>
          <w:rFonts w:ascii="Times New Roman" w:hAnsi="Times New Roman"/>
          <w:b/>
          <w:color w:val="000000"/>
          <w:sz w:val="24"/>
        </w:rPr>
        <w:t>Designation of Laboratory Areas Authorized for a Princ</w:t>
      </w:r>
      <w:r w:rsidR="00BC4157">
        <w:rPr>
          <w:rFonts w:ascii="Times New Roman" w:hAnsi="Times New Roman"/>
          <w:b/>
          <w:color w:val="000000"/>
          <w:sz w:val="24"/>
        </w:rPr>
        <w:t xml:space="preserve">ipal Investigator’s </w:t>
      </w:r>
      <w:r>
        <w:rPr>
          <w:rFonts w:ascii="Times New Roman" w:hAnsi="Times New Roman"/>
          <w:b/>
          <w:color w:val="000000"/>
          <w:sz w:val="24"/>
        </w:rPr>
        <w:t>Use</w:t>
      </w:r>
    </w:p>
    <w:p w:rsidR="00C82961" w:rsidRDefault="00046949" w:rsidP="00BC4157">
      <w:pPr>
        <w:suppressAutoHyphens/>
        <w:spacing w:line="240" w:lineRule="exact"/>
        <w:ind w:left="720"/>
        <w:rPr>
          <w:rFonts w:ascii="Times New Roman" w:hAnsi="Times New Roman"/>
          <w:b/>
          <w:color w:val="000000"/>
          <w:sz w:val="24"/>
        </w:rPr>
      </w:pPr>
      <w:r>
        <w:rPr>
          <w:rFonts w:ascii="Times New Roman" w:hAnsi="Times New Roman"/>
          <w:b/>
          <w:color w:val="000000"/>
          <w:sz w:val="24"/>
        </w:rPr>
        <w:fldChar w:fldCharType="begin"/>
      </w:r>
      <w:r>
        <w:instrText xml:space="preserve"> XE "</w:instrText>
      </w:r>
      <w:r w:rsidRPr="001C527D">
        <w:instrText>Authorized RAM Laboratories</w:instrText>
      </w:r>
      <w:r>
        <w:instrText xml:space="preserve">" </w:instrText>
      </w:r>
      <w:r>
        <w:rPr>
          <w:rFonts w:ascii="Times New Roman" w:hAnsi="Times New Roman"/>
          <w:b/>
          <w:color w:val="000000"/>
          <w:sz w:val="24"/>
        </w:rPr>
        <w:fldChar w:fldCharType="end"/>
      </w:r>
    </w:p>
    <w:p w:rsidR="00C82961" w:rsidRDefault="00C82961" w:rsidP="00BC4157">
      <w:pPr>
        <w:suppressAutoHyphens/>
        <w:spacing w:line="240" w:lineRule="exact"/>
        <w:ind w:left="720"/>
        <w:rPr>
          <w:rFonts w:ascii="Times New Roman" w:hAnsi="Times New Roman"/>
          <w:b/>
          <w:sz w:val="24"/>
        </w:rPr>
      </w:pPr>
      <w:r>
        <w:rPr>
          <w:rFonts w:ascii="Times New Roman" w:hAnsi="Times New Roman"/>
          <w:color w:val="000000"/>
          <w:sz w:val="24"/>
        </w:rPr>
        <w:t xml:space="preserve">Areas to be authorized for the use or storage of radioactive materials are normally designated by laboratory room numbers on a Principal Investigator’s </w:t>
      </w:r>
      <w:r w:rsidR="00D64688">
        <w:rPr>
          <w:rFonts w:ascii="Times New Roman" w:hAnsi="Times New Roman"/>
          <w:color w:val="000000"/>
          <w:sz w:val="24"/>
        </w:rPr>
        <w:t xml:space="preserve">application </w:t>
      </w:r>
      <w:r>
        <w:rPr>
          <w:rFonts w:ascii="Times New Roman" w:hAnsi="Times New Roman"/>
          <w:color w:val="000000"/>
          <w:sz w:val="24"/>
        </w:rPr>
        <w:t xml:space="preserve">to the Committee on Ionizing Radiation. </w:t>
      </w:r>
      <w:r>
        <w:rPr>
          <w:rFonts w:ascii="Times New Roman" w:hAnsi="Times New Roman"/>
          <w:color w:val="000000"/>
          <w:sz w:val="24"/>
          <w:u w:val="single"/>
        </w:rPr>
        <w:t>Any addition or deletion of rooms that is not contained on an application to the CIR must be reported to the Radiation Safety Officer by submitting the</w:t>
      </w:r>
      <w:r w:rsidR="00E62A06">
        <w:rPr>
          <w:rFonts w:ascii="Times New Roman" w:hAnsi="Times New Roman"/>
          <w:color w:val="000000"/>
          <w:sz w:val="24"/>
          <w:u w:val="single"/>
        </w:rPr>
        <w:t xml:space="preserve"> </w:t>
      </w:r>
      <w:r w:rsidR="00D64688">
        <w:rPr>
          <w:rFonts w:ascii="Times New Roman" w:hAnsi="Times New Roman"/>
          <w:i/>
          <w:color w:val="000000"/>
          <w:sz w:val="24"/>
          <w:u w:val="single"/>
        </w:rPr>
        <w:t>Authorization Update Form</w:t>
      </w:r>
      <w:r>
        <w:rPr>
          <w:rFonts w:ascii="Times New Roman" w:hAnsi="Times New Roman"/>
          <w:color w:val="000000"/>
          <w:sz w:val="24"/>
        </w:rPr>
        <w:t xml:space="preserve">. For such cases, the RSO will determine whether any communication with the CIR is necessary. In addition, deletion of an authorized Principal Investigator’s responsibility for a given space requires that the conditions in section </w:t>
      </w:r>
      <w:hyperlink w:anchor="H3_4_7_4" w:history="1">
        <w:r w:rsidRPr="00D465FB">
          <w:rPr>
            <w:rStyle w:val="Hyperlink"/>
            <w:rFonts w:ascii="Times New Roman" w:hAnsi="Times New Roman"/>
            <w:sz w:val="24"/>
          </w:rPr>
          <w:t>3.4.7.4</w:t>
        </w:r>
      </w:hyperlink>
      <w:r>
        <w:rPr>
          <w:rFonts w:ascii="Times New Roman" w:hAnsi="Times New Roman"/>
          <w:sz w:val="24"/>
        </w:rPr>
        <w:t xml:space="preserve"> below be met.</w:t>
      </w:r>
    </w:p>
    <w:p w:rsidR="00C82961" w:rsidRDefault="00C82961" w:rsidP="00BC4157">
      <w:pPr>
        <w:suppressAutoHyphens/>
        <w:ind w:left="720"/>
        <w:rPr>
          <w:rFonts w:ascii="Times New Roman" w:hAnsi="Times New Roman"/>
          <w:spacing w:val="-2"/>
          <w:sz w:val="24"/>
        </w:rPr>
      </w:pPr>
    </w:p>
    <w:p w:rsidR="00C82961" w:rsidRDefault="00C82961" w:rsidP="00BC4157">
      <w:pPr>
        <w:suppressAutoHyphens/>
        <w:spacing w:line="240" w:lineRule="exact"/>
        <w:ind w:left="720"/>
        <w:rPr>
          <w:rFonts w:ascii="Times New Roman" w:hAnsi="Times New Roman"/>
          <w:b/>
          <w:sz w:val="24"/>
        </w:rPr>
      </w:pPr>
      <w:bookmarkStart w:id="291" w:name="H3_4_7_3"/>
      <w:r>
        <w:rPr>
          <w:rFonts w:ascii="Times New Roman" w:hAnsi="Times New Roman"/>
          <w:b/>
          <w:sz w:val="24"/>
        </w:rPr>
        <w:t>3.4.7.3</w:t>
      </w:r>
      <w:bookmarkEnd w:id="291"/>
      <w:r w:rsidR="00BC4157">
        <w:rPr>
          <w:rFonts w:ascii="Times New Roman" w:hAnsi="Times New Roman"/>
          <w:b/>
          <w:sz w:val="24"/>
        </w:rPr>
        <w:tab/>
      </w:r>
      <w:r w:rsidR="00BC4157">
        <w:rPr>
          <w:rFonts w:ascii="Times New Roman" w:hAnsi="Times New Roman"/>
          <w:b/>
          <w:sz w:val="24"/>
        </w:rPr>
        <w:tab/>
      </w:r>
      <w:r>
        <w:rPr>
          <w:rFonts w:ascii="Times New Roman" w:hAnsi="Times New Roman"/>
          <w:b/>
          <w:sz w:val="24"/>
        </w:rPr>
        <w:t>Common Areas Shared by Two or More Principal Investigators</w:t>
      </w:r>
    </w:p>
    <w:p w:rsidR="00C82961" w:rsidRDefault="00C82961" w:rsidP="00BC4157">
      <w:pPr>
        <w:suppressAutoHyphens/>
        <w:spacing w:line="240" w:lineRule="exact"/>
        <w:ind w:left="720"/>
        <w:rPr>
          <w:rFonts w:ascii="Times New Roman" w:hAnsi="Times New Roman"/>
          <w:b/>
          <w:sz w:val="24"/>
        </w:rPr>
      </w:pPr>
    </w:p>
    <w:p w:rsidR="00C82961" w:rsidRDefault="00C82961" w:rsidP="00BC4157">
      <w:pPr>
        <w:suppressAutoHyphens/>
        <w:spacing w:line="240" w:lineRule="exact"/>
        <w:ind w:left="720"/>
        <w:rPr>
          <w:rFonts w:ascii="Times New Roman" w:hAnsi="Times New Roman"/>
          <w:sz w:val="24"/>
        </w:rPr>
      </w:pPr>
      <w:r>
        <w:rPr>
          <w:rFonts w:ascii="Times New Roman" w:hAnsi="Times New Roman"/>
          <w:sz w:val="24"/>
        </w:rPr>
        <w:t xml:space="preserve">Common areas, such as rooms that are dedicated to radioactivity counting machines, will be shown by </w:t>
      </w:r>
      <w:r w:rsidR="0071097C">
        <w:rPr>
          <w:rFonts w:ascii="Times New Roman" w:hAnsi="Times New Roman"/>
          <w:sz w:val="24"/>
        </w:rPr>
        <w:t xml:space="preserve">Environmental Health and Safety </w:t>
      </w:r>
      <w:r>
        <w:rPr>
          <w:rFonts w:ascii="Times New Roman" w:hAnsi="Times New Roman"/>
          <w:sz w:val="24"/>
        </w:rPr>
        <w:t xml:space="preserve">as being authorized to all of the Principal Investigators who may use them. </w:t>
      </w:r>
      <w:r w:rsidR="0071097C">
        <w:rPr>
          <w:rFonts w:ascii="Times New Roman" w:hAnsi="Times New Roman"/>
          <w:sz w:val="24"/>
        </w:rPr>
        <w:t xml:space="preserve">Environmental Health and Safety </w:t>
      </w:r>
      <w:r>
        <w:rPr>
          <w:rFonts w:ascii="Times New Roman" w:hAnsi="Times New Roman"/>
          <w:sz w:val="24"/>
        </w:rPr>
        <w:t>will not become involved in disputes about conditions such as contamination that may arise in such areas; it will be left to Departments or Divisions to resolve such matters when necessary.</w:t>
      </w:r>
    </w:p>
    <w:p w:rsidR="00C82961" w:rsidRDefault="00C82961" w:rsidP="00BC4157">
      <w:pPr>
        <w:suppressAutoHyphens/>
        <w:spacing w:line="240" w:lineRule="exact"/>
        <w:ind w:left="720"/>
        <w:rPr>
          <w:rFonts w:ascii="Times New Roman" w:hAnsi="Times New Roman"/>
          <w:b/>
          <w:sz w:val="24"/>
        </w:rPr>
      </w:pPr>
    </w:p>
    <w:p w:rsidR="00C82961" w:rsidRDefault="00C82961" w:rsidP="00BC4157">
      <w:pPr>
        <w:suppressAutoHyphens/>
        <w:spacing w:line="240" w:lineRule="exact"/>
        <w:ind w:left="2160" w:hanging="1440"/>
        <w:rPr>
          <w:rFonts w:ascii="Times New Roman" w:hAnsi="Times New Roman"/>
          <w:b/>
          <w:sz w:val="24"/>
        </w:rPr>
      </w:pPr>
      <w:bookmarkStart w:id="292" w:name="H3_4_7_4"/>
      <w:r>
        <w:rPr>
          <w:rFonts w:ascii="Times New Roman" w:hAnsi="Times New Roman"/>
          <w:b/>
          <w:sz w:val="24"/>
        </w:rPr>
        <w:t>3.4.7.4</w:t>
      </w:r>
      <w:bookmarkEnd w:id="292"/>
      <w:r w:rsidR="00BC4157">
        <w:rPr>
          <w:rFonts w:ascii="Times New Roman" w:hAnsi="Times New Roman"/>
          <w:b/>
          <w:sz w:val="24"/>
        </w:rPr>
        <w:tab/>
      </w:r>
      <w:r>
        <w:rPr>
          <w:rFonts w:ascii="Times New Roman" w:hAnsi="Times New Roman"/>
          <w:b/>
          <w:sz w:val="24"/>
        </w:rPr>
        <w:t>Decommissioning of Areas Prior to Renovation, Reas</w:t>
      </w:r>
      <w:r w:rsidR="00BC4157">
        <w:rPr>
          <w:rFonts w:ascii="Times New Roman" w:hAnsi="Times New Roman"/>
          <w:b/>
          <w:sz w:val="24"/>
        </w:rPr>
        <w:t xml:space="preserve">signment to Another </w:t>
      </w:r>
      <w:r>
        <w:rPr>
          <w:rFonts w:ascii="Times New Roman" w:hAnsi="Times New Roman"/>
          <w:b/>
          <w:sz w:val="24"/>
        </w:rPr>
        <w:t>Authorized Principal Investigator, or Return to General Use (</w:t>
      </w:r>
      <w:r w:rsidR="00E30B05">
        <w:rPr>
          <w:rFonts w:ascii="Times New Roman" w:hAnsi="Times New Roman"/>
          <w:b/>
          <w:sz w:val="24"/>
        </w:rPr>
        <w:t>EHS</w:t>
      </w:r>
      <w:r>
        <w:rPr>
          <w:rFonts w:ascii="Times New Roman" w:hAnsi="Times New Roman"/>
          <w:b/>
          <w:sz w:val="24"/>
        </w:rPr>
        <w:t xml:space="preserve"> “Green</w:t>
      </w:r>
      <w:r w:rsidR="00520EEE">
        <w:rPr>
          <w:rFonts w:ascii="Times New Roman" w:hAnsi="Times New Roman"/>
          <w:b/>
          <w:sz w:val="24"/>
        </w:rPr>
        <w:t xml:space="preserve"> </w:t>
      </w:r>
      <w:r>
        <w:rPr>
          <w:rFonts w:ascii="Times New Roman" w:hAnsi="Times New Roman"/>
          <w:b/>
          <w:sz w:val="24"/>
        </w:rPr>
        <w:t>Tags”)</w:t>
      </w:r>
      <w:r w:rsidR="00EE31B9">
        <w:rPr>
          <w:rFonts w:ascii="Times New Roman" w:hAnsi="Times New Roman"/>
          <w:b/>
          <w:sz w:val="24"/>
        </w:rPr>
        <w:fldChar w:fldCharType="begin"/>
      </w:r>
      <w:r w:rsidR="00FA0941">
        <w:instrText xml:space="preserve"> XE "</w:instrText>
      </w:r>
      <w:r w:rsidR="00FA0941" w:rsidRPr="00961FBD">
        <w:instrText>Green Tags</w:instrText>
      </w:r>
      <w:r w:rsidR="00FA0941">
        <w:instrText xml:space="preserve">" </w:instrText>
      </w:r>
      <w:r w:rsidR="00EE31B9">
        <w:rPr>
          <w:rFonts w:ascii="Times New Roman" w:hAnsi="Times New Roman"/>
          <w:b/>
          <w:sz w:val="24"/>
        </w:rPr>
        <w:fldChar w:fldCharType="end"/>
      </w:r>
    </w:p>
    <w:p w:rsidR="00C82961" w:rsidRDefault="00C82961" w:rsidP="00BC4157">
      <w:pPr>
        <w:suppressAutoHyphens/>
        <w:spacing w:line="240" w:lineRule="exact"/>
        <w:ind w:left="720"/>
        <w:rPr>
          <w:rFonts w:ascii="Times New Roman" w:hAnsi="Times New Roman"/>
          <w:b/>
          <w:sz w:val="24"/>
        </w:rPr>
      </w:pPr>
    </w:p>
    <w:p w:rsidR="00C82961" w:rsidRDefault="0071097C" w:rsidP="00BC4157">
      <w:pPr>
        <w:suppressAutoHyphens/>
        <w:spacing w:line="240" w:lineRule="exact"/>
        <w:ind w:left="720"/>
        <w:rPr>
          <w:rFonts w:ascii="Times New Roman" w:hAnsi="Times New Roman"/>
          <w:sz w:val="24"/>
        </w:rPr>
      </w:pPr>
      <w:r>
        <w:rPr>
          <w:rFonts w:ascii="Times New Roman" w:hAnsi="Times New Roman"/>
          <w:sz w:val="24"/>
        </w:rPr>
        <w:t xml:space="preserve">Environmental Health and Safety </w:t>
      </w:r>
      <w:r w:rsidR="00C82961">
        <w:rPr>
          <w:rFonts w:ascii="Times New Roman" w:hAnsi="Times New Roman"/>
          <w:sz w:val="24"/>
        </w:rPr>
        <w:t xml:space="preserve">must be notified whenever any particular authorized Principal Investigator will no longer use any particular area for radioactive materials, regardless whether </w:t>
      </w:r>
    </w:p>
    <w:p w:rsidR="00C82961" w:rsidRDefault="00C82961" w:rsidP="00BC4157">
      <w:pPr>
        <w:suppressAutoHyphens/>
        <w:spacing w:line="240" w:lineRule="exact"/>
        <w:ind w:left="720"/>
        <w:rPr>
          <w:rFonts w:ascii="Times New Roman" w:hAnsi="Times New Roman"/>
          <w:sz w:val="24"/>
        </w:rPr>
      </w:pPr>
    </w:p>
    <w:p w:rsidR="00C82961" w:rsidRDefault="00C82961" w:rsidP="00BC4157">
      <w:pPr>
        <w:numPr>
          <w:ilvl w:val="0"/>
          <w:numId w:val="1"/>
        </w:numPr>
        <w:suppressAutoHyphens/>
        <w:spacing w:line="240" w:lineRule="exact"/>
        <w:ind w:left="1080"/>
        <w:rPr>
          <w:rFonts w:ascii="Times New Roman" w:hAnsi="Times New Roman"/>
          <w:sz w:val="24"/>
        </w:rPr>
      </w:pPr>
      <w:r>
        <w:rPr>
          <w:rFonts w:ascii="Times New Roman" w:hAnsi="Times New Roman"/>
          <w:sz w:val="24"/>
        </w:rPr>
        <w:t xml:space="preserve">the space is being transferred to another authorized </w:t>
      </w:r>
      <w:r w:rsidR="00E30B05">
        <w:rPr>
          <w:rFonts w:ascii="Times New Roman" w:hAnsi="Times New Roman"/>
          <w:sz w:val="24"/>
        </w:rPr>
        <w:t>UCD</w:t>
      </w:r>
      <w:r>
        <w:rPr>
          <w:rFonts w:ascii="Times New Roman" w:hAnsi="Times New Roman"/>
          <w:sz w:val="24"/>
        </w:rPr>
        <w:t xml:space="preserve"> Principal Investigator, or</w:t>
      </w:r>
    </w:p>
    <w:p w:rsidR="00C82961" w:rsidRDefault="00C82961" w:rsidP="00BC4157">
      <w:pPr>
        <w:numPr>
          <w:ilvl w:val="12"/>
          <w:numId w:val="0"/>
        </w:numPr>
        <w:suppressAutoHyphens/>
        <w:spacing w:line="240" w:lineRule="exact"/>
        <w:ind w:left="1080" w:hanging="360"/>
        <w:rPr>
          <w:rFonts w:ascii="Times New Roman" w:hAnsi="Times New Roman"/>
          <w:sz w:val="24"/>
        </w:rPr>
      </w:pPr>
    </w:p>
    <w:p w:rsidR="00C82961" w:rsidRDefault="00C82961" w:rsidP="00BC4157">
      <w:pPr>
        <w:numPr>
          <w:ilvl w:val="0"/>
          <w:numId w:val="1"/>
        </w:numPr>
        <w:suppressAutoHyphens/>
        <w:spacing w:line="240" w:lineRule="exact"/>
        <w:ind w:left="1080"/>
        <w:rPr>
          <w:rFonts w:ascii="Times New Roman" w:hAnsi="Times New Roman"/>
          <w:sz w:val="24"/>
        </w:rPr>
      </w:pPr>
      <w:r>
        <w:rPr>
          <w:rFonts w:ascii="Times New Roman" w:hAnsi="Times New Roman"/>
          <w:sz w:val="24"/>
        </w:rPr>
        <w:t>other Principal Investigators previously authorized for common use of the area remain authorized and responsible, or</w:t>
      </w:r>
    </w:p>
    <w:p w:rsidR="00C82961" w:rsidRDefault="00C82961" w:rsidP="00BC4157">
      <w:pPr>
        <w:numPr>
          <w:ilvl w:val="12"/>
          <w:numId w:val="0"/>
        </w:numPr>
        <w:suppressAutoHyphens/>
        <w:spacing w:line="240" w:lineRule="exact"/>
        <w:ind w:left="1080" w:hanging="360"/>
        <w:rPr>
          <w:rFonts w:ascii="Times New Roman" w:hAnsi="Times New Roman"/>
          <w:sz w:val="24"/>
        </w:rPr>
      </w:pPr>
    </w:p>
    <w:p w:rsidR="00C82961" w:rsidRDefault="00C82961" w:rsidP="00BC4157">
      <w:pPr>
        <w:numPr>
          <w:ilvl w:val="0"/>
          <w:numId w:val="1"/>
        </w:numPr>
        <w:suppressAutoHyphens/>
        <w:spacing w:line="240" w:lineRule="exact"/>
        <w:ind w:left="1080"/>
        <w:rPr>
          <w:rFonts w:ascii="Times New Roman" w:hAnsi="Times New Roman"/>
          <w:sz w:val="24"/>
        </w:rPr>
      </w:pPr>
      <w:r>
        <w:rPr>
          <w:rFonts w:ascii="Times New Roman" w:hAnsi="Times New Roman"/>
          <w:sz w:val="24"/>
        </w:rPr>
        <w:t xml:space="preserve">the area is being returned to general use, such that radioactive materials will no longer be used in the space. </w:t>
      </w:r>
    </w:p>
    <w:p w:rsidR="00C82961" w:rsidRDefault="00C82961" w:rsidP="00BC4157">
      <w:pPr>
        <w:suppressAutoHyphens/>
        <w:spacing w:line="240" w:lineRule="exact"/>
        <w:ind w:left="1080"/>
        <w:rPr>
          <w:rFonts w:ascii="Times New Roman" w:hAnsi="Times New Roman"/>
          <w:sz w:val="24"/>
        </w:rPr>
      </w:pPr>
    </w:p>
    <w:p w:rsidR="00C82961" w:rsidRDefault="00C82961" w:rsidP="00BC4157">
      <w:pPr>
        <w:suppressAutoHyphens/>
        <w:spacing w:line="240" w:lineRule="exact"/>
        <w:ind w:left="1080"/>
        <w:rPr>
          <w:rFonts w:ascii="Times New Roman" w:hAnsi="Times New Roman"/>
          <w:sz w:val="24"/>
        </w:rPr>
      </w:pPr>
      <w:r>
        <w:rPr>
          <w:rFonts w:ascii="Times New Roman" w:hAnsi="Times New Roman"/>
          <w:sz w:val="24"/>
        </w:rPr>
        <w:t xml:space="preserve">Upon such notification, </w:t>
      </w:r>
      <w:r w:rsidR="0071097C">
        <w:rPr>
          <w:rFonts w:ascii="Times New Roman" w:hAnsi="Times New Roman"/>
          <w:sz w:val="24"/>
        </w:rPr>
        <w:t xml:space="preserve">Environmental Health and Safety </w:t>
      </w:r>
      <w:r>
        <w:rPr>
          <w:rFonts w:ascii="Times New Roman" w:hAnsi="Times New Roman"/>
          <w:sz w:val="24"/>
        </w:rPr>
        <w:t xml:space="preserve">will review the contamination surveys of the appropriate authorized Principal Investigator(s) and may elect to perform additional confirmatory surveys for contamination. If the space is being returned to general use, </w:t>
      </w:r>
      <w:r w:rsidR="0071097C">
        <w:rPr>
          <w:rFonts w:ascii="Times New Roman" w:hAnsi="Times New Roman"/>
          <w:sz w:val="24"/>
        </w:rPr>
        <w:t xml:space="preserve">Environmental Health and Safety </w:t>
      </w:r>
      <w:r>
        <w:rPr>
          <w:rFonts w:ascii="Times New Roman" w:hAnsi="Times New Roman"/>
          <w:sz w:val="24"/>
        </w:rPr>
        <w:t xml:space="preserve">will verify that all radioactive materials including wastes have been removed. After these actions are complete, if appropriate, </w:t>
      </w:r>
      <w:r w:rsidR="0071097C">
        <w:rPr>
          <w:rFonts w:ascii="Times New Roman" w:hAnsi="Times New Roman"/>
          <w:sz w:val="24"/>
        </w:rPr>
        <w:t xml:space="preserve">Environmental Health and Safety </w:t>
      </w:r>
      <w:r>
        <w:rPr>
          <w:rFonts w:ascii="Times New Roman" w:hAnsi="Times New Roman"/>
          <w:sz w:val="24"/>
        </w:rPr>
        <w:t>will attach a “Green Tag” (</w:t>
      </w:r>
      <w:hyperlink w:anchor="_XII__" w:history="1">
        <w:r w:rsidR="00D465FB" w:rsidRPr="00D465FB">
          <w:rPr>
            <w:rStyle w:val="Hyperlink"/>
            <w:rFonts w:ascii="Times New Roman" w:hAnsi="Times New Roman"/>
            <w:sz w:val="24"/>
          </w:rPr>
          <w:t>Appendix XII</w:t>
        </w:r>
      </w:hyperlink>
      <w:r>
        <w:rPr>
          <w:rFonts w:ascii="Times New Roman" w:hAnsi="Times New Roman"/>
          <w:sz w:val="24"/>
        </w:rPr>
        <w:t>) to the entrance to the area.</w:t>
      </w:r>
    </w:p>
    <w:p w:rsidR="00C82961" w:rsidRDefault="00C82961" w:rsidP="00BC4157">
      <w:pPr>
        <w:suppressAutoHyphens/>
        <w:spacing w:line="240" w:lineRule="exact"/>
        <w:ind w:left="1080"/>
        <w:rPr>
          <w:rFonts w:ascii="Times New Roman" w:hAnsi="Times New Roman"/>
          <w:sz w:val="24"/>
        </w:rPr>
      </w:pPr>
    </w:p>
    <w:p w:rsidR="00C82961" w:rsidRDefault="00C82961" w:rsidP="00BC4157">
      <w:pPr>
        <w:suppressAutoHyphens/>
        <w:spacing w:line="240" w:lineRule="exact"/>
        <w:ind w:left="1080"/>
        <w:rPr>
          <w:rFonts w:ascii="Times New Roman" w:hAnsi="Times New Roman"/>
          <w:color w:val="000000"/>
          <w:sz w:val="24"/>
        </w:rPr>
      </w:pPr>
      <w:r>
        <w:rPr>
          <w:rFonts w:ascii="Times New Roman" w:hAnsi="Times New Roman"/>
          <w:sz w:val="24"/>
        </w:rPr>
        <w:t xml:space="preserve">In addition to situations involving a change in the responsible Principal Investigator, areas authorized </w:t>
      </w:r>
      <w:r>
        <w:rPr>
          <w:rFonts w:ascii="Times New Roman" w:hAnsi="Times New Roman"/>
          <w:color w:val="000000"/>
          <w:sz w:val="24"/>
        </w:rPr>
        <w:t xml:space="preserve">for radioactive materials </w:t>
      </w:r>
      <w:r>
        <w:rPr>
          <w:rFonts w:ascii="Times New Roman" w:hAnsi="Times New Roman"/>
          <w:i/>
          <w:color w:val="000000"/>
          <w:sz w:val="24"/>
        </w:rPr>
        <w:t>always</w:t>
      </w:r>
      <w:r>
        <w:rPr>
          <w:rFonts w:ascii="Times New Roman" w:hAnsi="Times New Roman"/>
          <w:color w:val="000000"/>
          <w:sz w:val="24"/>
        </w:rPr>
        <w:t xml:space="preserve"> require a Green Tag for certain types of services performed by workers from outside the laboratory. A Green Tag from </w:t>
      </w:r>
      <w:r w:rsidR="0071097C">
        <w:rPr>
          <w:rFonts w:ascii="Times New Roman" w:hAnsi="Times New Roman"/>
          <w:color w:val="000000"/>
          <w:sz w:val="24"/>
        </w:rPr>
        <w:t xml:space="preserve">Environmental Health and Safety </w:t>
      </w:r>
      <w:r>
        <w:rPr>
          <w:rFonts w:ascii="Times New Roman" w:hAnsi="Times New Roman"/>
          <w:color w:val="000000"/>
          <w:sz w:val="24"/>
        </w:rPr>
        <w:t xml:space="preserve">is required for </w:t>
      </w:r>
    </w:p>
    <w:p w:rsidR="00C82961" w:rsidRDefault="00C82961" w:rsidP="00BC4157">
      <w:pPr>
        <w:suppressAutoHyphens/>
        <w:spacing w:line="240" w:lineRule="exact"/>
        <w:ind w:left="1080"/>
        <w:rPr>
          <w:rFonts w:ascii="Times New Roman" w:hAnsi="Times New Roman"/>
          <w:color w:val="000000"/>
          <w:sz w:val="24"/>
        </w:rPr>
      </w:pPr>
    </w:p>
    <w:p w:rsidR="00C82961" w:rsidRDefault="00C82961" w:rsidP="00BC4157">
      <w:pPr>
        <w:numPr>
          <w:ilvl w:val="0"/>
          <w:numId w:val="1"/>
        </w:numPr>
        <w:suppressAutoHyphens/>
        <w:spacing w:line="240" w:lineRule="exact"/>
        <w:ind w:left="1080"/>
        <w:rPr>
          <w:rFonts w:ascii="Times New Roman" w:hAnsi="Times New Roman"/>
          <w:color w:val="000000"/>
          <w:sz w:val="24"/>
        </w:rPr>
      </w:pPr>
      <w:r>
        <w:rPr>
          <w:rFonts w:ascii="Times New Roman" w:hAnsi="Times New Roman"/>
          <w:color w:val="000000"/>
          <w:sz w:val="24"/>
        </w:rPr>
        <w:t>renovation (painting, etc.),</w:t>
      </w:r>
    </w:p>
    <w:p w:rsidR="00C82961" w:rsidRDefault="00C82961" w:rsidP="00BC4157">
      <w:pPr>
        <w:numPr>
          <w:ilvl w:val="12"/>
          <w:numId w:val="0"/>
        </w:numPr>
        <w:suppressAutoHyphens/>
        <w:spacing w:line="240" w:lineRule="exact"/>
        <w:ind w:left="1080" w:hanging="360"/>
        <w:rPr>
          <w:rFonts w:ascii="Times New Roman" w:hAnsi="Times New Roman"/>
          <w:color w:val="000000"/>
          <w:sz w:val="24"/>
        </w:rPr>
      </w:pPr>
    </w:p>
    <w:p w:rsidR="00C82961" w:rsidRDefault="00C82961" w:rsidP="00BC4157">
      <w:pPr>
        <w:numPr>
          <w:ilvl w:val="0"/>
          <w:numId w:val="1"/>
        </w:numPr>
        <w:suppressAutoHyphens/>
        <w:spacing w:line="240" w:lineRule="exact"/>
        <w:ind w:left="1080"/>
        <w:rPr>
          <w:rFonts w:ascii="Times New Roman" w:hAnsi="Times New Roman"/>
          <w:color w:val="000000"/>
          <w:sz w:val="24"/>
        </w:rPr>
      </w:pPr>
      <w:r>
        <w:rPr>
          <w:rFonts w:ascii="Times New Roman" w:hAnsi="Times New Roman"/>
          <w:color w:val="000000"/>
          <w:sz w:val="24"/>
        </w:rPr>
        <w:t>various other maintenance and repair services from the Facilities Department that require contact with laboratory surfaces such as laboratory benches, casework, sinks, and fume hoods,</w:t>
      </w:r>
    </w:p>
    <w:p w:rsidR="00C82961" w:rsidRDefault="00C82961" w:rsidP="00BC4157">
      <w:pPr>
        <w:numPr>
          <w:ilvl w:val="12"/>
          <w:numId w:val="0"/>
        </w:numPr>
        <w:suppressAutoHyphens/>
        <w:spacing w:line="240" w:lineRule="exact"/>
        <w:ind w:left="1080" w:hanging="360"/>
        <w:rPr>
          <w:rFonts w:ascii="Times New Roman" w:hAnsi="Times New Roman"/>
          <w:color w:val="000000"/>
          <w:sz w:val="24"/>
        </w:rPr>
      </w:pPr>
    </w:p>
    <w:p w:rsidR="00C82961" w:rsidRDefault="00C82961" w:rsidP="00BC4157">
      <w:pPr>
        <w:numPr>
          <w:ilvl w:val="0"/>
          <w:numId w:val="1"/>
        </w:numPr>
        <w:suppressAutoHyphens/>
        <w:spacing w:line="240" w:lineRule="exact"/>
        <w:ind w:left="1080"/>
        <w:rPr>
          <w:rFonts w:ascii="Times New Roman" w:hAnsi="Times New Roman"/>
          <w:color w:val="000000"/>
          <w:sz w:val="24"/>
        </w:rPr>
      </w:pPr>
      <w:r>
        <w:rPr>
          <w:rFonts w:ascii="Times New Roman" w:hAnsi="Times New Roman"/>
          <w:color w:val="000000"/>
          <w:sz w:val="24"/>
        </w:rPr>
        <w:t xml:space="preserve">cleaning of laboratory benches, casework, sinks, and fume hoods; and </w:t>
      </w:r>
    </w:p>
    <w:p w:rsidR="00C82961" w:rsidRDefault="00C82961" w:rsidP="00BC4157">
      <w:pPr>
        <w:numPr>
          <w:ilvl w:val="12"/>
          <w:numId w:val="0"/>
        </w:numPr>
        <w:suppressAutoHyphens/>
        <w:spacing w:line="240" w:lineRule="exact"/>
        <w:ind w:left="1080" w:hanging="360"/>
        <w:rPr>
          <w:rFonts w:ascii="Times New Roman" w:hAnsi="Times New Roman"/>
          <w:color w:val="000000"/>
          <w:sz w:val="24"/>
        </w:rPr>
      </w:pPr>
    </w:p>
    <w:p w:rsidR="00C82961" w:rsidRDefault="00C82961" w:rsidP="00BC4157">
      <w:pPr>
        <w:numPr>
          <w:ilvl w:val="0"/>
          <w:numId w:val="1"/>
        </w:numPr>
        <w:suppressAutoHyphens/>
        <w:spacing w:line="240" w:lineRule="exact"/>
        <w:ind w:left="1080"/>
        <w:rPr>
          <w:rFonts w:ascii="Times New Roman" w:hAnsi="Times New Roman"/>
          <w:color w:val="000000"/>
          <w:sz w:val="24"/>
        </w:rPr>
      </w:pPr>
      <w:r>
        <w:rPr>
          <w:rFonts w:ascii="Times New Roman" w:hAnsi="Times New Roman"/>
          <w:color w:val="000000"/>
          <w:sz w:val="24"/>
        </w:rPr>
        <w:t xml:space="preserve">other non-routine services provided by </w:t>
      </w:r>
      <w:r w:rsidR="001D3AEE">
        <w:rPr>
          <w:rFonts w:ascii="Times New Roman" w:hAnsi="Times New Roman"/>
          <w:color w:val="000000"/>
          <w:sz w:val="24"/>
        </w:rPr>
        <w:t>cleaning services</w:t>
      </w:r>
      <w:r>
        <w:rPr>
          <w:rFonts w:ascii="Times New Roman" w:hAnsi="Times New Roman"/>
          <w:color w:val="000000"/>
          <w:sz w:val="24"/>
        </w:rPr>
        <w:t>.</w:t>
      </w:r>
    </w:p>
    <w:p w:rsidR="00C82961" w:rsidRDefault="00C82961" w:rsidP="00BC4157">
      <w:pPr>
        <w:suppressAutoHyphens/>
        <w:spacing w:line="240" w:lineRule="exact"/>
        <w:ind w:left="720"/>
        <w:rPr>
          <w:rFonts w:ascii="Times New Roman" w:hAnsi="Times New Roman"/>
          <w:color w:val="000000"/>
          <w:sz w:val="24"/>
        </w:rPr>
      </w:pPr>
      <w:r>
        <w:rPr>
          <w:rFonts w:ascii="Times New Roman" w:hAnsi="Times New Roman"/>
          <w:color w:val="000000"/>
          <w:sz w:val="24"/>
        </w:rPr>
        <w:t xml:space="preserve"> </w:t>
      </w:r>
    </w:p>
    <w:p w:rsidR="00C82961" w:rsidRDefault="0071097C" w:rsidP="00BC4157">
      <w:pPr>
        <w:suppressAutoHyphens/>
        <w:spacing w:line="240" w:lineRule="exact"/>
        <w:ind w:left="720"/>
        <w:outlineLvl w:val="0"/>
        <w:rPr>
          <w:rFonts w:ascii="Times New Roman" w:hAnsi="Times New Roman"/>
          <w:color w:val="000000"/>
          <w:sz w:val="24"/>
        </w:rPr>
      </w:pPr>
      <w:bookmarkStart w:id="293" w:name="_Toc307401324"/>
      <w:bookmarkStart w:id="294" w:name="_Toc307465200"/>
      <w:bookmarkStart w:id="295" w:name="_Toc307555828"/>
      <w:bookmarkStart w:id="296" w:name="_Toc307556898"/>
      <w:r>
        <w:rPr>
          <w:rFonts w:ascii="Times New Roman" w:hAnsi="Times New Roman"/>
          <w:color w:val="000000"/>
          <w:sz w:val="24"/>
        </w:rPr>
        <w:t xml:space="preserve">Environmental Health and Safety </w:t>
      </w:r>
      <w:r w:rsidR="00C82961">
        <w:rPr>
          <w:rFonts w:ascii="Times New Roman" w:hAnsi="Times New Roman"/>
          <w:color w:val="000000"/>
          <w:sz w:val="24"/>
        </w:rPr>
        <w:t>should be contacted for guidance in specific cases.</w:t>
      </w:r>
      <w:bookmarkEnd w:id="293"/>
      <w:bookmarkEnd w:id="294"/>
      <w:bookmarkEnd w:id="295"/>
      <w:bookmarkEnd w:id="296"/>
    </w:p>
    <w:p w:rsidR="00C82961" w:rsidRDefault="00C82961" w:rsidP="00BC4157">
      <w:pPr>
        <w:suppressAutoHyphens/>
        <w:spacing w:line="240" w:lineRule="exact"/>
        <w:ind w:left="720"/>
        <w:rPr>
          <w:rFonts w:ascii="Times New Roman" w:hAnsi="Times New Roman"/>
          <w:b/>
          <w:color w:val="000000"/>
          <w:sz w:val="24"/>
        </w:rPr>
      </w:pPr>
    </w:p>
    <w:p w:rsidR="00C82961" w:rsidRDefault="00C82961" w:rsidP="00BC4157">
      <w:pPr>
        <w:suppressAutoHyphens/>
        <w:spacing w:line="240" w:lineRule="exact"/>
        <w:ind w:left="720"/>
        <w:rPr>
          <w:rFonts w:ascii="Times New Roman" w:hAnsi="Times New Roman"/>
          <w:b/>
          <w:color w:val="000000"/>
          <w:sz w:val="24"/>
        </w:rPr>
      </w:pPr>
      <w:bookmarkStart w:id="297" w:name="H3_4_7_5"/>
      <w:r>
        <w:rPr>
          <w:rFonts w:ascii="Times New Roman" w:hAnsi="Times New Roman"/>
          <w:b/>
          <w:color w:val="000000"/>
          <w:sz w:val="24"/>
        </w:rPr>
        <w:t>3.4.7.5</w:t>
      </w:r>
      <w:bookmarkEnd w:id="297"/>
      <w:r w:rsidR="00BC4157">
        <w:rPr>
          <w:rFonts w:ascii="Times New Roman" w:hAnsi="Times New Roman"/>
          <w:b/>
          <w:color w:val="000000"/>
          <w:sz w:val="24"/>
        </w:rPr>
        <w:tab/>
      </w:r>
      <w:r w:rsidR="00BC4157">
        <w:rPr>
          <w:rFonts w:ascii="Times New Roman" w:hAnsi="Times New Roman"/>
          <w:b/>
          <w:color w:val="000000"/>
          <w:sz w:val="24"/>
        </w:rPr>
        <w:tab/>
      </w:r>
      <w:r>
        <w:rPr>
          <w:rFonts w:ascii="Times New Roman" w:hAnsi="Times New Roman"/>
          <w:b/>
          <w:color w:val="000000"/>
          <w:sz w:val="24"/>
        </w:rPr>
        <w:t>Storage in Hallways and Corridors</w:t>
      </w:r>
    </w:p>
    <w:p w:rsidR="00C82961" w:rsidRDefault="00C82961" w:rsidP="00BC4157">
      <w:pPr>
        <w:suppressAutoHyphens/>
        <w:spacing w:line="240" w:lineRule="exact"/>
        <w:ind w:left="720"/>
        <w:rPr>
          <w:rFonts w:ascii="Times New Roman" w:hAnsi="Times New Roman"/>
          <w:b/>
          <w:color w:val="000000"/>
          <w:sz w:val="24"/>
        </w:rPr>
      </w:pPr>
    </w:p>
    <w:p w:rsidR="00C82961" w:rsidRDefault="00C82961" w:rsidP="00BC4157">
      <w:pPr>
        <w:suppressAutoHyphens/>
        <w:spacing w:line="240" w:lineRule="exact"/>
        <w:ind w:left="720"/>
        <w:rPr>
          <w:rFonts w:ascii="Times New Roman" w:hAnsi="Times New Roman"/>
          <w:color w:val="000000"/>
          <w:sz w:val="24"/>
        </w:rPr>
      </w:pPr>
      <w:r>
        <w:rPr>
          <w:rFonts w:ascii="Times New Roman" w:hAnsi="Times New Roman"/>
          <w:color w:val="000000"/>
          <w:sz w:val="24"/>
        </w:rPr>
        <w:t>Storage of radioactive materials in hallways, corridors, and other public areas is strongly discouraged because</w:t>
      </w:r>
    </w:p>
    <w:p w:rsidR="00C82961" w:rsidRDefault="00C82961" w:rsidP="00BC4157">
      <w:pPr>
        <w:suppressAutoHyphens/>
        <w:spacing w:line="240" w:lineRule="exact"/>
        <w:ind w:left="720"/>
        <w:rPr>
          <w:rFonts w:ascii="Times New Roman" w:hAnsi="Times New Roman"/>
          <w:color w:val="000000"/>
          <w:sz w:val="24"/>
        </w:rPr>
      </w:pPr>
    </w:p>
    <w:p w:rsidR="00C82961" w:rsidRDefault="00C82961" w:rsidP="00BC4157">
      <w:pPr>
        <w:numPr>
          <w:ilvl w:val="0"/>
          <w:numId w:val="1"/>
        </w:numPr>
        <w:suppressAutoHyphens/>
        <w:spacing w:line="240" w:lineRule="exact"/>
        <w:ind w:left="1080"/>
        <w:rPr>
          <w:rFonts w:ascii="Times New Roman" w:hAnsi="Times New Roman"/>
          <w:color w:val="000000"/>
          <w:sz w:val="24"/>
        </w:rPr>
      </w:pPr>
      <w:r>
        <w:rPr>
          <w:rFonts w:ascii="Times New Roman" w:hAnsi="Times New Roman"/>
          <w:color w:val="000000"/>
          <w:sz w:val="24"/>
        </w:rPr>
        <w:t>only small amounts of radioactive material can legally be stored in such areas, due to the fact that these public areas are not and cannot be posted as “Caution: Radioactive Materials” areas,</w:t>
      </w:r>
    </w:p>
    <w:p w:rsidR="00C82961" w:rsidRDefault="00C82961" w:rsidP="00BC4157">
      <w:pPr>
        <w:numPr>
          <w:ilvl w:val="12"/>
          <w:numId w:val="0"/>
        </w:numPr>
        <w:suppressAutoHyphens/>
        <w:spacing w:line="240" w:lineRule="exact"/>
        <w:ind w:left="1080" w:hanging="360"/>
        <w:rPr>
          <w:rFonts w:ascii="Times New Roman" w:hAnsi="Times New Roman"/>
          <w:color w:val="000000"/>
          <w:sz w:val="24"/>
        </w:rPr>
      </w:pPr>
    </w:p>
    <w:p w:rsidR="00C82961" w:rsidRDefault="00C82961" w:rsidP="00BC4157">
      <w:pPr>
        <w:numPr>
          <w:ilvl w:val="0"/>
          <w:numId w:val="1"/>
        </w:numPr>
        <w:suppressAutoHyphens/>
        <w:spacing w:line="240" w:lineRule="exact"/>
        <w:ind w:left="1080"/>
        <w:rPr>
          <w:rFonts w:ascii="Times New Roman" w:hAnsi="Times New Roman"/>
          <w:color w:val="000000"/>
          <w:sz w:val="24"/>
        </w:rPr>
      </w:pPr>
      <w:r>
        <w:rPr>
          <w:rFonts w:ascii="Times New Roman" w:hAnsi="Times New Roman"/>
          <w:color w:val="000000"/>
          <w:sz w:val="24"/>
        </w:rPr>
        <w:t xml:space="preserve">security of materials in such locations is of greater concern than in laboratories, and </w:t>
      </w:r>
    </w:p>
    <w:p w:rsidR="00C82961" w:rsidRDefault="00C82961" w:rsidP="00BC4157">
      <w:pPr>
        <w:numPr>
          <w:ilvl w:val="12"/>
          <w:numId w:val="0"/>
        </w:numPr>
        <w:suppressAutoHyphens/>
        <w:spacing w:line="240" w:lineRule="exact"/>
        <w:ind w:left="1080" w:hanging="360"/>
        <w:rPr>
          <w:rFonts w:ascii="Times New Roman" w:hAnsi="Times New Roman"/>
          <w:color w:val="000000"/>
          <w:sz w:val="24"/>
        </w:rPr>
      </w:pPr>
    </w:p>
    <w:p w:rsidR="00C82961" w:rsidRDefault="00C82961" w:rsidP="00BC4157">
      <w:pPr>
        <w:numPr>
          <w:ilvl w:val="0"/>
          <w:numId w:val="1"/>
        </w:numPr>
        <w:suppressAutoHyphens/>
        <w:spacing w:line="240" w:lineRule="exact"/>
        <w:ind w:left="1080"/>
        <w:rPr>
          <w:rFonts w:ascii="Times New Roman" w:hAnsi="Times New Roman"/>
          <w:color w:val="000000"/>
          <w:sz w:val="24"/>
        </w:rPr>
      </w:pPr>
      <w:r>
        <w:rPr>
          <w:rFonts w:ascii="Times New Roman" w:hAnsi="Times New Roman"/>
          <w:color w:val="000000"/>
          <w:sz w:val="24"/>
        </w:rPr>
        <w:t>storing radioactive materials in such areas increases the risk of contamination in public areas, which is an extremely sensitive issue.</w:t>
      </w:r>
    </w:p>
    <w:p w:rsidR="00C82961" w:rsidRDefault="00C82961" w:rsidP="00BC4157">
      <w:pPr>
        <w:suppressAutoHyphens/>
        <w:spacing w:line="240" w:lineRule="exact"/>
        <w:ind w:left="1080"/>
        <w:rPr>
          <w:rFonts w:ascii="Times New Roman" w:hAnsi="Times New Roman"/>
          <w:color w:val="000000"/>
          <w:sz w:val="24"/>
        </w:rPr>
      </w:pPr>
    </w:p>
    <w:p w:rsidR="00C82961" w:rsidRDefault="00C82961" w:rsidP="00BC4157">
      <w:pPr>
        <w:suppressAutoHyphens/>
        <w:spacing w:line="240" w:lineRule="exact"/>
        <w:ind w:left="1080"/>
        <w:rPr>
          <w:rFonts w:ascii="Times New Roman" w:hAnsi="Times New Roman"/>
          <w:color w:val="000000"/>
          <w:sz w:val="24"/>
        </w:rPr>
      </w:pPr>
      <w:r>
        <w:rPr>
          <w:rFonts w:ascii="Times New Roman" w:hAnsi="Times New Roman"/>
          <w:color w:val="000000"/>
          <w:sz w:val="24"/>
        </w:rPr>
        <w:t>Radioactive materials stored in hallways, corridors, and other public areas must meet the following criteria:</w:t>
      </w:r>
    </w:p>
    <w:p w:rsidR="00C82961" w:rsidRDefault="00C82961" w:rsidP="00BC4157">
      <w:pPr>
        <w:suppressAutoHyphens/>
        <w:spacing w:line="240" w:lineRule="exact"/>
        <w:ind w:left="1080"/>
        <w:rPr>
          <w:rFonts w:ascii="Times New Roman" w:hAnsi="Times New Roman"/>
          <w:color w:val="000000"/>
          <w:sz w:val="24"/>
        </w:rPr>
      </w:pPr>
    </w:p>
    <w:p w:rsidR="00C82961" w:rsidRPr="00D069F0" w:rsidRDefault="00C82961" w:rsidP="00BC4157">
      <w:pPr>
        <w:numPr>
          <w:ilvl w:val="0"/>
          <w:numId w:val="1"/>
        </w:numPr>
        <w:suppressAutoHyphens/>
        <w:spacing w:line="240" w:lineRule="exact"/>
        <w:ind w:left="1080"/>
        <w:rPr>
          <w:rFonts w:ascii="Times New Roman" w:hAnsi="Times New Roman"/>
          <w:color w:val="000000"/>
          <w:sz w:val="24"/>
        </w:rPr>
      </w:pPr>
      <w:r>
        <w:rPr>
          <w:rFonts w:ascii="Times New Roman" w:hAnsi="Times New Roman"/>
          <w:color w:val="000000"/>
          <w:sz w:val="24"/>
        </w:rPr>
        <w:t>storage must be in a strong, securely-locked container that cannot be removed by an individual</w:t>
      </w:r>
      <w:r w:rsidR="00D069F0">
        <w:rPr>
          <w:rFonts w:ascii="Times New Roman" w:hAnsi="Times New Roman"/>
          <w:color w:val="000000"/>
          <w:sz w:val="24"/>
        </w:rPr>
        <w:t xml:space="preserve"> </w:t>
      </w:r>
      <w:r w:rsidRPr="00D069F0">
        <w:rPr>
          <w:rFonts w:ascii="Times New Roman" w:hAnsi="Times New Roman"/>
          <w:color w:val="000000"/>
          <w:sz w:val="24"/>
        </w:rPr>
        <w:t>without mechanical assistance (e.g., a freezer, refrigerator, heavy steel box),</w:t>
      </w:r>
    </w:p>
    <w:p w:rsidR="00C82961" w:rsidRDefault="00C82961" w:rsidP="00BC4157">
      <w:pPr>
        <w:suppressAutoHyphens/>
        <w:ind w:left="1080"/>
        <w:rPr>
          <w:rFonts w:ascii="Times New Roman" w:hAnsi="Times New Roman"/>
          <w:spacing w:val="-2"/>
          <w:sz w:val="24"/>
        </w:rPr>
      </w:pPr>
    </w:p>
    <w:p w:rsidR="00C82961" w:rsidRDefault="00C82961" w:rsidP="00BC4157">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the total quantity stored must not exceed the amounts specified in </w:t>
      </w:r>
      <w:hyperlink w:anchor="_XIII__" w:history="1">
        <w:r w:rsidRPr="00D465FB">
          <w:rPr>
            <w:rStyle w:val="Hyperlink"/>
            <w:rFonts w:ascii="Times New Roman" w:hAnsi="Times New Roman"/>
            <w:spacing w:val="-2"/>
            <w:sz w:val="24"/>
          </w:rPr>
          <w:t>Appendix X</w:t>
        </w:r>
        <w:r w:rsidR="00D465FB" w:rsidRPr="00D465FB">
          <w:rPr>
            <w:rStyle w:val="Hyperlink"/>
            <w:rFonts w:ascii="Times New Roman" w:hAnsi="Times New Roman"/>
            <w:spacing w:val="-2"/>
            <w:sz w:val="24"/>
          </w:rPr>
          <w:t>III</w:t>
        </w:r>
      </w:hyperlink>
      <w:r>
        <w:rPr>
          <w:rFonts w:ascii="Times New Roman" w:hAnsi="Times New Roman"/>
          <w:spacing w:val="-2"/>
          <w:sz w:val="24"/>
        </w:rPr>
        <w:t xml:space="preserve"> (e.g., 100 microCuries of </w:t>
      </w:r>
      <w:r>
        <w:rPr>
          <w:rFonts w:ascii="Times New Roman" w:hAnsi="Times New Roman"/>
          <w:spacing w:val="-2"/>
          <w:sz w:val="24"/>
          <w:vertAlign w:val="superscript"/>
        </w:rPr>
        <w:t>32</w:t>
      </w:r>
      <w:r>
        <w:rPr>
          <w:rFonts w:ascii="Times New Roman" w:hAnsi="Times New Roman"/>
          <w:spacing w:val="-2"/>
          <w:sz w:val="24"/>
        </w:rPr>
        <w:t xml:space="preserve">P or 1 milliCurie of </w:t>
      </w:r>
      <w:r>
        <w:rPr>
          <w:rFonts w:ascii="Times New Roman" w:hAnsi="Times New Roman"/>
          <w:spacing w:val="-2"/>
          <w:sz w:val="24"/>
          <w:vertAlign w:val="superscript"/>
        </w:rPr>
        <w:t>35</w:t>
      </w:r>
      <w:r>
        <w:rPr>
          <w:rFonts w:ascii="Times New Roman" w:hAnsi="Times New Roman"/>
          <w:spacing w:val="-2"/>
          <w:sz w:val="24"/>
        </w:rPr>
        <w:t>S), and</w:t>
      </w:r>
    </w:p>
    <w:p w:rsidR="00C82961" w:rsidRDefault="00C82961" w:rsidP="00BC4157">
      <w:pPr>
        <w:numPr>
          <w:ilvl w:val="12"/>
          <w:numId w:val="0"/>
        </w:numPr>
        <w:suppressAutoHyphens/>
        <w:ind w:left="1080" w:hanging="360"/>
        <w:rPr>
          <w:rFonts w:ascii="Times New Roman" w:hAnsi="Times New Roman"/>
          <w:spacing w:val="-2"/>
          <w:sz w:val="24"/>
        </w:rPr>
      </w:pPr>
    </w:p>
    <w:p w:rsidR="00C82961" w:rsidRDefault="00C82961" w:rsidP="00BC4157">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any storage unit containing more than </w:t>
      </w:r>
      <w:r>
        <w:rPr>
          <w:rFonts w:ascii="Times New Roman" w:hAnsi="Times New Roman"/>
          <w:spacing w:val="-2"/>
          <w:sz w:val="24"/>
          <w:u w:val="single"/>
        </w:rPr>
        <w:t>one tenth</w:t>
      </w:r>
      <w:r>
        <w:rPr>
          <w:rFonts w:ascii="Times New Roman" w:hAnsi="Times New Roman"/>
          <w:spacing w:val="-2"/>
          <w:sz w:val="24"/>
        </w:rPr>
        <w:t xml:space="preserve"> (1/10) of the amounts specified in </w:t>
      </w:r>
      <w:hyperlink w:anchor="_XIII__" w:history="1">
        <w:r w:rsidRPr="007259A5">
          <w:rPr>
            <w:rStyle w:val="Hyperlink"/>
            <w:rFonts w:ascii="Times New Roman" w:hAnsi="Times New Roman"/>
            <w:spacing w:val="-2"/>
            <w:sz w:val="24"/>
          </w:rPr>
          <w:t>Appendix X</w:t>
        </w:r>
        <w:r w:rsidR="007259A5" w:rsidRPr="007259A5">
          <w:rPr>
            <w:rStyle w:val="Hyperlink"/>
            <w:rFonts w:ascii="Times New Roman" w:hAnsi="Times New Roman"/>
            <w:spacing w:val="-2"/>
            <w:sz w:val="24"/>
          </w:rPr>
          <w:t>III</w:t>
        </w:r>
      </w:hyperlink>
      <w:r>
        <w:rPr>
          <w:rFonts w:ascii="Times New Roman" w:hAnsi="Times New Roman"/>
          <w:spacing w:val="-2"/>
          <w:sz w:val="24"/>
        </w:rPr>
        <w:t xml:space="preserve"> must bear the “Caution: Radioactive Materials” label on the exterior surface of the unit in a prominent location.</w:t>
      </w:r>
    </w:p>
    <w:p w:rsidR="00C82961" w:rsidRDefault="00C82961" w:rsidP="00BC4157">
      <w:pPr>
        <w:suppressAutoHyphens/>
        <w:ind w:left="720"/>
        <w:rPr>
          <w:rFonts w:ascii="Times New Roman" w:hAnsi="Times New Roman"/>
          <w:spacing w:val="-2"/>
          <w:sz w:val="24"/>
        </w:rPr>
      </w:pPr>
    </w:p>
    <w:p w:rsidR="00C82961" w:rsidRDefault="00C82961" w:rsidP="00BC4157">
      <w:pPr>
        <w:suppressAutoHyphens/>
        <w:ind w:left="720"/>
        <w:rPr>
          <w:rFonts w:ascii="Times New Roman" w:hAnsi="Times New Roman"/>
          <w:spacing w:val="-2"/>
          <w:sz w:val="24"/>
        </w:rPr>
      </w:pPr>
      <w:r>
        <w:rPr>
          <w:rFonts w:ascii="Times New Roman" w:hAnsi="Times New Roman"/>
          <w:spacing w:val="-2"/>
          <w:sz w:val="24"/>
        </w:rPr>
        <w:t>Each such instance of storage in a hallway, corridor, or other public area is subject to the explicit approval of the CIR. Investigators who have a particular storage problem because they do not have the space or other necessities inside their laboratories for the appropriate freezer or other storage unit, but cannot meet the above requirements for storage in an adjacent public area, may need to store their materials in another nearby Principal Investigator’s laboratory.</w:t>
      </w:r>
    </w:p>
    <w:p w:rsidR="00C82961" w:rsidRDefault="00C82961">
      <w:pPr>
        <w:suppressAutoHyphens/>
        <w:ind w:left="720"/>
        <w:rPr>
          <w:rFonts w:ascii="Times New Roman" w:hAnsi="Times New Roman"/>
          <w:b/>
          <w:spacing w:val="-2"/>
          <w:sz w:val="24"/>
        </w:rPr>
      </w:pPr>
    </w:p>
    <w:p w:rsidR="00C82961" w:rsidRDefault="00C82961" w:rsidP="00BC4157">
      <w:pPr>
        <w:pStyle w:val="Heading3"/>
      </w:pPr>
      <w:bookmarkStart w:id="298" w:name="H3_4_8"/>
      <w:bookmarkStart w:id="299" w:name="_Toc307556899"/>
      <w:r>
        <w:t>3.4.8</w:t>
      </w:r>
      <w:bookmarkEnd w:id="298"/>
      <w:r w:rsidR="00BC4157">
        <w:tab/>
      </w:r>
      <w:r>
        <w:t>REQUIRED SIGNS, LABELS, AND OTHER POSTINGS</w:t>
      </w:r>
      <w:bookmarkEnd w:id="299"/>
      <w:r w:rsidR="00EE31B9">
        <w:fldChar w:fldCharType="begin"/>
      </w:r>
      <w:r w:rsidR="00FA0941">
        <w:instrText xml:space="preserve"> XE "</w:instrText>
      </w:r>
      <w:r w:rsidR="00FA0941" w:rsidRPr="001143A5">
        <w:instrText>RAM:postings and labels</w:instrText>
      </w:r>
      <w:r w:rsidR="00FA0941">
        <w:instrText xml:space="preserve">" </w:instrText>
      </w:r>
      <w:r w:rsidR="00EE31B9">
        <w:fldChar w:fldCharType="end"/>
      </w:r>
      <w:r w:rsidR="00EE31B9">
        <w:fldChar w:fldCharType="begin"/>
      </w:r>
      <w:r w:rsidR="00FA0941">
        <w:instrText xml:space="preserve"> XE "</w:instrText>
      </w:r>
      <w:r w:rsidR="00FA0941" w:rsidRPr="00A85170">
        <w:instrText>Postings</w:instrText>
      </w:r>
      <w:r w:rsidR="00FA0941">
        <w:instrText xml:space="preserve">" </w:instrText>
      </w:r>
      <w:r w:rsidR="00EE31B9">
        <w:fldChar w:fldCharType="end"/>
      </w:r>
    </w:p>
    <w:p w:rsidR="00C82961" w:rsidRDefault="00C82961" w:rsidP="00BC4157">
      <w:pPr>
        <w:suppressAutoHyphens/>
        <w:ind w:left="360"/>
        <w:rPr>
          <w:rFonts w:ascii="Times New Roman" w:hAnsi="Times New Roman"/>
          <w:b/>
          <w:spacing w:val="-2"/>
          <w:sz w:val="24"/>
        </w:rPr>
      </w:pPr>
    </w:p>
    <w:p w:rsidR="00C82961" w:rsidRDefault="00C82961" w:rsidP="00BC4157">
      <w:pPr>
        <w:suppressAutoHyphens/>
        <w:ind w:left="360"/>
        <w:rPr>
          <w:rFonts w:ascii="Times New Roman" w:hAnsi="Times New Roman"/>
          <w:b/>
          <w:spacing w:val="-2"/>
          <w:sz w:val="24"/>
        </w:rPr>
      </w:pPr>
      <w:r>
        <w:rPr>
          <w:rFonts w:ascii="Times New Roman" w:hAnsi="Times New Roman"/>
          <w:spacing w:val="-2"/>
          <w:sz w:val="24"/>
        </w:rPr>
        <w:lastRenderedPageBreak/>
        <w:t xml:space="preserve">Signs, labels, and other postings perform a particularly valuable function in the </w:t>
      </w:r>
      <w:r w:rsidR="00E30B05">
        <w:rPr>
          <w:rFonts w:ascii="Times New Roman" w:hAnsi="Times New Roman"/>
          <w:spacing w:val="-2"/>
          <w:sz w:val="24"/>
        </w:rPr>
        <w:t>UCD</w:t>
      </w:r>
      <w:r>
        <w:rPr>
          <w:rFonts w:ascii="Times New Roman" w:hAnsi="Times New Roman"/>
          <w:spacing w:val="-2"/>
          <w:sz w:val="24"/>
        </w:rPr>
        <w:t xml:space="preserve"> setting, as a means of communicating information to the diverse array of persons who may frequent areas where radioactive materials are stored or used. Many of these persons will not be trained radiation workers, or may not be familiar with the operations in a particular laboratory in which they are performing some activity. Proper signs, labels, and postings are an important indication of diligence and good practice on the part of the authorized Principal Investigator. </w:t>
      </w:r>
    </w:p>
    <w:p w:rsidR="00C82961" w:rsidRDefault="00C82961" w:rsidP="00BC4157">
      <w:pPr>
        <w:suppressAutoHyphens/>
        <w:ind w:left="720"/>
        <w:rPr>
          <w:rFonts w:ascii="Times New Roman" w:hAnsi="Times New Roman"/>
          <w:b/>
          <w:spacing w:val="-2"/>
          <w:sz w:val="24"/>
        </w:rPr>
      </w:pPr>
    </w:p>
    <w:p w:rsidR="00C82961" w:rsidRDefault="00463877" w:rsidP="00BC4157">
      <w:pPr>
        <w:suppressAutoHyphens/>
        <w:ind w:left="720"/>
        <w:rPr>
          <w:rFonts w:ascii="Times New Roman" w:hAnsi="Times New Roman"/>
          <w:b/>
          <w:spacing w:val="-2"/>
          <w:sz w:val="24"/>
        </w:rPr>
      </w:pPr>
      <w:bookmarkStart w:id="300" w:name="H3_4_8_1"/>
      <w:r>
        <w:rPr>
          <w:rFonts w:ascii="Times New Roman" w:hAnsi="Times New Roman"/>
          <w:b/>
          <w:spacing w:val="-2"/>
          <w:sz w:val="24"/>
        </w:rPr>
        <w:t>3.4.8.1</w:t>
      </w:r>
      <w:bookmarkEnd w:id="300"/>
      <w:r w:rsidR="00BC4157">
        <w:rPr>
          <w:rFonts w:ascii="Times New Roman" w:hAnsi="Times New Roman"/>
          <w:b/>
          <w:spacing w:val="-2"/>
          <w:sz w:val="24"/>
        </w:rPr>
        <w:tab/>
      </w:r>
      <w:r w:rsidR="00BC4157">
        <w:rPr>
          <w:rFonts w:ascii="Times New Roman" w:hAnsi="Times New Roman"/>
          <w:b/>
          <w:spacing w:val="-2"/>
          <w:sz w:val="24"/>
        </w:rPr>
        <w:tab/>
      </w:r>
      <w:r w:rsidRPr="00463877">
        <w:rPr>
          <w:rFonts w:ascii="Times New Roman" w:hAnsi="Times New Roman"/>
          <w:b/>
          <w:i/>
          <w:spacing w:val="-2"/>
          <w:sz w:val="24"/>
        </w:rPr>
        <w:t>Radioactive</w:t>
      </w:r>
      <w:r w:rsidR="00C82961">
        <w:rPr>
          <w:rFonts w:ascii="Times New Roman" w:hAnsi="Times New Roman"/>
          <w:b/>
          <w:i/>
          <w:spacing w:val="-2"/>
          <w:sz w:val="24"/>
        </w:rPr>
        <w:t xml:space="preserve"> Materials</w:t>
      </w:r>
      <w:r w:rsidR="00C82961">
        <w:rPr>
          <w:rFonts w:ascii="Times New Roman" w:hAnsi="Times New Roman"/>
          <w:b/>
          <w:spacing w:val="-2"/>
          <w:sz w:val="24"/>
        </w:rPr>
        <w:t xml:space="preserve"> Caution Signs</w:t>
      </w:r>
      <w:r w:rsidR="00EE31B9">
        <w:rPr>
          <w:rFonts w:ascii="Times New Roman" w:hAnsi="Times New Roman"/>
          <w:b/>
          <w:spacing w:val="-2"/>
          <w:sz w:val="24"/>
        </w:rPr>
        <w:fldChar w:fldCharType="begin"/>
      </w:r>
      <w:r w:rsidR="00FA0941">
        <w:instrText xml:space="preserve"> XE "</w:instrText>
      </w:r>
      <w:r w:rsidR="00FA0941" w:rsidRPr="00A56C17">
        <w:instrText>Postings:Radioactive Materials</w:instrText>
      </w:r>
      <w:r w:rsidR="00FA0941">
        <w:instrText xml:space="preserve">" </w:instrText>
      </w:r>
      <w:r w:rsidR="00EE31B9">
        <w:rPr>
          <w:rFonts w:ascii="Times New Roman" w:hAnsi="Times New Roman"/>
          <w:b/>
          <w:spacing w:val="-2"/>
          <w:sz w:val="24"/>
        </w:rPr>
        <w:fldChar w:fldCharType="end"/>
      </w:r>
    </w:p>
    <w:p w:rsidR="00C82961" w:rsidRDefault="00C82961" w:rsidP="00BC4157">
      <w:pPr>
        <w:suppressAutoHyphens/>
        <w:ind w:left="720"/>
        <w:rPr>
          <w:rFonts w:ascii="Times New Roman" w:hAnsi="Times New Roman"/>
          <w:b/>
          <w:spacing w:val="-2"/>
          <w:sz w:val="24"/>
        </w:rPr>
      </w:pPr>
    </w:p>
    <w:p w:rsidR="00C82961" w:rsidRPr="00BC4157" w:rsidRDefault="00C82961" w:rsidP="00BC4157">
      <w:pPr>
        <w:suppressAutoHyphens/>
        <w:ind w:left="720"/>
        <w:rPr>
          <w:rFonts w:ascii="Times New Roman" w:hAnsi="Times New Roman"/>
          <w:sz w:val="24"/>
          <w:szCs w:val="24"/>
        </w:rPr>
      </w:pPr>
      <w:r>
        <w:rPr>
          <w:rFonts w:ascii="Times New Roman" w:hAnsi="Times New Roman"/>
          <w:spacing w:val="-2"/>
          <w:sz w:val="24"/>
        </w:rPr>
        <w:t xml:space="preserve">Any space, as defined in section </w:t>
      </w:r>
      <w:hyperlink w:anchor="H3_4_7_1" w:history="1">
        <w:r w:rsidRPr="007259A5">
          <w:rPr>
            <w:rStyle w:val="Hyperlink"/>
            <w:rFonts w:ascii="Times New Roman" w:hAnsi="Times New Roman"/>
            <w:spacing w:val="-2"/>
            <w:sz w:val="24"/>
          </w:rPr>
          <w:t>3.4.7.1</w:t>
        </w:r>
      </w:hyperlink>
      <w:r>
        <w:rPr>
          <w:rFonts w:ascii="Times New Roman" w:hAnsi="Times New Roman"/>
          <w:spacing w:val="-2"/>
          <w:sz w:val="24"/>
        </w:rPr>
        <w:t xml:space="preserve"> above, that is subject to containing radioactive materials exceeding the quantities in </w:t>
      </w:r>
      <w:hyperlink w:anchor="_XIII__" w:history="1">
        <w:r w:rsidRPr="007259A5">
          <w:rPr>
            <w:rStyle w:val="Hyperlink"/>
            <w:rFonts w:ascii="Times New Roman" w:hAnsi="Times New Roman"/>
            <w:spacing w:val="-2"/>
            <w:sz w:val="24"/>
          </w:rPr>
          <w:t>Appendix X</w:t>
        </w:r>
        <w:r w:rsidR="007259A5" w:rsidRPr="007259A5">
          <w:rPr>
            <w:rStyle w:val="Hyperlink"/>
            <w:rFonts w:ascii="Times New Roman" w:hAnsi="Times New Roman"/>
            <w:spacing w:val="-2"/>
            <w:sz w:val="24"/>
          </w:rPr>
          <w:t>III</w:t>
        </w:r>
      </w:hyperlink>
      <w:r>
        <w:rPr>
          <w:rFonts w:ascii="Times New Roman" w:hAnsi="Times New Roman"/>
          <w:spacing w:val="-2"/>
          <w:sz w:val="24"/>
        </w:rPr>
        <w:t xml:space="preserve"> (based on the combined authorizations of the Principal Investigators to whom the space is authorized) is required by state regulations to be posted with the standard yellow-and-magenta sign bearing the trifoil symbol and the words “Caution: Radioactive Materials.” At </w:t>
      </w:r>
      <w:r w:rsidR="00E30B05">
        <w:rPr>
          <w:rFonts w:ascii="Times New Roman" w:hAnsi="Times New Roman"/>
          <w:spacing w:val="-2"/>
          <w:sz w:val="24"/>
        </w:rPr>
        <w:t>UCD</w:t>
      </w:r>
      <w:r>
        <w:rPr>
          <w:rFonts w:ascii="Times New Roman" w:hAnsi="Times New Roman"/>
          <w:spacing w:val="-2"/>
          <w:sz w:val="24"/>
        </w:rPr>
        <w:t xml:space="preserve">, ALL rooms authorized by the CIR for use or storage of radioactive materials must be so posted, unless a specific exemption is granted </w:t>
      </w:r>
      <w:r w:rsidRPr="00BC4157">
        <w:rPr>
          <w:rFonts w:ascii="Times New Roman" w:hAnsi="Times New Roman"/>
          <w:sz w:val="24"/>
          <w:szCs w:val="24"/>
        </w:rPr>
        <w:t>(</w:t>
      </w:r>
      <w:r w:rsidR="00D069F0" w:rsidRPr="00BC4157">
        <w:rPr>
          <w:rFonts w:ascii="Times New Roman" w:hAnsi="Times New Roman"/>
          <w:sz w:val="24"/>
          <w:szCs w:val="24"/>
        </w:rPr>
        <w:t>Contact</w:t>
      </w:r>
      <w:r w:rsidRPr="00BC4157">
        <w:rPr>
          <w:rFonts w:ascii="Times New Roman" w:hAnsi="Times New Roman"/>
          <w:sz w:val="24"/>
          <w:szCs w:val="24"/>
        </w:rPr>
        <w:t xml:space="preserve"> </w:t>
      </w:r>
      <w:r w:rsidR="0071097C" w:rsidRPr="00BC4157">
        <w:rPr>
          <w:rFonts w:ascii="Times New Roman" w:hAnsi="Times New Roman"/>
          <w:sz w:val="24"/>
          <w:szCs w:val="24"/>
        </w:rPr>
        <w:t xml:space="preserve">Environmental Health and Safety </w:t>
      </w:r>
      <w:r w:rsidRPr="00BC4157">
        <w:rPr>
          <w:rFonts w:ascii="Times New Roman" w:hAnsi="Times New Roman"/>
          <w:sz w:val="24"/>
          <w:szCs w:val="24"/>
        </w:rPr>
        <w:t>for m</w:t>
      </w:r>
      <w:r w:rsidR="00BC4157" w:rsidRPr="00BC4157">
        <w:rPr>
          <w:rFonts w:ascii="Times New Roman" w:hAnsi="Times New Roman"/>
          <w:sz w:val="24"/>
          <w:szCs w:val="24"/>
        </w:rPr>
        <w:t>ore information on exemptions).</w:t>
      </w:r>
    </w:p>
    <w:p w:rsidR="00C82961" w:rsidRDefault="00C82961" w:rsidP="00BC4157">
      <w:pPr>
        <w:suppressAutoHyphens/>
        <w:ind w:left="720"/>
        <w:rPr>
          <w:rFonts w:ascii="Times New Roman" w:hAnsi="Times New Roman"/>
          <w:spacing w:val="-2"/>
          <w:sz w:val="24"/>
        </w:rPr>
      </w:pPr>
    </w:p>
    <w:p w:rsidR="00C82961" w:rsidRDefault="00C82961" w:rsidP="00BC4157">
      <w:pPr>
        <w:suppressAutoHyphens/>
        <w:ind w:left="720"/>
        <w:rPr>
          <w:rFonts w:ascii="Times New Roman" w:hAnsi="Times New Roman"/>
          <w:spacing w:val="-2"/>
          <w:sz w:val="24"/>
        </w:rPr>
      </w:pPr>
      <w:r>
        <w:rPr>
          <w:rFonts w:ascii="Times New Roman" w:hAnsi="Times New Roman"/>
          <w:spacing w:val="-2"/>
          <w:sz w:val="24"/>
        </w:rPr>
        <w:t xml:space="preserve">Standard laboratory hazard signs provided by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are mounted at the corridor entrance(s) to laboratories and include the “Caution: Radioactive Materials” sign when appropriate. These signs may be supplemented on an interim basis by stickers available from </w:t>
      </w:r>
      <w:r w:rsidR="00406568">
        <w:rPr>
          <w:rFonts w:ascii="Times New Roman" w:hAnsi="Times New Roman"/>
          <w:spacing w:val="-2"/>
          <w:sz w:val="24"/>
        </w:rPr>
        <w:t xml:space="preserve">Environmental </w:t>
      </w:r>
      <w:r>
        <w:rPr>
          <w:rFonts w:ascii="Times New Roman" w:hAnsi="Times New Roman"/>
          <w:spacing w:val="-2"/>
          <w:sz w:val="24"/>
        </w:rPr>
        <w:t xml:space="preserve">Health and Safety. In some cases, additional signs at entrances from adjacent areas other than the corridor or hallway may be needed -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should </w:t>
      </w:r>
      <w:r w:rsidR="00BC4157">
        <w:rPr>
          <w:rFonts w:ascii="Times New Roman" w:hAnsi="Times New Roman"/>
          <w:spacing w:val="-2"/>
          <w:sz w:val="24"/>
        </w:rPr>
        <w:t>be consulted in specific cases.</w:t>
      </w:r>
    </w:p>
    <w:p w:rsidR="00C82961" w:rsidRDefault="00C82961" w:rsidP="00BC4157">
      <w:pPr>
        <w:suppressAutoHyphens/>
        <w:ind w:left="720"/>
        <w:rPr>
          <w:rFonts w:ascii="Times New Roman" w:hAnsi="Times New Roman"/>
          <w:spacing w:val="-2"/>
          <w:sz w:val="24"/>
        </w:rPr>
      </w:pPr>
    </w:p>
    <w:p w:rsidR="00C82961" w:rsidRDefault="00D069F0" w:rsidP="00BC4157">
      <w:pPr>
        <w:suppressAutoHyphens/>
        <w:ind w:left="720"/>
        <w:rPr>
          <w:rFonts w:ascii="Times New Roman" w:hAnsi="Times New Roman"/>
          <w:b/>
          <w:spacing w:val="-2"/>
          <w:sz w:val="24"/>
        </w:rPr>
      </w:pPr>
      <w:r>
        <w:rPr>
          <w:rFonts w:ascii="Times New Roman" w:hAnsi="Times New Roman"/>
          <w:b/>
          <w:spacing w:val="-2"/>
          <w:sz w:val="24"/>
        </w:rPr>
        <w:t>3.4.8.2</w:t>
      </w:r>
      <w:r w:rsidR="00BC4157">
        <w:rPr>
          <w:rFonts w:ascii="Times New Roman" w:hAnsi="Times New Roman"/>
          <w:b/>
          <w:spacing w:val="-2"/>
          <w:sz w:val="24"/>
        </w:rPr>
        <w:tab/>
      </w:r>
      <w:r w:rsidR="00BC4157">
        <w:rPr>
          <w:rFonts w:ascii="Times New Roman" w:hAnsi="Times New Roman"/>
          <w:b/>
          <w:spacing w:val="-2"/>
          <w:sz w:val="24"/>
        </w:rPr>
        <w:tab/>
      </w:r>
      <w:r w:rsidR="00A77464" w:rsidRPr="00A77464">
        <w:rPr>
          <w:rFonts w:ascii="Times New Roman" w:hAnsi="Times New Roman"/>
          <w:b/>
          <w:i/>
          <w:spacing w:val="-2"/>
          <w:sz w:val="24"/>
        </w:rPr>
        <w:t>Radiation</w:t>
      </w:r>
      <w:r w:rsidR="00C82961">
        <w:rPr>
          <w:rFonts w:ascii="Times New Roman" w:hAnsi="Times New Roman"/>
          <w:b/>
          <w:i/>
          <w:spacing w:val="-2"/>
          <w:sz w:val="24"/>
        </w:rPr>
        <w:t xml:space="preserve"> Area</w:t>
      </w:r>
      <w:r w:rsidR="00C82961">
        <w:rPr>
          <w:rFonts w:ascii="Times New Roman" w:hAnsi="Times New Roman"/>
          <w:b/>
          <w:spacing w:val="-2"/>
          <w:sz w:val="24"/>
        </w:rPr>
        <w:t xml:space="preserve"> Caution Signs</w:t>
      </w:r>
      <w:r w:rsidR="00EE31B9">
        <w:rPr>
          <w:rFonts w:ascii="Times New Roman" w:hAnsi="Times New Roman"/>
          <w:b/>
          <w:spacing w:val="-2"/>
          <w:sz w:val="24"/>
        </w:rPr>
        <w:fldChar w:fldCharType="begin"/>
      </w:r>
      <w:r w:rsidR="00FA0941">
        <w:instrText xml:space="preserve"> XE "</w:instrText>
      </w:r>
      <w:r w:rsidR="00FA0941" w:rsidRPr="00403B62">
        <w:instrText>Postings:Radiation Area</w:instrText>
      </w:r>
      <w:r w:rsidR="00FA0941">
        <w:instrText xml:space="preserve">" </w:instrText>
      </w:r>
      <w:r w:rsidR="00EE31B9">
        <w:rPr>
          <w:rFonts w:ascii="Times New Roman" w:hAnsi="Times New Roman"/>
          <w:b/>
          <w:spacing w:val="-2"/>
          <w:sz w:val="24"/>
        </w:rPr>
        <w:fldChar w:fldCharType="end"/>
      </w:r>
    </w:p>
    <w:p w:rsidR="00C82961" w:rsidRDefault="00C82961" w:rsidP="00BC4157">
      <w:pPr>
        <w:suppressAutoHyphens/>
        <w:ind w:left="720"/>
        <w:rPr>
          <w:rFonts w:ascii="Times New Roman" w:hAnsi="Times New Roman"/>
          <w:b/>
          <w:spacing w:val="-2"/>
          <w:sz w:val="24"/>
        </w:rPr>
      </w:pPr>
    </w:p>
    <w:p w:rsidR="00C82961" w:rsidRDefault="00C82961" w:rsidP="00BC4157">
      <w:pPr>
        <w:suppressAutoHyphens/>
        <w:ind w:left="720"/>
        <w:rPr>
          <w:rFonts w:ascii="Times New Roman" w:hAnsi="Times New Roman"/>
          <w:spacing w:val="-2"/>
          <w:sz w:val="24"/>
        </w:rPr>
      </w:pPr>
      <w:r>
        <w:rPr>
          <w:rFonts w:ascii="Times New Roman" w:hAnsi="Times New Roman"/>
          <w:spacing w:val="-2"/>
          <w:sz w:val="24"/>
        </w:rPr>
        <w:t>Signs bearing the words “Caution: Radiation Area” are generically different than “Caution: Radioactive Materials” signs, under state and federal regulations. “Caution: Radiation Area” signs are to be used to warn of the presence of substantial sources of penetrating photon</w:t>
      </w:r>
      <w:r w:rsidR="00BC4157">
        <w:rPr>
          <w:rFonts w:ascii="Times New Roman" w:hAnsi="Times New Roman"/>
          <w:spacing w:val="-2"/>
          <w:sz w:val="24"/>
        </w:rPr>
        <w:t xml:space="preserve"> radiations (gamma and x rays).</w:t>
      </w:r>
    </w:p>
    <w:p w:rsidR="00C82961" w:rsidRDefault="00C82961" w:rsidP="00BC4157">
      <w:pPr>
        <w:suppressAutoHyphens/>
        <w:ind w:left="720"/>
        <w:rPr>
          <w:rFonts w:ascii="Times New Roman" w:hAnsi="Times New Roman"/>
          <w:spacing w:val="-2"/>
          <w:sz w:val="24"/>
        </w:rPr>
      </w:pPr>
    </w:p>
    <w:p w:rsidR="00C82961" w:rsidRDefault="00C82961" w:rsidP="00BC4157">
      <w:pPr>
        <w:suppressAutoHyphens/>
        <w:ind w:left="720"/>
        <w:outlineLvl w:val="0"/>
        <w:rPr>
          <w:rFonts w:ascii="Times New Roman" w:hAnsi="Times New Roman"/>
          <w:spacing w:val="-2"/>
          <w:sz w:val="24"/>
        </w:rPr>
      </w:pPr>
      <w:bookmarkStart w:id="301" w:name="_Toc307401326"/>
      <w:bookmarkStart w:id="302" w:name="_Toc307465202"/>
      <w:bookmarkStart w:id="303" w:name="_Toc307555830"/>
      <w:bookmarkStart w:id="304" w:name="_Toc307556900"/>
      <w:r>
        <w:rPr>
          <w:rFonts w:ascii="Times New Roman" w:hAnsi="Times New Roman"/>
          <w:spacing w:val="-2"/>
          <w:sz w:val="24"/>
        </w:rPr>
        <w:t>The definition of a “Radiation Area” is</w:t>
      </w:r>
      <w:bookmarkEnd w:id="301"/>
      <w:bookmarkEnd w:id="302"/>
      <w:bookmarkEnd w:id="303"/>
      <w:bookmarkEnd w:id="304"/>
      <w:r>
        <w:rPr>
          <w:rFonts w:ascii="Times New Roman" w:hAnsi="Times New Roman"/>
          <w:spacing w:val="-2"/>
          <w:sz w:val="24"/>
        </w:rPr>
        <w:t xml:space="preserve"> </w:t>
      </w:r>
    </w:p>
    <w:p w:rsidR="00C82961" w:rsidRDefault="00C82961" w:rsidP="00BC4157">
      <w:pPr>
        <w:suppressAutoHyphens/>
        <w:ind w:left="720"/>
        <w:rPr>
          <w:rFonts w:ascii="Times New Roman" w:hAnsi="Times New Roman"/>
          <w:spacing w:val="-2"/>
          <w:sz w:val="24"/>
        </w:rPr>
      </w:pPr>
    </w:p>
    <w:p w:rsidR="00C82961" w:rsidRDefault="00C82961" w:rsidP="00BC4157">
      <w:pPr>
        <w:suppressAutoHyphens/>
        <w:ind w:left="720"/>
        <w:rPr>
          <w:rFonts w:ascii="Times New Roman" w:hAnsi="Times New Roman"/>
          <w:spacing w:val="-2"/>
          <w:sz w:val="24"/>
        </w:rPr>
      </w:pPr>
      <w:r>
        <w:rPr>
          <w:rFonts w:ascii="Times New Roman" w:hAnsi="Times New Roman"/>
          <w:spacing w:val="-2"/>
          <w:sz w:val="24"/>
        </w:rPr>
        <w:t xml:space="preserve">“any area, accessible to individuals, in which radiation levels could result in an individual receiving a dose equivalent </w:t>
      </w:r>
      <w:r w:rsidR="009D5B1B">
        <w:rPr>
          <w:rFonts w:ascii="Times New Roman" w:hAnsi="Times New Roman"/>
          <w:spacing w:val="-2"/>
          <w:sz w:val="24"/>
        </w:rPr>
        <w:t xml:space="preserve">in excess </w:t>
      </w:r>
      <w:r>
        <w:rPr>
          <w:rFonts w:ascii="Times New Roman" w:hAnsi="Times New Roman"/>
          <w:spacing w:val="-2"/>
          <w:sz w:val="24"/>
        </w:rPr>
        <w:t>of 5 mrems (0.05 mSv) in one hour at 30 centimeters from the source of radiation or from any surface that the radiation penetrates” (</w:t>
      </w:r>
      <w:r>
        <w:rPr>
          <w:rFonts w:ascii="Times New Roman" w:hAnsi="Times New Roman"/>
          <w:i/>
          <w:spacing w:val="-2"/>
          <w:sz w:val="24"/>
        </w:rPr>
        <w:t>Colorado Rules and Regulations Pertaining to Radiation Control</w:t>
      </w:r>
      <w:r w:rsidR="00BC4157">
        <w:rPr>
          <w:rFonts w:ascii="Times New Roman" w:hAnsi="Times New Roman"/>
          <w:spacing w:val="-2"/>
          <w:sz w:val="24"/>
        </w:rPr>
        <w:t>).</w:t>
      </w:r>
    </w:p>
    <w:p w:rsidR="00C82961" w:rsidRDefault="00C82961" w:rsidP="00BC4157">
      <w:pPr>
        <w:suppressAutoHyphens/>
        <w:ind w:left="720"/>
        <w:rPr>
          <w:rFonts w:ascii="Times New Roman" w:hAnsi="Times New Roman"/>
          <w:spacing w:val="-2"/>
          <w:sz w:val="24"/>
        </w:rPr>
      </w:pPr>
    </w:p>
    <w:p w:rsidR="00DC6EC4" w:rsidRDefault="00C82961" w:rsidP="00BC4157">
      <w:pPr>
        <w:suppressAutoHyphens/>
        <w:ind w:left="720"/>
        <w:rPr>
          <w:rFonts w:ascii="Times New Roman" w:hAnsi="Times New Roman"/>
          <w:spacing w:val="-2"/>
          <w:sz w:val="24"/>
        </w:rPr>
      </w:pPr>
      <w:r>
        <w:rPr>
          <w:rFonts w:ascii="Times New Roman" w:hAnsi="Times New Roman"/>
          <w:spacing w:val="-2"/>
          <w:sz w:val="24"/>
        </w:rPr>
        <w:t>Such areas should be relatively rare in modern biomedical research, except for some special areas where devices suc</w:t>
      </w:r>
      <w:r w:rsidR="00BC4157">
        <w:rPr>
          <w:rFonts w:ascii="Times New Roman" w:hAnsi="Times New Roman"/>
          <w:spacing w:val="-2"/>
          <w:sz w:val="24"/>
        </w:rPr>
        <w:t>h as irradiators may be housed.</w:t>
      </w:r>
    </w:p>
    <w:p w:rsidR="00C82961" w:rsidRDefault="00C82961" w:rsidP="00BC4157">
      <w:pPr>
        <w:suppressAutoHyphens/>
        <w:ind w:left="720"/>
        <w:rPr>
          <w:rFonts w:ascii="Times New Roman" w:hAnsi="Times New Roman"/>
          <w:spacing w:val="-2"/>
          <w:sz w:val="24"/>
        </w:rPr>
      </w:pPr>
    </w:p>
    <w:p w:rsidR="00C82961" w:rsidRPr="00463877" w:rsidRDefault="00C82961" w:rsidP="00BC4157">
      <w:pPr>
        <w:suppressAutoHyphens/>
        <w:ind w:left="720"/>
        <w:rPr>
          <w:rFonts w:ascii="Times New Roman" w:hAnsi="Times New Roman"/>
          <w:b/>
          <w:spacing w:val="-2"/>
          <w:sz w:val="24"/>
        </w:rPr>
      </w:pPr>
      <w:r w:rsidRPr="00463877">
        <w:rPr>
          <w:rFonts w:ascii="Times New Roman" w:hAnsi="Times New Roman"/>
          <w:spacing w:val="-2"/>
          <w:sz w:val="24"/>
        </w:rPr>
        <w:t xml:space="preserve">Any area requiring designation as a “Radiation Area” clearly requires special controls on access (control as a “restricted area” in the sense described in section </w:t>
      </w:r>
      <w:hyperlink w:anchor="H3_4_2_8" w:history="1">
        <w:r w:rsidRPr="007259A5">
          <w:rPr>
            <w:rStyle w:val="Hyperlink"/>
            <w:rFonts w:ascii="Times New Roman" w:hAnsi="Times New Roman"/>
            <w:spacing w:val="-2"/>
            <w:sz w:val="24"/>
          </w:rPr>
          <w:t>3.4.2.</w:t>
        </w:r>
        <w:r w:rsidR="007259A5" w:rsidRPr="007259A5">
          <w:rPr>
            <w:rStyle w:val="Hyperlink"/>
            <w:rFonts w:ascii="Times New Roman" w:hAnsi="Times New Roman"/>
            <w:spacing w:val="-2"/>
            <w:sz w:val="24"/>
          </w:rPr>
          <w:t>8</w:t>
        </w:r>
      </w:hyperlink>
      <w:r w:rsidRPr="00463877">
        <w:rPr>
          <w:rFonts w:ascii="Times New Roman" w:hAnsi="Times New Roman"/>
          <w:spacing w:val="-2"/>
          <w:sz w:val="24"/>
        </w:rPr>
        <w:t xml:space="preserve"> above), in order to demonstrate compliance with the allowable dose limits affecting members of the public (section </w:t>
      </w:r>
      <w:r w:rsidRPr="00463877">
        <w:rPr>
          <w:rFonts w:ascii="Times New Roman" w:hAnsi="Times New Roman"/>
          <w:spacing w:val="-2"/>
          <w:sz w:val="24"/>
        </w:rPr>
        <w:lastRenderedPageBreak/>
        <w:t>3.4.4).</w:t>
      </w:r>
      <w:r w:rsidR="009D5B1B">
        <w:rPr>
          <w:rFonts w:ascii="Times New Roman" w:hAnsi="Times New Roman"/>
          <w:spacing w:val="-2"/>
          <w:sz w:val="24"/>
        </w:rPr>
        <w:t xml:space="preserve"> Principal investigators </w:t>
      </w:r>
      <w:r w:rsidR="00C853CF">
        <w:rPr>
          <w:rFonts w:ascii="Times New Roman" w:hAnsi="Times New Roman"/>
          <w:spacing w:val="-2"/>
          <w:sz w:val="24"/>
        </w:rPr>
        <w:t>are encouraged to contact EHS early in the planning stages if non-routine or large quantities of radionuclides</w:t>
      </w:r>
      <w:r w:rsidR="009D5B1B">
        <w:rPr>
          <w:rFonts w:ascii="Times New Roman" w:hAnsi="Times New Roman"/>
          <w:spacing w:val="-2"/>
          <w:sz w:val="24"/>
        </w:rPr>
        <w:t xml:space="preserve"> </w:t>
      </w:r>
      <w:r w:rsidR="00C853CF">
        <w:rPr>
          <w:rFonts w:ascii="Times New Roman" w:hAnsi="Times New Roman"/>
          <w:spacing w:val="-2"/>
          <w:sz w:val="24"/>
        </w:rPr>
        <w:t xml:space="preserve">are anticipated </w:t>
      </w:r>
      <w:r w:rsidR="00A45CE8">
        <w:rPr>
          <w:rFonts w:ascii="Times New Roman" w:hAnsi="Times New Roman"/>
          <w:spacing w:val="-2"/>
          <w:sz w:val="24"/>
        </w:rPr>
        <w:t xml:space="preserve">so that </w:t>
      </w:r>
      <w:r w:rsidR="00C853CF">
        <w:rPr>
          <w:rFonts w:ascii="Times New Roman" w:hAnsi="Times New Roman"/>
          <w:spacing w:val="-2"/>
          <w:sz w:val="24"/>
        </w:rPr>
        <w:t>proper posting and area controls</w:t>
      </w:r>
      <w:r w:rsidR="00A45CE8">
        <w:rPr>
          <w:rFonts w:ascii="Times New Roman" w:hAnsi="Times New Roman"/>
          <w:spacing w:val="-2"/>
          <w:sz w:val="24"/>
        </w:rPr>
        <w:t xml:space="preserve"> may be evaluated</w:t>
      </w:r>
      <w:r w:rsidR="00C853CF">
        <w:rPr>
          <w:rFonts w:ascii="Times New Roman" w:hAnsi="Times New Roman"/>
          <w:spacing w:val="-2"/>
          <w:sz w:val="24"/>
        </w:rPr>
        <w:t xml:space="preserve">, in addition to provisions listed under section </w:t>
      </w:r>
      <w:hyperlink w:anchor="H3_1_1" w:history="1">
        <w:r w:rsidR="00C853CF" w:rsidRPr="007259A5">
          <w:rPr>
            <w:rStyle w:val="Hyperlink"/>
            <w:rFonts w:ascii="Times New Roman" w:hAnsi="Times New Roman"/>
            <w:spacing w:val="-2"/>
            <w:sz w:val="24"/>
          </w:rPr>
          <w:t>3.1.1</w:t>
        </w:r>
      </w:hyperlink>
      <w:r w:rsidR="00C853CF">
        <w:rPr>
          <w:rFonts w:ascii="Times New Roman" w:hAnsi="Times New Roman"/>
          <w:spacing w:val="-2"/>
          <w:sz w:val="24"/>
        </w:rPr>
        <w:t xml:space="preserve"> above.</w:t>
      </w:r>
    </w:p>
    <w:p w:rsidR="008D29B0" w:rsidRDefault="008D29B0" w:rsidP="00BC4157">
      <w:pPr>
        <w:suppressAutoHyphens/>
        <w:ind w:left="720"/>
        <w:rPr>
          <w:rFonts w:ascii="Times New Roman" w:hAnsi="Times New Roman"/>
          <w:b/>
          <w:spacing w:val="-2"/>
          <w:sz w:val="24"/>
        </w:rPr>
      </w:pPr>
      <w:bookmarkStart w:id="305" w:name="H3_4_8_3"/>
    </w:p>
    <w:bookmarkEnd w:id="305"/>
    <w:p w:rsidR="00C82961" w:rsidRDefault="00BC4157" w:rsidP="00BC4157">
      <w:pPr>
        <w:suppressAutoHyphens/>
        <w:ind w:left="720"/>
        <w:rPr>
          <w:rFonts w:ascii="Times New Roman" w:hAnsi="Times New Roman"/>
          <w:b/>
          <w:i/>
          <w:spacing w:val="-2"/>
          <w:sz w:val="24"/>
        </w:rPr>
      </w:pPr>
      <w:r>
        <w:rPr>
          <w:rFonts w:ascii="Times New Roman" w:hAnsi="Times New Roman"/>
          <w:b/>
          <w:spacing w:val="-2"/>
          <w:sz w:val="24"/>
        </w:rPr>
        <w:t>3.4.8.3</w:t>
      </w:r>
      <w:r>
        <w:rPr>
          <w:rFonts w:ascii="Times New Roman" w:hAnsi="Times New Roman"/>
          <w:b/>
          <w:spacing w:val="-2"/>
          <w:sz w:val="24"/>
        </w:rPr>
        <w:tab/>
      </w:r>
      <w:r w:rsidR="00EE31B9">
        <w:rPr>
          <w:rFonts w:ascii="Times New Roman" w:hAnsi="Times New Roman"/>
          <w:b/>
          <w:spacing w:val="-2"/>
          <w:sz w:val="24"/>
        </w:rPr>
        <w:fldChar w:fldCharType="begin"/>
      </w:r>
      <w:r w:rsidR="00FA0941">
        <w:instrText xml:space="preserve"> XE "</w:instrText>
      </w:r>
      <w:r w:rsidR="00FA0941" w:rsidRPr="00780045">
        <w:instrText>Postings:CDPHE Notice to Workers</w:instrText>
      </w:r>
      <w:r w:rsidR="00FA0941">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sidR="00D069F0">
        <w:rPr>
          <w:rFonts w:ascii="Times New Roman" w:hAnsi="Times New Roman"/>
          <w:b/>
          <w:spacing w:val="-2"/>
          <w:sz w:val="24"/>
        </w:rPr>
        <w:t>The</w:t>
      </w:r>
      <w:r w:rsidR="00C82961">
        <w:rPr>
          <w:rFonts w:ascii="Times New Roman" w:hAnsi="Times New Roman"/>
          <w:b/>
          <w:spacing w:val="-2"/>
          <w:sz w:val="24"/>
        </w:rPr>
        <w:t xml:space="preserve"> CDPHE </w:t>
      </w:r>
      <w:r w:rsidR="00C82961">
        <w:rPr>
          <w:rFonts w:ascii="Times New Roman" w:hAnsi="Times New Roman"/>
          <w:b/>
          <w:i/>
          <w:spacing w:val="-2"/>
          <w:sz w:val="24"/>
        </w:rPr>
        <w:t>Notice to Workers</w:t>
      </w:r>
    </w:p>
    <w:p w:rsidR="00C82961" w:rsidRDefault="00C82961" w:rsidP="00BC4157">
      <w:pPr>
        <w:suppressAutoHyphens/>
        <w:ind w:left="720"/>
        <w:rPr>
          <w:rFonts w:ascii="Times New Roman" w:hAnsi="Times New Roman"/>
          <w:b/>
          <w:i/>
          <w:spacing w:val="-2"/>
          <w:sz w:val="24"/>
        </w:rPr>
      </w:pPr>
    </w:p>
    <w:p w:rsidR="00C82961" w:rsidRDefault="00C82961" w:rsidP="00BC4157">
      <w:pPr>
        <w:suppressAutoHyphens/>
        <w:ind w:left="720"/>
        <w:rPr>
          <w:rFonts w:ascii="Times New Roman" w:hAnsi="Times New Roman"/>
          <w:b/>
          <w:spacing w:val="-2"/>
          <w:sz w:val="24"/>
        </w:rPr>
      </w:pPr>
      <w:r>
        <w:rPr>
          <w:rFonts w:ascii="Times New Roman" w:hAnsi="Times New Roman"/>
          <w:spacing w:val="-2"/>
          <w:sz w:val="24"/>
        </w:rPr>
        <w:t>The Colorado Department of Public Health and Environment publishes a poster entitled “Notice to Workers” that contains legally-required information that licensees must post in “a sufficient number of locations to permit individuals engaged in work under the license</w:t>
      </w:r>
      <w:r w:rsidR="00C853CF">
        <w:rPr>
          <w:rFonts w:ascii="Times New Roman" w:hAnsi="Times New Roman"/>
          <w:spacing w:val="-2"/>
          <w:sz w:val="24"/>
        </w:rPr>
        <w:t xml:space="preserve"> </w:t>
      </w:r>
      <w:r>
        <w:rPr>
          <w:rFonts w:ascii="Times New Roman" w:hAnsi="Times New Roman"/>
          <w:spacing w:val="-2"/>
          <w:sz w:val="24"/>
        </w:rPr>
        <w:t xml:space="preserve">to observe them on the way to or from any particular work location” where the radioactive materials will be used. These postings, along with information about where individuals can review copies of the radioactive materials license and related documents (the offices of </w:t>
      </w:r>
      <w:r w:rsidR="00D069F0">
        <w:rPr>
          <w:rFonts w:ascii="Times New Roman" w:hAnsi="Times New Roman"/>
          <w:spacing w:val="-2"/>
          <w:sz w:val="24"/>
        </w:rPr>
        <w:t xml:space="preserve">Environmental </w:t>
      </w:r>
      <w:r>
        <w:rPr>
          <w:rFonts w:ascii="Times New Roman" w:hAnsi="Times New Roman"/>
          <w:spacing w:val="-2"/>
          <w:sz w:val="24"/>
        </w:rPr>
        <w:t xml:space="preserve">Health and Safety) are posted in public areas of buildings on campus that contain areas authorized for radioactive materials. Individual PIs are encouraged to post these items in their own areas (contact </w:t>
      </w:r>
      <w:r w:rsidR="00D069F0">
        <w:rPr>
          <w:rFonts w:ascii="Times New Roman" w:hAnsi="Times New Roman"/>
          <w:spacing w:val="-2"/>
          <w:sz w:val="24"/>
        </w:rPr>
        <w:t xml:space="preserve">Environmental </w:t>
      </w:r>
      <w:r>
        <w:rPr>
          <w:rFonts w:ascii="Times New Roman" w:hAnsi="Times New Roman"/>
          <w:spacing w:val="-2"/>
          <w:sz w:val="24"/>
        </w:rPr>
        <w:t xml:space="preserve">Health and Safety). The </w:t>
      </w:r>
      <w:r w:rsidR="00C853CF">
        <w:rPr>
          <w:rFonts w:ascii="Times New Roman" w:hAnsi="Times New Roman"/>
          <w:spacing w:val="-2"/>
          <w:sz w:val="24"/>
        </w:rPr>
        <w:t>“</w:t>
      </w:r>
      <w:r>
        <w:rPr>
          <w:rFonts w:ascii="Times New Roman" w:hAnsi="Times New Roman"/>
          <w:spacing w:val="-2"/>
          <w:sz w:val="24"/>
        </w:rPr>
        <w:t>Notice to Workers</w:t>
      </w:r>
      <w:r w:rsidR="00C853CF">
        <w:rPr>
          <w:rFonts w:ascii="Times New Roman" w:hAnsi="Times New Roman"/>
          <w:spacing w:val="-2"/>
          <w:sz w:val="24"/>
        </w:rPr>
        <w:t>”</w:t>
      </w:r>
      <w:r>
        <w:rPr>
          <w:rFonts w:ascii="Times New Roman" w:hAnsi="Times New Roman"/>
          <w:spacing w:val="-2"/>
          <w:sz w:val="24"/>
        </w:rPr>
        <w:t xml:space="preserve"> is also included in the introduction section of the </w:t>
      </w:r>
      <w:r w:rsidR="00C853CF">
        <w:rPr>
          <w:rFonts w:ascii="Times New Roman" w:hAnsi="Times New Roman"/>
          <w:i/>
          <w:spacing w:val="-2"/>
          <w:sz w:val="24"/>
        </w:rPr>
        <w:t xml:space="preserve">UCD </w:t>
      </w:r>
      <w:r w:rsidR="00A77464" w:rsidRPr="00A77464">
        <w:rPr>
          <w:rFonts w:ascii="Times New Roman" w:hAnsi="Times New Roman"/>
          <w:i/>
          <w:spacing w:val="-2"/>
          <w:sz w:val="24"/>
        </w:rPr>
        <w:t>Radiation Safety Training Manual</w:t>
      </w:r>
      <w:r w:rsidR="00AC5AE8">
        <w:rPr>
          <w:rFonts w:ascii="Times New Roman" w:hAnsi="Times New Roman"/>
          <w:spacing w:val="-2"/>
          <w:sz w:val="24"/>
        </w:rPr>
        <w:t xml:space="preserve"> and in </w:t>
      </w:r>
      <w:hyperlink w:anchor="_XVIII__" w:history="1">
        <w:r w:rsidR="00AC5AE8" w:rsidRPr="00AC5AE8">
          <w:rPr>
            <w:rStyle w:val="Hyperlink"/>
            <w:rFonts w:ascii="Times New Roman" w:hAnsi="Times New Roman"/>
            <w:spacing w:val="-2"/>
            <w:sz w:val="24"/>
          </w:rPr>
          <w:t>Appendi</w:t>
        </w:r>
        <w:r w:rsidR="00AC5AE8" w:rsidRPr="00AC5AE8">
          <w:rPr>
            <w:rStyle w:val="Hyperlink"/>
            <w:rFonts w:ascii="Times New Roman" w:hAnsi="Times New Roman"/>
            <w:spacing w:val="-2"/>
            <w:sz w:val="24"/>
          </w:rPr>
          <w:t>x</w:t>
        </w:r>
        <w:r w:rsidR="00AC5AE8" w:rsidRPr="00AC5AE8">
          <w:rPr>
            <w:rStyle w:val="Hyperlink"/>
            <w:rFonts w:ascii="Times New Roman" w:hAnsi="Times New Roman"/>
            <w:spacing w:val="-2"/>
            <w:sz w:val="24"/>
          </w:rPr>
          <w:t xml:space="preserve"> XVIII</w:t>
        </w:r>
      </w:hyperlink>
      <w:r>
        <w:rPr>
          <w:rFonts w:ascii="Times New Roman" w:hAnsi="Times New Roman"/>
          <w:spacing w:val="-2"/>
          <w:sz w:val="24"/>
        </w:rPr>
        <w:t>.</w:t>
      </w:r>
    </w:p>
    <w:p w:rsidR="00C82961" w:rsidRDefault="00C82961" w:rsidP="00BC4157">
      <w:pPr>
        <w:suppressAutoHyphens/>
        <w:ind w:left="720"/>
        <w:rPr>
          <w:rFonts w:ascii="Times New Roman" w:hAnsi="Times New Roman"/>
          <w:b/>
          <w:spacing w:val="-2"/>
          <w:sz w:val="24"/>
        </w:rPr>
      </w:pPr>
    </w:p>
    <w:p w:rsidR="00C82961" w:rsidRDefault="00BC4157" w:rsidP="00BC4157">
      <w:pPr>
        <w:suppressAutoHyphens/>
        <w:ind w:left="720"/>
        <w:rPr>
          <w:rFonts w:ascii="Times New Roman" w:hAnsi="Times New Roman"/>
          <w:b/>
          <w:spacing w:val="-2"/>
          <w:sz w:val="24"/>
        </w:rPr>
      </w:pPr>
      <w:r>
        <w:rPr>
          <w:rFonts w:ascii="Times New Roman" w:hAnsi="Times New Roman"/>
          <w:b/>
          <w:spacing w:val="-2"/>
          <w:sz w:val="24"/>
        </w:rPr>
        <w:t>3.4.8.4</w:t>
      </w:r>
      <w:r>
        <w:rPr>
          <w:rFonts w:ascii="Times New Roman" w:hAnsi="Times New Roman"/>
          <w:b/>
          <w:spacing w:val="-2"/>
          <w:sz w:val="24"/>
        </w:rPr>
        <w:tab/>
      </w:r>
      <w:r w:rsidR="00EE31B9">
        <w:rPr>
          <w:rFonts w:ascii="Times New Roman" w:hAnsi="Times New Roman"/>
          <w:b/>
          <w:spacing w:val="-2"/>
          <w:sz w:val="24"/>
        </w:rPr>
        <w:fldChar w:fldCharType="begin"/>
      </w:r>
      <w:r w:rsidR="00FA0941">
        <w:instrText xml:space="preserve"> XE "</w:instrText>
      </w:r>
      <w:r w:rsidR="00FA0941" w:rsidRPr="0024093E">
        <w:instrText>Postings:PI's documents</w:instrText>
      </w:r>
      <w:r w:rsidR="00FA0941">
        <w:instrText xml:space="preserve">" </w:instrText>
      </w:r>
      <w:r w:rsidR="00EE31B9">
        <w:rPr>
          <w:rFonts w:ascii="Times New Roman" w:hAnsi="Times New Roman"/>
          <w:b/>
          <w:spacing w:val="-2"/>
          <w:sz w:val="24"/>
        </w:rPr>
        <w:fldChar w:fldCharType="end"/>
      </w:r>
      <w:r>
        <w:rPr>
          <w:rFonts w:ascii="Times New Roman" w:hAnsi="Times New Roman"/>
          <w:b/>
          <w:spacing w:val="-2"/>
          <w:sz w:val="24"/>
        </w:rPr>
        <w:tab/>
      </w:r>
      <w:r w:rsidR="00D069F0">
        <w:rPr>
          <w:rFonts w:ascii="Times New Roman" w:hAnsi="Times New Roman"/>
          <w:b/>
          <w:spacing w:val="-2"/>
          <w:sz w:val="24"/>
        </w:rPr>
        <w:t>The</w:t>
      </w:r>
      <w:r w:rsidR="00C82961">
        <w:rPr>
          <w:rFonts w:ascii="Times New Roman" w:hAnsi="Times New Roman"/>
          <w:b/>
          <w:spacing w:val="-2"/>
          <w:sz w:val="24"/>
        </w:rPr>
        <w:t xml:space="preserve"> Principal Investigator’s Authorization Postings</w:t>
      </w:r>
    </w:p>
    <w:p w:rsidR="00C82961" w:rsidRDefault="00C82961" w:rsidP="00BC4157">
      <w:pPr>
        <w:suppressAutoHyphens/>
        <w:ind w:left="720"/>
        <w:rPr>
          <w:rFonts w:ascii="Times New Roman" w:hAnsi="Times New Roman"/>
          <w:b/>
          <w:spacing w:val="-2"/>
          <w:sz w:val="24"/>
        </w:rPr>
      </w:pPr>
    </w:p>
    <w:p w:rsidR="00C82961" w:rsidRDefault="00C82961" w:rsidP="00BC4157">
      <w:pPr>
        <w:suppressAutoHyphens/>
        <w:ind w:left="720"/>
        <w:rPr>
          <w:rFonts w:ascii="Times New Roman" w:hAnsi="Times New Roman"/>
          <w:spacing w:val="-2"/>
          <w:sz w:val="24"/>
        </w:rPr>
      </w:pPr>
      <w:r>
        <w:rPr>
          <w:rFonts w:ascii="Times New Roman" w:hAnsi="Times New Roman"/>
          <w:spacing w:val="-2"/>
          <w:sz w:val="24"/>
        </w:rPr>
        <w:t>Each Principal Investigator authorized for radioactive materials must maintain, in some accessible area in or near the area(s) authorized for radioactive materials, all of the PI’s authorization</w:t>
      </w:r>
      <w:r w:rsidR="00330EBF">
        <w:rPr>
          <w:rFonts w:ascii="Times New Roman" w:hAnsi="Times New Roman"/>
          <w:spacing w:val="-2"/>
          <w:sz w:val="24"/>
        </w:rPr>
        <w:t>s and supporting applications.</w:t>
      </w:r>
    </w:p>
    <w:p w:rsidR="00C82961" w:rsidRDefault="00C82961" w:rsidP="00BC4157">
      <w:pPr>
        <w:suppressAutoHyphens/>
        <w:ind w:left="720"/>
        <w:rPr>
          <w:rFonts w:ascii="Times New Roman" w:hAnsi="Times New Roman"/>
          <w:spacing w:val="-2"/>
          <w:sz w:val="24"/>
        </w:rPr>
      </w:pPr>
    </w:p>
    <w:p w:rsidR="00C82961" w:rsidRPr="00AB3646" w:rsidRDefault="00C82961" w:rsidP="00BC4157">
      <w:pPr>
        <w:suppressAutoHyphens/>
        <w:ind w:left="720"/>
        <w:rPr>
          <w:rFonts w:ascii="Times New Roman" w:hAnsi="Times New Roman"/>
          <w:spacing w:val="-2"/>
          <w:sz w:val="24"/>
        </w:rPr>
      </w:pPr>
      <w:r>
        <w:rPr>
          <w:rFonts w:ascii="Times New Roman" w:hAnsi="Times New Roman"/>
          <w:spacing w:val="-2"/>
          <w:sz w:val="24"/>
        </w:rPr>
        <w:t xml:space="preserve">The location of this area must be known, and the indicated documents readily available, to ALL persons who will frequent the PI’s authorized area(s), </w:t>
      </w:r>
      <w:r>
        <w:rPr>
          <w:rFonts w:ascii="Times New Roman" w:hAnsi="Times New Roman"/>
          <w:i/>
          <w:spacing w:val="-2"/>
          <w:sz w:val="24"/>
        </w:rPr>
        <w:t>including persons who will not work directly with the radioactive materials</w:t>
      </w:r>
      <w:r w:rsidR="00330EBF">
        <w:rPr>
          <w:rFonts w:ascii="Times New Roman" w:hAnsi="Times New Roman"/>
          <w:spacing w:val="-2"/>
          <w:sz w:val="24"/>
        </w:rPr>
        <w:t>.</w:t>
      </w:r>
    </w:p>
    <w:p w:rsidR="00C82961" w:rsidRDefault="00C82961" w:rsidP="00BC4157">
      <w:pPr>
        <w:suppressAutoHyphens/>
        <w:ind w:left="720"/>
        <w:rPr>
          <w:rFonts w:ascii="Times New Roman" w:hAnsi="Times New Roman"/>
          <w:b/>
          <w:spacing w:val="-2"/>
          <w:sz w:val="24"/>
        </w:rPr>
      </w:pPr>
    </w:p>
    <w:p w:rsidR="00C82961" w:rsidRDefault="00C82961" w:rsidP="00BC4157">
      <w:pPr>
        <w:suppressAutoHyphens/>
        <w:ind w:left="2160" w:hanging="1440"/>
        <w:rPr>
          <w:rFonts w:ascii="Times New Roman" w:hAnsi="Times New Roman"/>
          <w:b/>
          <w:spacing w:val="-2"/>
          <w:sz w:val="24"/>
        </w:rPr>
      </w:pPr>
      <w:bookmarkStart w:id="306" w:name="H3_4_8_5"/>
      <w:r>
        <w:rPr>
          <w:rFonts w:ascii="Times New Roman" w:hAnsi="Times New Roman"/>
          <w:b/>
          <w:spacing w:val="-2"/>
          <w:sz w:val="24"/>
        </w:rPr>
        <w:t>3.4.8.5</w:t>
      </w:r>
      <w:bookmarkEnd w:id="306"/>
      <w:r w:rsidR="00BC4157">
        <w:rPr>
          <w:rFonts w:ascii="Times New Roman" w:hAnsi="Times New Roman"/>
          <w:b/>
          <w:spacing w:val="-2"/>
          <w:sz w:val="24"/>
        </w:rPr>
        <w:tab/>
      </w:r>
      <w:r>
        <w:rPr>
          <w:rFonts w:ascii="Times New Roman" w:hAnsi="Times New Roman"/>
          <w:b/>
          <w:spacing w:val="-2"/>
          <w:sz w:val="24"/>
        </w:rPr>
        <w:t>Labeling of Laboratory Appliances and Bench Areas Used for Radioactive Materials</w:t>
      </w:r>
      <w:r w:rsidR="00EE31B9">
        <w:rPr>
          <w:rFonts w:ascii="Times New Roman" w:hAnsi="Times New Roman"/>
          <w:b/>
          <w:spacing w:val="-2"/>
          <w:sz w:val="24"/>
        </w:rPr>
        <w:fldChar w:fldCharType="begin"/>
      </w:r>
      <w:r w:rsidR="00FA0941">
        <w:instrText xml:space="preserve"> XE "</w:instrText>
      </w:r>
      <w:r w:rsidR="00FA0941" w:rsidRPr="0023479D">
        <w:instrText>Labeling</w:instrText>
      </w:r>
      <w:r w:rsidR="00FA0941">
        <w:instrText xml:space="preserve">" </w:instrText>
      </w:r>
      <w:r w:rsidR="00EE31B9">
        <w:rPr>
          <w:rFonts w:ascii="Times New Roman" w:hAnsi="Times New Roman"/>
          <w:b/>
          <w:spacing w:val="-2"/>
          <w:sz w:val="24"/>
        </w:rPr>
        <w:fldChar w:fldCharType="end"/>
      </w:r>
    </w:p>
    <w:p w:rsidR="00C82961" w:rsidRDefault="00C82961" w:rsidP="00BC4157">
      <w:pPr>
        <w:suppressAutoHyphens/>
        <w:ind w:left="720"/>
        <w:rPr>
          <w:rFonts w:ascii="Times New Roman" w:hAnsi="Times New Roman"/>
          <w:b/>
          <w:spacing w:val="-2"/>
          <w:sz w:val="24"/>
        </w:rPr>
      </w:pPr>
    </w:p>
    <w:p w:rsidR="00C82961" w:rsidRDefault="00C82961" w:rsidP="00BC4157">
      <w:pPr>
        <w:suppressAutoHyphens/>
        <w:ind w:left="720"/>
        <w:rPr>
          <w:rFonts w:ascii="Times New Roman" w:hAnsi="Times New Roman"/>
          <w:b/>
          <w:spacing w:val="-2"/>
          <w:sz w:val="24"/>
        </w:rPr>
      </w:pPr>
      <w:r>
        <w:rPr>
          <w:rFonts w:ascii="Times New Roman" w:hAnsi="Times New Roman"/>
          <w:spacing w:val="-2"/>
          <w:sz w:val="24"/>
        </w:rPr>
        <w:t xml:space="preserve">Specific, designated areas within the laboratory that will be used in any manipulation or processing of radioactive materials should be marked with tape bearing the “Caution: Radioactive Materials” warning. These areas must be treated as being potentially-contaminated during periods of use of radioactive materials, </w:t>
      </w:r>
      <w:r>
        <w:rPr>
          <w:rFonts w:ascii="Times New Roman" w:hAnsi="Times New Roman"/>
          <w:color w:val="000000"/>
          <w:spacing w:val="-2"/>
          <w:sz w:val="24"/>
        </w:rPr>
        <w:t xml:space="preserve">even when regular surveys are being performed in accordance with the requirements of section </w:t>
      </w:r>
      <w:hyperlink w:anchor="H3_4_3_2" w:history="1">
        <w:r w:rsidRPr="00D21950">
          <w:rPr>
            <w:rStyle w:val="Hyperlink"/>
            <w:rFonts w:ascii="Times New Roman" w:hAnsi="Times New Roman"/>
            <w:spacing w:val="-2"/>
            <w:sz w:val="24"/>
          </w:rPr>
          <w:t>3.4.3.2</w:t>
        </w:r>
      </w:hyperlink>
      <w:r>
        <w:rPr>
          <w:rFonts w:ascii="Times New Roman" w:hAnsi="Times New Roman"/>
          <w:color w:val="000000"/>
          <w:spacing w:val="-2"/>
          <w:sz w:val="24"/>
        </w:rPr>
        <w:t xml:space="preserve"> above</w:t>
      </w:r>
      <w:r>
        <w:rPr>
          <w:rFonts w:ascii="Times New Roman" w:hAnsi="Times New Roman"/>
          <w:spacing w:val="-2"/>
          <w:sz w:val="24"/>
        </w:rPr>
        <w:t>. During extended periods of NO use of radioactive materials, subsequent to a thorough contamination survey demonstrating that these surfaces are not contaminated, the labeling may be removed until the use of radioactive materials is resumed.</w:t>
      </w:r>
    </w:p>
    <w:p w:rsidR="00C82961" w:rsidRDefault="00C82961" w:rsidP="00BC4157">
      <w:pPr>
        <w:suppressAutoHyphens/>
        <w:ind w:left="720"/>
        <w:rPr>
          <w:rFonts w:ascii="Times New Roman" w:hAnsi="Times New Roman"/>
          <w:spacing w:val="-2"/>
          <w:sz w:val="24"/>
        </w:rPr>
      </w:pPr>
      <w:r>
        <w:rPr>
          <w:rFonts w:ascii="Times New Roman" w:hAnsi="Times New Roman"/>
          <w:spacing w:val="-2"/>
          <w:sz w:val="24"/>
        </w:rPr>
        <w:t xml:space="preserve"> </w:t>
      </w:r>
    </w:p>
    <w:p w:rsidR="00C82961" w:rsidRDefault="00C82961" w:rsidP="00BC4157">
      <w:pPr>
        <w:suppressAutoHyphens/>
        <w:ind w:left="720"/>
        <w:outlineLvl w:val="0"/>
        <w:rPr>
          <w:rFonts w:ascii="Times New Roman" w:hAnsi="Times New Roman"/>
          <w:spacing w:val="-2"/>
          <w:sz w:val="24"/>
        </w:rPr>
      </w:pPr>
      <w:bookmarkStart w:id="307" w:name="_Toc307401327"/>
      <w:bookmarkStart w:id="308" w:name="_Toc307465203"/>
      <w:bookmarkStart w:id="309" w:name="_Toc307555831"/>
      <w:bookmarkStart w:id="310" w:name="_Toc307556901"/>
      <w:r>
        <w:rPr>
          <w:rFonts w:ascii="Times New Roman" w:hAnsi="Times New Roman"/>
          <w:spacing w:val="-2"/>
          <w:sz w:val="24"/>
        </w:rPr>
        <w:t>Types of areas to be labeled include</w:t>
      </w:r>
      <w:bookmarkEnd w:id="307"/>
      <w:bookmarkEnd w:id="308"/>
      <w:bookmarkEnd w:id="309"/>
      <w:bookmarkEnd w:id="310"/>
      <w:r>
        <w:rPr>
          <w:rFonts w:ascii="Times New Roman" w:hAnsi="Times New Roman"/>
          <w:spacing w:val="-2"/>
          <w:sz w:val="24"/>
        </w:rPr>
        <w:t xml:space="preserve"> </w:t>
      </w:r>
    </w:p>
    <w:p w:rsidR="00C82961" w:rsidRDefault="00C82961" w:rsidP="00BC4157">
      <w:pPr>
        <w:suppressAutoHyphens/>
        <w:ind w:left="720"/>
        <w:rPr>
          <w:rFonts w:ascii="Times New Roman" w:hAnsi="Times New Roman"/>
          <w:spacing w:val="-2"/>
          <w:sz w:val="24"/>
        </w:rPr>
      </w:pPr>
    </w:p>
    <w:p w:rsidR="00C82961" w:rsidRDefault="00C82961" w:rsidP="00BC4157">
      <w:pPr>
        <w:numPr>
          <w:ilvl w:val="0"/>
          <w:numId w:val="1"/>
        </w:numPr>
        <w:suppressAutoHyphens/>
        <w:ind w:left="1080"/>
        <w:rPr>
          <w:rFonts w:ascii="Times New Roman" w:hAnsi="Times New Roman"/>
          <w:spacing w:val="-2"/>
          <w:sz w:val="24"/>
        </w:rPr>
      </w:pPr>
      <w:r>
        <w:rPr>
          <w:rFonts w:ascii="Times New Roman" w:hAnsi="Times New Roman"/>
          <w:spacing w:val="-2"/>
          <w:sz w:val="24"/>
        </w:rPr>
        <w:t>designated portions of benchtops,</w:t>
      </w:r>
    </w:p>
    <w:p w:rsidR="00C82961" w:rsidRDefault="00C82961" w:rsidP="00BC4157">
      <w:pPr>
        <w:numPr>
          <w:ilvl w:val="12"/>
          <w:numId w:val="0"/>
        </w:numPr>
        <w:suppressAutoHyphens/>
        <w:ind w:left="1080" w:hanging="360"/>
        <w:rPr>
          <w:rFonts w:ascii="Times New Roman" w:hAnsi="Times New Roman"/>
          <w:spacing w:val="-2"/>
          <w:sz w:val="24"/>
        </w:rPr>
      </w:pPr>
    </w:p>
    <w:p w:rsidR="00C82961" w:rsidRDefault="00C82961" w:rsidP="00BC4157">
      <w:pPr>
        <w:numPr>
          <w:ilvl w:val="0"/>
          <w:numId w:val="1"/>
        </w:numPr>
        <w:suppressAutoHyphens/>
        <w:ind w:left="1080"/>
        <w:rPr>
          <w:rFonts w:ascii="Times New Roman" w:hAnsi="Times New Roman"/>
          <w:spacing w:val="-2"/>
          <w:sz w:val="24"/>
        </w:rPr>
      </w:pPr>
      <w:r>
        <w:rPr>
          <w:rFonts w:ascii="Times New Roman" w:hAnsi="Times New Roman"/>
          <w:spacing w:val="-2"/>
          <w:sz w:val="24"/>
        </w:rPr>
        <w:t>fume hoods,</w:t>
      </w:r>
    </w:p>
    <w:p w:rsidR="00C82961" w:rsidRDefault="00C82961" w:rsidP="00BC4157">
      <w:pPr>
        <w:numPr>
          <w:ilvl w:val="12"/>
          <w:numId w:val="0"/>
        </w:numPr>
        <w:suppressAutoHyphens/>
        <w:ind w:left="1080" w:hanging="360"/>
        <w:rPr>
          <w:rFonts w:ascii="Times New Roman" w:hAnsi="Times New Roman"/>
          <w:spacing w:val="-2"/>
          <w:sz w:val="24"/>
        </w:rPr>
      </w:pPr>
    </w:p>
    <w:p w:rsidR="00C82961" w:rsidRDefault="00C82961" w:rsidP="00BC4157">
      <w:pPr>
        <w:numPr>
          <w:ilvl w:val="0"/>
          <w:numId w:val="1"/>
        </w:numPr>
        <w:suppressAutoHyphens/>
        <w:ind w:left="1080"/>
        <w:rPr>
          <w:rFonts w:ascii="Times New Roman" w:hAnsi="Times New Roman"/>
          <w:b/>
          <w:spacing w:val="-2"/>
          <w:sz w:val="24"/>
        </w:rPr>
      </w:pPr>
      <w:r>
        <w:rPr>
          <w:rFonts w:ascii="Times New Roman" w:hAnsi="Times New Roman"/>
          <w:spacing w:val="-2"/>
          <w:sz w:val="24"/>
        </w:rPr>
        <w:t xml:space="preserve">centrifuges, water baths, hybridization ovens, incubators, and other laboratory appliances, and </w:t>
      </w:r>
    </w:p>
    <w:p w:rsidR="00C82961" w:rsidRDefault="00C82961" w:rsidP="00BC4157">
      <w:pPr>
        <w:numPr>
          <w:ilvl w:val="12"/>
          <w:numId w:val="0"/>
        </w:numPr>
        <w:suppressAutoHyphens/>
        <w:ind w:left="1080" w:hanging="360"/>
        <w:rPr>
          <w:rFonts w:ascii="Times New Roman" w:hAnsi="Times New Roman"/>
          <w:b/>
          <w:spacing w:val="-2"/>
          <w:sz w:val="24"/>
        </w:rPr>
      </w:pPr>
    </w:p>
    <w:p w:rsidR="00C82961" w:rsidRDefault="00C82961" w:rsidP="00BC4157">
      <w:pPr>
        <w:numPr>
          <w:ilvl w:val="0"/>
          <w:numId w:val="1"/>
        </w:numPr>
        <w:suppressAutoHyphens/>
        <w:ind w:left="1080"/>
        <w:rPr>
          <w:rFonts w:ascii="Times New Roman" w:hAnsi="Times New Roman"/>
          <w:b/>
          <w:spacing w:val="-2"/>
          <w:sz w:val="24"/>
        </w:rPr>
      </w:pPr>
      <w:r>
        <w:rPr>
          <w:rFonts w:ascii="Times New Roman" w:hAnsi="Times New Roman"/>
          <w:spacing w:val="-2"/>
          <w:sz w:val="24"/>
        </w:rPr>
        <w:t>refrigerators, freezers, and other storage units.</w:t>
      </w:r>
    </w:p>
    <w:p w:rsidR="00C82961" w:rsidRDefault="00C82961" w:rsidP="00BC4157">
      <w:pPr>
        <w:suppressAutoHyphens/>
        <w:ind w:left="720"/>
        <w:rPr>
          <w:rFonts w:ascii="Times New Roman" w:hAnsi="Times New Roman"/>
          <w:spacing w:val="-2"/>
          <w:sz w:val="24"/>
          <w:u w:val="single"/>
        </w:rPr>
      </w:pPr>
    </w:p>
    <w:p w:rsidR="00C82961" w:rsidRDefault="00C82961" w:rsidP="00BC4157">
      <w:pPr>
        <w:suppressAutoHyphens/>
        <w:ind w:left="720"/>
        <w:rPr>
          <w:rFonts w:ascii="Times New Roman" w:hAnsi="Times New Roman"/>
          <w:spacing w:val="-2"/>
          <w:sz w:val="24"/>
        </w:rPr>
      </w:pPr>
      <w:r>
        <w:rPr>
          <w:rFonts w:ascii="Times New Roman" w:hAnsi="Times New Roman"/>
          <w:spacing w:val="-2"/>
          <w:sz w:val="24"/>
          <w:u w:val="single"/>
        </w:rPr>
        <w:t>The extent of these areas should be minimized as a fundamental method of limiting the potential for persons in the laboratory to become contaminated and spread contamination</w:t>
      </w:r>
      <w:r>
        <w:rPr>
          <w:rFonts w:ascii="Times New Roman" w:hAnsi="Times New Roman"/>
          <w:spacing w:val="-2"/>
          <w:sz w:val="24"/>
        </w:rPr>
        <w:t xml:space="preserve">; therefore, the representation that </w:t>
      </w:r>
      <w:r>
        <w:rPr>
          <w:rFonts w:ascii="Times New Roman" w:hAnsi="Times New Roman"/>
          <w:i/>
          <w:spacing w:val="-2"/>
          <w:sz w:val="24"/>
        </w:rPr>
        <w:t>every</w:t>
      </w:r>
      <w:r>
        <w:rPr>
          <w:rFonts w:ascii="Times New Roman" w:hAnsi="Times New Roman"/>
          <w:spacing w:val="-2"/>
          <w:sz w:val="24"/>
        </w:rPr>
        <w:t xml:space="preserve"> surface in the PI’s authorized area(s) is subject to such use </w:t>
      </w:r>
    </w:p>
    <w:p w:rsidR="00C82961" w:rsidRDefault="00C82961" w:rsidP="00BC4157">
      <w:pPr>
        <w:suppressAutoHyphens/>
        <w:ind w:left="720"/>
        <w:rPr>
          <w:rFonts w:ascii="Times New Roman" w:hAnsi="Times New Roman"/>
          <w:spacing w:val="-2"/>
          <w:sz w:val="24"/>
        </w:rPr>
      </w:pPr>
    </w:p>
    <w:p w:rsidR="00C82961" w:rsidRDefault="00C82961" w:rsidP="00BC4157">
      <w:pPr>
        <w:numPr>
          <w:ilvl w:val="0"/>
          <w:numId w:val="1"/>
        </w:numPr>
        <w:suppressAutoHyphens/>
        <w:ind w:left="1080"/>
        <w:rPr>
          <w:rFonts w:ascii="Times New Roman" w:hAnsi="Times New Roman"/>
          <w:spacing w:val="-2"/>
          <w:sz w:val="24"/>
        </w:rPr>
      </w:pPr>
      <w:r>
        <w:rPr>
          <w:rFonts w:ascii="Times New Roman" w:hAnsi="Times New Roman"/>
          <w:spacing w:val="-2"/>
          <w:sz w:val="24"/>
        </w:rPr>
        <w:t xml:space="preserve">is generally </w:t>
      </w:r>
      <w:r>
        <w:rPr>
          <w:rFonts w:ascii="Times New Roman" w:hAnsi="Times New Roman"/>
          <w:i/>
          <w:spacing w:val="-2"/>
          <w:sz w:val="24"/>
        </w:rPr>
        <w:t>not</w:t>
      </w:r>
      <w:r>
        <w:rPr>
          <w:rFonts w:ascii="Times New Roman" w:hAnsi="Times New Roman"/>
          <w:spacing w:val="-2"/>
          <w:sz w:val="24"/>
        </w:rPr>
        <w:t xml:space="preserve"> defensible, and </w:t>
      </w:r>
    </w:p>
    <w:p w:rsidR="00C82961" w:rsidRDefault="00C82961" w:rsidP="00BC4157">
      <w:pPr>
        <w:numPr>
          <w:ilvl w:val="12"/>
          <w:numId w:val="0"/>
        </w:numPr>
        <w:suppressAutoHyphens/>
        <w:ind w:left="1080" w:hanging="360"/>
        <w:rPr>
          <w:rFonts w:ascii="Times New Roman" w:hAnsi="Times New Roman"/>
          <w:spacing w:val="-2"/>
          <w:sz w:val="24"/>
        </w:rPr>
      </w:pPr>
    </w:p>
    <w:p w:rsidR="00C82961" w:rsidRDefault="00C82961" w:rsidP="00BC4157">
      <w:pPr>
        <w:numPr>
          <w:ilvl w:val="0"/>
          <w:numId w:val="1"/>
        </w:numPr>
        <w:suppressAutoHyphens/>
        <w:ind w:left="1080"/>
        <w:rPr>
          <w:rFonts w:ascii="Times New Roman" w:hAnsi="Times New Roman"/>
          <w:b/>
          <w:spacing w:val="-2"/>
          <w:sz w:val="24"/>
        </w:rPr>
      </w:pPr>
      <w:r>
        <w:rPr>
          <w:rFonts w:ascii="Times New Roman" w:hAnsi="Times New Roman"/>
          <w:spacing w:val="-2"/>
          <w:sz w:val="24"/>
        </w:rPr>
        <w:t>does not eliminate the requirement to mark such areas as described in this section.</w:t>
      </w:r>
    </w:p>
    <w:p w:rsidR="00C82961" w:rsidRDefault="00C82961" w:rsidP="00BC4157">
      <w:pPr>
        <w:suppressAutoHyphens/>
        <w:ind w:left="720"/>
        <w:rPr>
          <w:rFonts w:ascii="Times New Roman" w:hAnsi="Times New Roman"/>
          <w:b/>
          <w:spacing w:val="-2"/>
          <w:sz w:val="24"/>
        </w:rPr>
      </w:pPr>
    </w:p>
    <w:p w:rsidR="00C82961" w:rsidRDefault="00C82961" w:rsidP="00BC4157">
      <w:pPr>
        <w:suppressAutoHyphens/>
        <w:ind w:left="720"/>
        <w:rPr>
          <w:rFonts w:ascii="Times New Roman" w:hAnsi="Times New Roman"/>
          <w:spacing w:val="-2"/>
          <w:sz w:val="24"/>
        </w:rPr>
      </w:pPr>
      <w:r>
        <w:rPr>
          <w:rFonts w:ascii="Times New Roman" w:hAnsi="Times New Roman"/>
          <w:spacing w:val="-2"/>
          <w:sz w:val="24"/>
          <w:u w:val="single"/>
        </w:rPr>
        <w:t xml:space="preserve">It should also be noted that clear and prominent marking is required for sinks used for disposal of </w:t>
      </w:r>
      <w:r>
        <w:rPr>
          <w:rFonts w:ascii="Times New Roman" w:hAnsi="Times New Roman"/>
          <w:spacing w:val="-2"/>
          <w:sz w:val="24"/>
          <w:u w:val="single"/>
          <w:vertAlign w:val="superscript"/>
        </w:rPr>
        <w:t>3</w:t>
      </w:r>
      <w:r>
        <w:rPr>
          <w:rFonts w:ascii="Times New Roman" w:hAnsi="Times New Roman"/>
          <w:spacing w:val="-2"/>
          <w:sz w:val="24"/>
          <w:u w:val="single"/>
        </w:rPr>
        <w:t xml:space="preserve">H </w:t>
      </w:r>
      <w:r>
        <w:rPr>
          <w:rFonts w:ascii="Times New Roman" w:hAnsi="Times New Roman"/>
          <w:spacing w:val="-2"/>
          <w:sz w:val="24"/>
        </w:rPr>
        <w:t xml:space="preserve">(see the </w:t>
      </w:r>
      <w:r w:rsidR="00E30B05">
        <w:rPr>
          <w:rFonts w:ascii="Times New Roman" w:hAnsi="Times New Roman"/>
          <w:i/>
          <w:spacing w:val="-2"/>
          <w:sz w:val="24"/>
        </w:rPr>
        <w:t>UCD</w:t>
      </w:r>
      <w:r>
        <w:rPr>
          <w:rFonts w:ascii="Times New Roman" w:hAnsi="Times New Roman"/>
          <w:i/>
          <w:spacing w:val="-2"/>
          <w:sz w:val="24"/>
        </w:rPr>
        <w:t xml:space="preserve"> Radioactive Waste Disposal Manual</w:t>
      </w:r>
      <w:r>
        <w:rPr>
          <w:rFonts w:ascii="Times New Roman" w:hAnsi="Times New Roman"/>
          <w:spacing w:val="-2"/>
          <w:sz w:val="24"/>
        </w:rPr>
        <w:t xml:space="preserve">), but that sinks should otherwise </w:t>
      </w:r>
      <w:r>
        <w:rPr>
          <w:rFonts w:ascii="Times New Roman" w:hAnsi="Times New Roman"/>
          <w:i/>
          <w:spacing w:val="-2"/>
          <w:sz w:val="24"/>
        </w:rPr>
        <w:t>not</w:t>
      </w:r>
      <w:r>
        <w:rPr>
          <w:rFonts w:ascii="Times New Roman" w:hAnsi="Times New Roman"/>
          <w:spacing w:val="-2"/>
          <w:sz w:val="24"/>
        </w:rPr>
        <w:t xml:space="preserve"> be suspect of significant contamination, due to the rest</w:t>
      </w:r>
      <w:r w:rsidR="00217205">
        <w:rPr>
          <w:rFonts w:ascii="Times New Roman" w:hAnsi="Times New Roman"/>
          <w:spacing w:val="-2"/>
          <w:sz w:val="24"/>
        </w:rPr>
        <w:t>rictions on disposal by sewage.</w:t>
      </w:r>
    </w:p>
    <w:p w:rsidR="00C82961" w:rsidRDefault="00C82961" w:rsidP="00BC4157">
      <w:pPr>
        <w:suppressAutoHyphens/>
        <w:ind w:left="720"/>
        <w:rPr>
          <w:rFonts w:ascii="Times New Roman" w:hAnsi="Times New Roman"/>
          <w:b/>
          <w:spacing w:val="-2"/>
          <w:sz w:val="24"/>
        </w:rPr>
      </w:pPr>
    </w:p>
    <w:p w:rsidR="00C82961" w:rsidRDefault="00C82961" w:rsidP="00BC4157">
      <w:pPr>
        <w:suppressAutoHyphens/>
        <w:ind w:left="720"/>
        <w:rPr>
          <w:rFonts w:ascii="Times New Roman" w:hAnsi="Times New Roman"/>
          <w:b/>
          <w:spacing w:val="-2"/>
          <w:sz w:val="24"/>
        </w:rPr>
      </w:pPr>
      <w:bookmarkStart w:id="311" w:name="H3_4_8_6"/>
      <w:r>
        <w:rPr>
          <w:rFonts w:ascii="Times New Roman" w:hAnsi="Times New Roman"/>
          <w:b/>
          <w:spacing w:val="-2"/>
          <w:sz w:val="24"/>
        </w:rPr>
        <w:t>3.4.8.6</w:t>
      </w:r>
      <w:bookmarkEnd w:id="311"/>
      <w:r w:rsidR="00217205">
        <w:rPr>
          <w:rFonts w:ascii="Times New Roman" w:hAnsi="Times New Roman"/>
          <w:b/>
          <w:spacing w:val="-2"/>
          <w:sz w:val="24"/>
        </w:rPr>
        <w:tab/>
      </w:r>
      <w:r w:rsidR="00217205">
        <w:rPr>
          <w:rFonts w:ascii="Times New Roman" w:hAnsi="Times New Roman"/>
          <w:b/>
          <w:spacing w:val="-2"/>
          <w:sz w:val="24"/>
        </w:rPr>
        <w:tab/>
      </w:r>
      <w:r>
        <w:rPr>
          <w:rFonts w:ascii="Times New Roman" w:hAnsi="Times New Roman"/>
          <w:b/>
          <w:spacing w:val="-2"/>
          <w:sz w:val="24"/>
        </w:rPr>
        <w:t>Labeling of Containers</w:t>
      </w:r>
      <w:r w:rsidR="00EE31B9">
        <w:rPr>
          <w:rFonts w:ascii="Times New Roman" w:hAnsi="Times New Roman"/>
          <w:b/>
          <w:spacing w:val="-2"/>
          <w:sz w:val="24"/>
        </w:rPr>
        <w:fldChar w:fldCharType="begin"/>
      </w:r>
      <w:r w:rsidR="00FA0941">
        <w:instrText xml:space="preserve"> XE "</w:instrText>
      </w:r>
      <w:r w:rsidR="00FA0941" w:rsidRPr="00C14D8E">
        <w:instrText>Labeling</w:instrText>
      </w:r>
      <w:r w:rsidR="00FA0941">
        <w:instrText xml:space="preserve">" </w:instrText>
      </w:r>
      <w:r w:rsidR="00EE31B9">
        <w:rPr>
          <w:rFonts w:ascii="Times New Roman" w:hAnsi="Times New Roman"/>
          <w:b/>
          <w:spacing w:val="-2"/>
          <w:sz w:val="24"/>
        </w:rPr>
        <w:fldChar w:fldCharType="end"/>
      </w:r>
    </w:p>
    <w:p w:rsidR="00C82961" w:rsidRDefault="00C82961" w:rsidP="00BC4157">
      <w:pPr>
        <w:suppressAutoHyphens/>
        <w:ind w:left="720"/>
        <w:rPr>
          <w:rFonts w:ascii="Times New Roman" w:hAnsi="Times New Roman"/>
          <w:b/>
          <w:spacing w:val="-2"/>
          <w:sz w:val="24"/>
        </w:rPr>
      </w:pPr>
    </w:p>
    <w:p w:rsidR="00C82961" w:rsidRPr="00D069F0" w:rsidRDefault="00C82961" w:rsidP="00BC4157">
      <w:pPr>
        <w:suppressAutoHyphens/>
        <w:ind w:left="720"/>
        <w:rPr>
          <w:rFonts w:ascii="Times New Roman" w:hAnsi="Times New Roman"/>
          <w:b/>
          <w:spacing w:val="-2"/>
          <w:sz w:val="24"/>
        </w:rPr>
      </w:pPr>
      <w:r>
        <w:rPr>
          <w:rFonts w:ascii="Times New Roman" w:hAnsi="Times New Roman"/>
          <w:b/>
          <w:spacing w:val="-2"/>
          <w:sz w:val="24"/>
        </w:rPr>
        <w:t xml:space="preserve">The appearance of containers used for radioactive materials, </w:t>
      </w:r>
      <w:r>
        <w:rPr>
          <w:rFonts w:ascii="Times New Roman" w:hAnsi="Times New Roman"/>
          <w:b/>
          <w:i/>
          <w:spacing w:val="-2"/>
          <w:sz w:val="24"/>
        </w:rPr>
        <w:t>particularly waste containers that will sit on the floor</w:t>
      </w:r>
      <w:r>
        <w:rPr>
          <w:rFonts w:ascii="Times New Roman" w:hAnsi="Times New Roman"/>
          <w:b/>
          <w:spacing w:val="-2"/>
          <w:sz w:val="24"/>
        </w:rPr>
        <w:t xml:space="preserve">, is critical to minimizing the potential for problems such as improper disposal </w:t>
      </w:r>
      <w:r w:rsidR="00101F4C">
        <w:rPr>
          <w:rFonts w:ascii="Times New Roman" w:hAnsi="Times New Roman"/>
          <w:b/>
          <w:spacing w:val="-2"/>
          <w:sz w:val="24"/>
        </w:rPr>
        <w:t xml:space="preserve">actions by </w:t>
      </w:r>
      <w:r w:rsidR="00A90ED8">
        <w:rPr>
          <w:rFonts w:ascii="Times New Roman" w:hAnsi="Times New Roman"/>
          <w:b/>
          <w:spacing w:val="-2"/>
          <w:sz w:val="24"/>
        </w:rPr>
        <w:t xml:space="preserve">cleaning services </w:t>
      </w:r>
      <w:r w:rsidR="00101F4C">
        <w:rPr>
          <w:rFonts w:ascii="Times New Roman" w:hAnsi="Times New Roman"/>
          <w:b/>
          <w:spacing w:val="-2"/>
          <w:sz w:val="24"/>
        </w:rPr>
        <w:t>employees</w:t>
      </w:r>
      <w:r w:rsidR="00A90ED8">
        <w:rPr>
          <w:rFonts w:ascii="Times New Roman" w:hAnsi="Times New Roman"/>
          <w:b/>
          <w:spacing w:val="-2"/>
          <w:sz w:val="24"/>
        </w:rPr>
        <w:t xml:space="preserve"> </w:t>
      </w:r>
      <w:r>
        <w:rPr>
          <w:rFonts w:ascii="Times New Roman" w:hAnsi="Times New Roman"/>
          <w:spacing w:val="-2"/>
          <w:sz w:val="24"/>
        </w:rPr>
        <w:t xml:space="preserve">(see </w:t>
      </w:r>
      <w:r>
        <w:rPr>
          <w:rFonts w:ascii="Times New Roman" w:hAnsi="Times New Roman"/>
          <w:color w:val="000000"/>
          <w:spacing w:val="-2"/>
          <w:sz w:val="24"/>
        </w:rPr>
        <w:t xml:space="preserve">sections </w:t>
      </w:r>
      <w:hyperlink w:anchor="H3_3" w:history="1">
        <w:r w:rsidRPr="00D21950">
          <w:rPr>
            <w:rStyle w:val="Hyperlink"/>
            <w:rFonts w:ascii="Times New Roman" w:hAnsi="Times New Roman"/>
            <w:spacing w:val="-2"/>
            <w:sz w:val="24"/>
          </w:rPr>
          <w:t>3.3</w:t>
        </w:r>
      </w:hyperlink>
      <w:r>
        <w:rPr>
          <w:rFonts w:ascii="Times New Roman" w:hAnsi="Times New Roman"/>
          <w:color w:val="000000"/>
          <w:spacing w:val="-2"/>
          <w:sz w:val="24"/>
        </w:rPr>
        <w:t xml:space="preserve"> and </w:t>
      </w:r>
      <w:hyperlink w:anchor="H3_4_5_1" w:history="1">
        <w:r w:rsidRPr="00D21950">
          <w:rPr>
            <w:rStyle w:val="Hyperlink"/>
            <w:rFonts w:ascii="Times New Roman" w:hAnsi="Times New Roman"/>
            <w:spacing w:val="-2"/>
            <w:sz w:val="24"/>
          </w:rPr>
          <w:t>3.4.5.1</w:t>
        </w:r>
      </w:hyperlink>
      <w:r>
        <w:rPr>
          <w:rFonts w:ascii="Times New Roman" w:hAnsi="Times New Roman"/>
          <w:color w:val="000000"/>
          <w:spacing w:val="-2"/>
          <w:sz w:val="24"/>
        </w:rPr>
        <w:t xml:space="preserve"> above). </w:t>
      </w:r>
    </w:p>
    <w:p w:rsidR="00C82961" w:rsidRDefault="00C82961" w:rsidP="00BC4157">
      <w:pPr>
        <w:suppressAutoHyphens/>
        <w:ind w:left="720"/>
        <w:rPr>
          <w:rFonts w:ascii="Times New Roman" w:hAnsi="Times New Roman"/>
          <w:color w:val="000000"/>
          <w:spacing w:val="-2"/>
          <w:sz w:val="24"/>
        </w:rPr>
      </w:pPr>
    </w:p>
    <w:p w:rsidR="00C82961" w:rsidRDefault="00C82961" w:rsidP="00BC4157">
      <w:pPr>
        <w:suppressAutoHyphens/>
        <w:ind w:left="720"/>
        <w:rPr>
          <w:rFonts w:ascii="Times New Roman" w:hAnsi="Times New Roman"/>
          <w:i/>
          <w:spacing w:val="-2"/>
          <w:sz w:val="24"/>
        </w:rPr>
      </w:pPr>
      <w:r>
        <w:rPr>
          <w:rFonts w:ascii="Times New Roman" w:hAnsi="Times New Roman"/>
          <w:b/>
          <w:spacing w:val="-2"/>
          <w:sz w:val="24"/>
        </w:rPr>
        <w:t xml:space="preserve">All radioactive trash cans and liquid waste collection containers absolutely must be labeled conspicuously on at least two sides with standard yellow-and-magenta “Caution: Radioactive Materials” warning labels that are at least 3x5 inches in size, </w:t>
      </w:r>
      <w:r>
        <w:rPr>
          <w:rFonts w:ascii="Times New Roman" w:hAnsi="Times New Roman"/>
          <w:spacing w:val="-2"/>
          <w:sz w:val="24"/>
        </w:rPr>
        <w:t xml:space="preserve">available from </w:t>
      </w:r>
      <w:r w:rsidR="00D069F0">
        <w:rPr>
          <w:rFonts w:ascii="Times New Roman" w:hAnsi="Times New Roman"/>
          <w:spacing w:val="-2"/>
          <w:sz w:val="24"/>
        </w:rPr>
        <w:t xml:space="preserve">Environmental </w:t>
      </w:r>
      <w:r>
        <w:rPr>
          <w:rFonts w:ascii="Times New Roman" w:hAnsi="Times New Roman"/>
          <w:spacing w:val="-2"/>
          <w:sz w:val="24"/>
        </w:rPr>
        <w:t>Health and Safety.</w:t>
      </w:r>
      <w:r>
        <w:rPr>
          <w:rFonts w:ascii="Times New Roman" w:hAnsi="Times New Roman"/>
          <w:b/>
          <w:spacing w:val="-2"/>
          <w:sz w:val="24"/>
        </w:rPr>
        <w:t xml:space="preserve"> </w:t>
      </w:r>
      <w:r>
        <w:rPr>
          <w:rFonts w:ascii="Times New Roman" w:hAnsi="Times New Roman"/>
          <w:spacing w:val="-2"/>
          <w:sz w:val="24"/>
        </w:rPr>
        <w:t xml:space="preserve">Principal Investigators are urged to use the standard containers that are sold at cost by </w:t>
      </w:r>
      <w:r w:rsidR="00D069F0">
        <w:rPr>
          <w:rFonts w:ascii="Times New Roman" w:hAnsi="Times New Roman"/>
          <w:spacing w:val="-2"/>
          <w:sz w:val="24"/>
        </w:rPr>
        <w:t xml:space="preserve">Environmental </w:t>
      </w:r>
      <w:r>
        <w:rPr>
          <w:rFonts w:ascii="Times New Roman" w:hAnsi="Times New Roman"/>
          <w:spacing w:val="-2"/>
          <w:sz w:val="24"/>
        </w:rPr>
        <w:t xml:space="preserve">Health and Safety, which are pre-labeled and are chosen and standardized to further minimize the potential of their being confused with other waste containers. Additional details are given in the </w:t>
      </w:r>
      <w:r w:rsidR="00E30B05">
        <w:rPr>
          <w:rFonts w:ascii="Times New Roman" w:hAnsi="Times New Roman"/>
          <w:i/>
          <w:spacing w:val="-2"/>
          <w:sz w:val="24"/>
        </w:rPr>
        <w:t>UCD</w:t>
      </w:r>
      <w:r>
        <w:rPr>
          <w:rFonts w:ascii="Times New Roman" w:hAnsi="Times New Roman"/>
          <w:i/>
          <w:spacing w:val="-2"/>
          <w:sz w:val="24"/>
        </w:rPr>
        <w:t xml:space="preserve"> Radioactive Waste Disposal Manual.</w:t>
      </w:r>
    </w:p>
    <w:p w:rsidR="00C82961" w:rsidRDefault="00C82961" w:rsidP="00BC4157">
      <w:pPr>
        <w:suppressAutoHyphens/>
        <w:ind w:left="720"/>
        <w:rPr>
          <w:rFonts w:ascii="Times New Roman" w:hAnsi="Times New Roman"/>
          <w:i/>
          <w:spacing w:val="-2"/>
          <w:sz w:val="24"/>
        </w:rPr>
      </w:pPr>
    </w:p>
    <w:p w:rsidR="00C82961" w:rsidRPr="00D069F0" w:rsidRDefault="00C82961" w:rsidP="00BC4157">
      <w:pPr>
        <w:suppressAutoHyphens/>
        <w:ind w:left="720"/>
        <w:rPr>
          <w:rFonts w:ascii="Times New Roman" w:hAnsi="Times New Roman"/>
          <w:spacing w:val="-2"/>
          <w:sz w:val="24"/>
        </w:rPr>
      </w:pPr>
      <w:r>
        <w:rPr>
          <w:rFonts w:ascii="Times New Roman" w:hAnsi="Times New Roman"/>
          <w:spacing w:val="-2"/>
          <w:sz w:val="24"/>
        </w:rPr>
        <w:t xml:space="preserve">In addition, </w:t>
      </w:r>
      <w:r>
        <w:rPr>
          <w:rFonts w:ascii="Times New Roman" w:hAnsi="Times New Roman"/>
          <w:spacing w:val="-2"/>
          <w:sz w:val="24"/>
          <w:u w:val="single"/>
        </w:rPr>
        <w:t>any container of any type</w:t>
      </w:r>
      <w:r>
        <w:rPr>
          <w:rFonts w:ascii="Times New Roman" w:hAnsi="Times New Roman"/>
          <w:spacing w:val="-2"/>
          <w:sz w:val="24"/>
        </w:rPr>
        <w:t xml:space="preserve"> that may contain more than one tenth (1/10) of the amounts of radioactive materials in </w:t>
      </w:r>
      <w:hyperlink w:anchor="_XIII__" w:history="1">
        <w:r w:rsidRPr="00D21950">
          <w:rPr>
            <w:rStyle w:val="Hyperlink"/>
            <w:rFonts w:ascii="Times New Roman" w:hAnsi="Times New Roman"/>
            <w:spacing w:val="-2"/>
            <w:sz w:val="24"/>
          </w:rPr>
          <w:t>Appendix X</w:t>
        </w:r>
        <w:r w:rsidR="00D21950" w:rsidRPr="00D21950">
          <w:rPr>
            <w:rStyle w:val="Hyperlink"/>
            <w:rFonts w:ascii="Times New Roman" w:hAnsi="Times New Roman"/>
            <w:spacing w:val="-2"/>
            <w:sz w:val="24"/>
          </w:rPr>
          <w:t>III</w:t>
        </w:r>
      </w:hyperlink>
      <w:r>
        <w:rPr>
          <w:rFonts w:ascii="Times New Roman" w:hAnsi="Times New Roman"/>
          <w:spacing w:val="-2"/>
          <w:sz w:val="24"/>
        </w:rPr>
        <w:t xml:space="preserve">, and is not </w:t>
      </w:r>
      <w:r>
        <w:rPr>
          <w:rFonts w:ascii="Times New Roman" w:hAnsi="Times New Roman"/>
          <w:i/>
          <w:spacing w:val="-2"/>
          <w:sz w:val="24"/>
        </w:rPr>
        <w:t>continuously</w:t>
      </w:r>
      <w:r>
        <w:rPr>
          <w:rFonts w:ascii="Times New Roman" w:hAnsi="Times New Roman"/>
          <w:spacing w:val="-2"/>
          <w:sz w:val="24"/>
        </w:rPr>
        <w:t xml:space="preserve"> in the control of a trained radiation worker during the performance of an experiment, must be labeled, at least with tape bearing the “Caution: Radioactive Materials” warning. </w:t>
      </w:r>
    </w:p>
    <w:p w:rsidR="00C82961" w:rsidRDefault="00C82961">
      <w:pPr>
        <w:suppressAutoHyphens/>
        <w:ind w:left="720"/>
        <w:rPr>
          <w:rFonts w:ascii="Times New Roman" w:hAnsi="Times New Roman"/>
          <w:b/>
          <w:spacing w:val="-2"/>
          <w:sz w:val="24"/>
        </w:rPr>
      </w:pPr>
    </w:p>
    <w:bookmarkStart w:id="312" w:name="_3.4.9_EMERGENCY_PROCEDURES"/>
    <w:bookmarkEnd w:id="312"/>
    <w:p w:rsidR="00C82961" w:rsidRDefault="00EE31B9" w:rsidP="00217205">
      <w:pPr>
        <w:pStyle w:val="Heading3"/>
      </w:pPr>
      <w:r>
        <w:fldChar w:fldCharType="begin"/>
      </w:r>
      <w:r w:rsidR="00FA0941">
        <w:instrText xml:space="preserve"> XE "</w:instrText>
      </w:r>
      <w:r w:rsidR="00FA0941" w:rsidRPr="005F2360">
        <w:instrText>Emergency Procedures</w:instrText>
      </w:r>
      <w:r w:rsidR="00FA0941">
        <w:instrText xml:space="preserve">" </w:instrText>
      </w:r>
      <w:r>
        <w:fldChar w:fldCharType="end"/>
      </w:r>
      <w:r>
        <w:fldChar w:fldCharType="begin"/>
      </w:r>
      <w:r w:rsidR="00FA0941">
        <w:instrText xml:space="preserve"> XE "</w:instrText>
      </w:r>
      <w:r w:rsidR="00FA0941" w:rsidRPr="005F2360">
        <w:instrText>Reporting Incidents</w:instrText>
      </w:r>
      <w:r w:rsidR="00FA0941">
        <w:instrText xml:space="preserve">" </w:instrText>
      </w:r>
      <w:r>
        <w:fldChar w:fldCharType="end"/>
      </w:r>
      <w:r>
        <w:fldChar w:fldCharType="begin"/>
      </w:r>
      <w:r w:rsidR="00FA0941">
        <w:instrText xml:space="preserve"> XE "</w:instrText>
      </w:r>
      <w:r w:rsidR="00FA0941" w:rsidRPr="005F2360">
        <w:instrText>Incident Reporting</w:instrText>
      </w:r>
      <w:r w:rsidR="00FA0941">
        <w:instrText xml:space="preserve">" </w:instrText>
      </w:r>
      <w:r>
        <w:fldChar w:fldCharType="end"/>
      </w:r>
      <w:bookmarkStart w:id="313" w:name="_Toc307556902"/>
      <w:r w:rsidR="00217205">
        <w:t>3.4.9</w:t>
      </w:r>
      <w:r w:rsidR="00217205">
        <w:tab/>
      </w:r>
      <w:r w:rsidR="00D069F0">
        <w:t>EMERGENCY</w:t>
      </w:r>
      <w:r w:rsidR="00C82961">
        <w:t xml:space="preserve"> PROCEDURES AND REPORTING OF INCIDENTS</w:t>
      </w:r>
      <w:bookmarkEnd w:id="313"/>
    </w:p>
    <w:p w:rsidR="00C82961" w:rsidRDefault="00C82961" w:rsidP="00217205">
      <w:pPr>
        <w:suppressAutoHyphens/>
        <w:ind w:left="360"/>
        <w:rPr>
          <w:rFonts w:ascii="Times New Roman" w:hAnsi="Times New Roman"/>
          <w:b/>
          <w:spacing w:val="-2"/>
          <w:sz w:val="24"/>
        </w:rPr>
      </w:pPr>
    </w:p>
    <w:p w:rsidR="00C82961" w:rsidRDefault="00C82961" w:rsidP="00217205">
      <w:pPr>
        <w:suppressAutoHyphens/>
        <w:ind w:left="360"/>
        <w:rPr>
          <w:rFonts w:ascii="Times New Roman" w:hAnsi="Times New Roman"/>
          <w:b/>
          <w:spacing w:val="-2"/>
          <w:sz w:val="24"/>
        </w:rPr>
      </w:pPr>
      <w:r>
        <w:rPr>
          <w:rFonts w:ascii="Times New Roman" w:hAnsi="Times New Roman"/>
          <w:spacing w:val="-2"/>
          <w:sz w:val="24"/>
        </w:rPr>
        <w:t xml:space="preserve">All significant incidents involving radioactive materials should be reported to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as soon as possible. </w:t>
      </w:r>
      <w:r w:rsidR="0071097C">
        <w:rPr>
          <w:rFonts w:ascii="Times New Roman" w:hAnsi="Times New Roman"/>
          <w:spacing w:val="-2"/>
          <w:sz w:val="24"/>
        </w:rPr>
        <w:t xml:space="preserve">Environmental Health and Safety </w:t>
      </w:r>
      <w:r>
        <w:rPr>
          <w:rFonts w:ascii="Times New Roman" w:hAnsi="Times New Roman"/>
          <w:spacing w:val="-2"/>
          <w:sz w:val="24"/>
        </w:rPr>
        <w:t xml:space="preserve">seeks to respond in ways that are supportive rather than punitive. Proper actions and documentation at the outset of an incident will generally save effort overall, and reporting incidents initially through proper channels is likely to </w:t>
      </w:r>
      <w:r>
        <w:rPr>
          <w:rFonts w:ascii="Times New Roman" w:hAnsi="Times New Roman"/>
          <w:spacing w:val="-2"/>
          <w:sz w:val="24"/>
        </w:rPr>
        <w:lastRenderedPageBreak/>
        <w:t>have less serious consequences than having the incident come to light at some later time, when damage to personnel or facilities may be more difficult to assess and/or ameliorate, and far greater liabilities may have been created.</w:t>
      </w:r>
    </w:p>
    <w:p w:rsidR="00C82961" w:rsidRDefault="00C82961" w:rsidP="00217205">
      <w:pPr>
        <w:suppressAutoHyphens/>
        <w:ind w:left="720"/>
        <w:rPr>
          <w:rFonts w:ascii="Times New Roman" w:hAnsi="Times New Roman"/>
          <w:b/>
          <w:spacing w:val="-2"/>
          <w:sz w:val="24"/>
        </w:rPr>
      </w:pPr>
    </w:p>
    <w:p w:rsidR="00C82961" w:rsidRDefault="00217205" w:rsidP="00217205">
      <w:pPr>
        <w:suppressAutoHyphens/>
        <w:ind w:left="720"/>
        <w:rPr>
          <w:rFonts w:ascii="Times New Roman" w:hAnsi="Times New Roman"/>
          <w:b/>
          <w:spacing w:val="-2"/>
          <w:sz w:val="24"/>
        </w:rPr>
      </w:pPr>
      <w:r>
        <w:rPr>
          <w:rFonts w:ascii="Times New Roman" w:hAnsi="Times New Roman"/>
          <w:b/>
          <w:spacing w:val="-2"/>
          <w:sz w:val="24"/>
        </w:rPr>
        <w:t>3.4.9.1</w:t>
      </w:r>
      <w:r>
        <w:rPr>
          <w:rFonts w:ascii="Times New Roman" w:hAnsi="Times New Roman"/>
          <w:b/>
          <w:spacing w:val="-2"/>
          <w:sz w:val="24"/>
        </w:rPr>
        <w:tab/>
      </w:r>
      <w:r>
        <w:rPr>
          <w:rFonts w:ascii="Times New Roman" w:hAnsi="Times New Roman"/>
          <w:b/>
          <w:spacing w:val="-2"/>
          <w:sz w:val="24"/>
        </w:rPr>
        <w:tab/>
      </w:r>
      <w:r w:rsidR="00D069F0">
        <w:rPr>
          <w:rFonts w:ascii="Times New Roman" w:hAnsi="Times New Roman"/>
          <w:b/>
          <w:spacing w:val="-2"/>
          <w:sz w:val="24"/>
        </w:rPr>
        <w:t>Incidents</w:t>
      </w:r>
      <w:r w:rsidR="00C82961">
        <w:rPr>
          <w:rFonts w:ascii="Times New Roman" w:hAnsi="Times New Roman"/>
          <w:b/>
          <w:spacing w:val="-2"/>
          <w:sz w:val="24"/>
        </w:rPr>
        <w:t xml:space="preserve"> Requiring Reporting to </w:t>
      </w:r>
      <w:r w:rsidR="00F45FAC">
        <w:rPr>
          <w:rFonts w:ascii="Times New Roman" w:hAnsi="Times New Roman"/>
          <w:b/>
          <w:spacing w:val="-2"/>
          <w:sz w:val="24"/>
        </w:rPr>
        <w:t xml:space="preserve">Environmental </w:t>
      </w:r>
      <w:r w:rsidR="00C82961">
        <w:rPr>
          <w:rFonts w:ascii="Times New Roman" w:hAnsi="Times New Roman"/>
          <w:b/>
          <w:spacing w:val="-2"/>
          <w:sz w:val="24"/>
        </w:rPr>
        <w:t>Health and Safety</w:t>
      </w:r>
    </w:p>
    <w:p w:rsidR="00C82961" w:rsidRDefault="00C82961" w:rsidP="00217205">
      <w:pPr>
        <w:suppressAutoHyphens/>
        <w:ind w:left="720"/>
        <w:rPr>
          <w:rFonts w:ascii="Times New Roman" w:hAnsi="Times New Roman"/>
          <w:b/>
          <w:spacing w:val="-2"/>
          <w:sz w:val="24"/>
        </w:rPr>
      </w:pPr>
    </w:p>
    <w:p w:rsidR="00C82961" w:rsidRDefault="00C82961" w:rsidP="00217205">
      <w:pPr>
        <w:suppressAutoHyphens/>
        <w:ind w:left="720"/>
        <w:rPr>
          <w:rFonts w:ascii="Times New Roman" w:hAnsi="Times New Roman"/>
          <w:spacing w:val="-2"/>
          <w:sz w:val="24"/>
        </w:rPr>
      </w:pPr>
      <w:r>
        <w:rPr>
          <w:rFonts w:ascii="Times New Roman" w:hAnsi="Times New Roman"/>
          <w:spacing w:val="-2"/>
          <w:sz w:val="24"/>
        </w:rPr>
        <w:t xml:space="preserve">With the exception of performing the initial emergency actions described in the emergency procedures, </w:t>
      </w:r>
      <w:r>
        <w:rPr>
          <w:rFonts w:ascii="Times New Roman" w:hAnsi="Times New Roman"/>
          <w:b/>
          <w:spacing w:val="-2"/>
          <w:sz w:val="24"/>
          <w:u w:val="single"/>
        </w:rPr>
        <w:t xml:space="preserve">any person involved in any of the following types of incidents must ensure that </w:t>
      </w:r>
      <w:r w:rsidR="0071097C">
        <w:rPr>
          <w:rFonts w:ascii="Times New Roman" w:hAnsi="Times New Roman"/>
          <w:b/>
          <w:spacing w:val="-2"/>
          <w:sz w:val="24"/>
          <w:u w:val="single"/>
        </w:rPr>
        <w:t xml:space="preserve">Environmental Health and Safety </w:t>
      </w:r>
      <w:r>
        <w:rPr>
          <w:rFonts w:ascii="Times New Roman" w:hAnsi="Times New Roman"/>
          <w:b/>
          <w:spacing w:val="-2"/>
          <w:sz w:val="24"/>
          <w:u w:val="single"/>
        </w:rPr>
        <w:t>is informed immediately by telephone</w:t>
      </w:r>
      <w:r>
        <w:rPr>
          <w:rFonts w:ascii="Times New Roman" w:hAnsi="Times New Roman"/>
          <w:spacing w:val="-2"/>
          <w:sz w:val="24"/>
        </w:rPr>
        <w:t>:</w:t>
      </w:r>
    </w:p>
    <w:p w:rsidR="00C82961" w:rsidRDefault="00C82961" w:rsidP="00217205">
      <w:pPr>
        <w:suppressAutoHyphens/>
        <w:ind w:left="720"/>
        <w:rPr>
          <w:rFonts w:ascii="Times New Roman" w:hAnsi="Times New Roman"/>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b/>
          <w:spacing w:val="-2"/>
          <w:sz w:val="24"/>
        </w:rPr>
        <w:t>any incident involving possible contamination of an individual’s person (any part of the body, including contamination of clothing that may transfer to the body),</w:t>
      </w:r>
    </w:p>
    <w:p w:rsidR="00C82961" w:rsidRDefault="00C82961" w:rsidP="00217205">
      <w:pPr>
        <w:suppressAutoHyphens/>
        <w:ind w:left="1080"/>
        <w:rPr>
          <w:rFonts w:ascii="Times New Roman" w:hAnsi="Times New Roman"/>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b/>
          <w:spacing w:val="-2"/>
          <w:sz w:val="24"/>
        </w:rPr>
        <w:t>any incident involving disappearance or loss of control of radioactive material, including improper disposal,</w:t>
      </w:r>
    </w:p>
    <w:p w:rsidR="00C82961" w:rsidRDefault="00C82961" w:rsidP="00217205">
      <w:pPr>
        <w:numPr>
          <w:ilvl w:val="12"/>
          <w:numId w:val="0"/>
        </w:numPr>
        <w:suppressAutoHyphens/>
        <w:ind w:left="1080" w:hanging="36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b/>
          <w:spacing w:val="-2"/>
          <w:sz w:val="24"/>
        </w:rPr>
        <w:t>any incident involving known or suspected contamination of floors, and</w:t>
      </w:r>
    </w:p>
    <w:p w:rsidR="00C82961" w:rsidRDefault="00C82961" w:rsidP="00217205">
      <w:pPr>
        <w:numPr>
          <w:ilvl w:val="12"/>
          <w:numId w:val="0"/>
        </w:numPr>
        <w:suppressAutoHyphens/>
        <w:ind w:left="1080" w:hanging="36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b/>
          <w:spacing w:val="-2"/>
          <w:sz w:val="24"/>
        </w:rPr>
        <w:t xml:space="preserve">any incident involving radioactive contamination that cannot be immediately and completely contained and controlled. </w:t>
      </w:r>
    </w:p>
    <w:p w:rsidR="00C82961" w:rsidRDefault="00C82961" w:rsidP="00217205">
      <w:pPr>
        <w:suppressAutoHyphens/>
        <w:ind w:left="720"/>
        <w:rPr>
          <w:rFonts w:ascii="Times New Roman" w:hAnsi="Times New Roman"/>
          <w:b/>
          <w:spacing w:val="-2"/>
          <w:sz w:val="24"/>
        </w:rPr>
      </w:pPr>
    </w:p>
    <w:p w:rsidR="00C82961" w:rsidRDefault="00C82961" w:rsidP="00217205">
      <w:pPr>
        <w:suppressAutoHyphens/>
        <w:ind w:left="720"/>
        <w:rPr>
          <w:rFonts w:ascii="Times New Roman" w:hAnsi="Times New Roman"/>
          <w:spacing w:val="-2"/>
          <w:sz w:val="24"/>
        </w:rPr>
      </w:pPr>
      <w:r>
        <w:rPr>
          <w:rFonts w:ascii="Times New Roman" w:hAnsi="Times New Roman"/>
          <w:b/>
          <w:spacing w:val="-2"/>
          <w:sz w:val="24"/>
        </w:rPr>
        <w:t xml:space="preserve">Contact telephone numbers are listed on the first page of this Manual. </w:t>
      </w:r>
      <w:r>
        <w:rPr>
          <w:rFonts w:ascii="Times New Roman" w:hAnsi="Times New Roman"/>
          <w:spacing w:val="-2"/>
          <w:sz w:val="24"/>
        </w:rPr>
        <w:t xml:space="preserve">When calling </w:t>
      </w:r>
      <w:r w:rsidR="00406568">
        <w:rPr>
          <w:rFonts w:ascii="Times New Roman" w:hAnsi="Times New Roman"/>
          <w:spacing w:val="-2"/>
          <w:sz w:val="24"/>
        </w:rPr>
        <w:t xml:space="preserve">Environmental </w:t>
      </w:r>
      <w:r>
        <w:rPr>
          <w:rFonts w:ascii="Times New Roman" w:hAnsi="Times New Roman"/>
          <w:spacing w:val="-2"/>
          <w:sz w:val="24"/>
        </w:rPr>
        <w:t>Health and Safety, you will be asked to give your name and the names of other potentially-affected individuals, the location of the incident, the type and amount of radioactive material involved, and a description of the incident.</w:t>
      </w:r>
    </w:p>
    <w:p w:rsidR="00AB3646" w:rsidRDefault="00AB3646" w:rsidP="00217205">
      <w:pPr>
        <w:suppressAutoHyphens/>
        <w:ind w:left="720" w:firstLine="720"/>
        <w:rPr>
          <w:rFonts w:ascii="Times New Roman" w:hAnsi="Times New Roman"/>
          <w:b/>
          <w:spacing w:val="-2"/>
          <w:sz w:val="24"/>
        </w:rPr>
      </w:pPr>
    </w:p>
    <w:p w:rsidR="00C82961" w:rsidRDefault="00217205" w:rsidP="00217205">
      <w:pPr>
        <w:suppressAutoHyphens/>
        <w:ind w:left="720"/>
        <w:rPr>
          <w:rFonts w:ascii="Times New Roman" w:hAnsi="Times New Roman"/>
          <w:b/>
          <w:spacing w:val="-2"/>
          <w:sz w:val="24"/>
        </w:rPr>
      </w:pPr>
      <w:r>
        <w:rPr>
          <w:rFonts w:ascii="Times New Roman" w:hAnsi="Times New Roman"/>
          <w:b/>
          <w:spacing w:val="-2"/>
          <w:sz w:val="24"/>
        </w:rPr>
        <w:t>3.4.9.2</w:t>
      </w:r>
      <w:r>
        <w:rPr>
          <w:rFonts w:ascii="Times New Roman" w:hAnsi="Times New Roman"/>
          <w:b/>
          <w:spacing w:val="-2"/>
          <w:sz w:val="24"/>
        </w:rPr>
        <w:tab/>
      </w:r>
      <w:r>
        <w:rPr>
          <w:rFonts w:ascii="Times New Roman" w:hAnsi="Times New Roman"/>
          <w:b/>
          <w:spacing w:val="-2"/>
          <w:sz w:val="24"/>
        </w:rPr>
        <w:tab/>
      </w:r>
      <w:r w:rsidR="00D069F0">
        <w:rPr>
          <w:rFonts w:ascii="Times New Roman" w:hAnsi="Times New Roman"/>
          <w:b/>
          <w:spacing w:val="-2"/>
          <w:sz w:val="24"/>
        </w:rPr>
        <w:t>Emergency</w:t>
      </w:r>
      <w:r w:rsidR="00C82961">
        <w:rPr>
          <w:rFonts w:ascii="Times New Roman" w:hAnsi="Times New Roman"/>
          <w:b/>
          <w:spacing w:val="-2"/>
          <w:sz w:val="24"/>
        </w:rPr>
        <w:t xml:space="preserve"> Procedure for Personal Contamination</w:t>
      </w:r>
    </w:p>
    <w:p w:rsidR="00C82961" w:rsidRDefault="00C82961" w:rsidP="00217205">
      <w:pPr>
        <w:suppressAutoHyphens/>
        <w:ind w:left="72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spacing w:val="-2"/>
          <w:sz w:val="24"/>
        </w:rPr>
      </w:pPr>
      <w:r>
        <w:rPr>
          <w:rFonts w:ascii="Times New Roman" w:hAnsi="Times New Roman"/>
          <w:b/>
          <w:spacing w:val="-2"/>
          <w:sz w:val="24"/>
        </w:rPr>
        <w:t xml:space="preserve">If the exposure involves a liquid containing chemicals that are caustic to the skin or a solution of radioactive iodine as sodium iodide (NaI) flushing with water must begin IMMEDIATELY. </w:t>
      </w:r>
      <w:r>
        <w:rPr>
          <w:rFonts w:ascii="Times New Roman" w:hAnsi="Times New Roman"/>
          <w:spacing w:val="-2"/>
          <w:sz w:val="24"/>
        </w:rPr>
        <w:t>Use</w:t>
      </w:r>
    </w:p>
    <w:p w:rsidR="00C82961" w:rsidRDefault="00C82961" w:rsidP="00217205">
      <w:pPr>
        <w:suppressAutoHyphens/>
        <w:ind w:left="720"/>
        <w:rPr>
          <w:rFonts w:ascii="Times New Roman" w:hAnsi="Times New Roman"/>
          <w:spacing w:val="-2"/>
          <w:sz w:val="24"/>
        </w:rPr>
      </w:pPr>
    </w:p>
    <w:p w:rsidR="00C82961" w:rsidRDefault="00C82961" w:rsidP="00217205">
      <w:pPr>
        <w:numPr>
          <w:ilvl w:val="0"/>
          <w:numId w:val="1"/>
        </w:numPr>
        <w:suppressAutoHyphens/>
        <w:ind w:left="1440"/>
        <w:rPr>
          <w:rFonts w:ascii="Times New Roman" w:hAnsi="Times New Roman"/>
          <w:spacing w:val="-2"/>
          <w:sz w:val="24"/>
        </w:rPr>
      </w:pPr>
      <w:r>
        <w:rPr>
          <w:rFonts w:ascii="Times New Roman" w:hAnsi="Times New Roman"/>
          <w:spacing w:val="-2"/>
          <w:sz w:val="24"/>
        </w:rPr>
        <w:t>a safety shower for large areas of the body,</w:t>
      </w:r>
    </w:p>
    <w:p w:rsidR="00C82961" w:rsidRDefault="00C82961" w:rsidP="00217205">
      <w:pPr>
        <w:numPr>
          <w:ilvl w:val="12"/>
          <w:numId w:val="0"/>
        </w:numPr>
        <w:suppressAutoHyphens/>
        <w:ind w:left="1440" w:hanging="360"/>
        <w:rPr>
          <w:rFonts w:ascii="Times New Roman" w:hAnsi="Times New Roman"/>
          <w:spacing w:val="-2"/>
          <w:sz w:val="24"/>
        </w:rPr>
      </w:pPr>
    </w:p>
    <w:p w:rsidR="00C82961" w:rsidRDefault="00C82961" w:rsidP="00217205">
      <w:pPr>
        <w:numPr>
          <w:ilvl w:val="0"/>
          <w:numId w:val="1"/>
        </w:numPr>
        <w:suppressAutoHyphens/>
        <w:ind w:left="1440"/>
        <w:rPr>
          <w:rFonts w:ascii="Times New Roman" w:hAnsi="Times New Roman"/>
          <w:spacing w:val="-2"/>
          <w:sz w:val="24"/>
        </w:rPr>
      </w:pPr>
      <w:r>
        <w:rPr>
          <w:rFonts w:ascii="Times New Roman" w:hAnsi="Times New Roman"/>
          <w:spacing w:val="-2"/>
          <w:sz w:val="24"/>
        </w:rPr>
        <w:t>an eyewash for the eyes, or</w:t>
      </w:r>
    </w:p>
    <w:p w:rsidR="00C82961" w:rsidRDefault="00C82961" w:rsidP="00217205">
      <w:pPr>
        <w:numPr>
          <w:ilvl w:val="12"/>
          <w:numId w:val="0"/>
        </w:numPr>
        <w:suppressAutoHyphens/>
        <w:ind w:left="1440" w:hanging="360"/>
        <w:rPr>
          <w:rFonts w:ascii="Times New Roman" w:hAnsi="Times New Roman"/>
          <w:spacing w:val="-2"/>
          <w:sz w:val="24"/>
        </w:rPr>
      </w:pPr>
    </w:p>
    <w:p w:rsidR="00C82961" w:rsidRDefault="00C82961" w:rsidP="00217205">
      <w:pPr>
        <w:numPr>
          <w:ilvl w:val="0"/>
          <w:numId w:val="1"/>
        </w:numPr>
        <w:suppressAutoHyphens/>
        <w:ind w:left="1440"/>
        <w:rPr>
          <w:rFonts w:ascii="Times New Roman" w:hAnsi="Times New Roman"/>
          <w:spacing w:val="-2"/>
          <w:sz w:val="24"/>
        </w:rPr>
      </w:pPr>
      <w:r>
        <w:rPr>
          <w:rFonts w:ascii="Times New Roman" w:hAnsi="Times New Roman"/>
          <w:spacing w:val="-2"/>
          <w:sz w:val="24"/>
        </w:rPr>
        <w:t>a laboratory water tap for small areas of the body.</w:t>
      </w:r>
    </w:p>
    <w:p w:rsidR="00C82961" w:rsidRDefault="00C82961" w:rsidP="00217205">
      <w:pPr>
        <w:suppressAutoHyphens/>
        <w:ind w:left="1440"/>
        <w:rPr>
          <w:rFonts w:ascii="Times New Roman" w:hAnsi="Times New Roman"/>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b/>
          <w:spacing w:val="-2"/>
          <w:sz w:val="24"/>
        </w:rPr>
        <w:t xml:space="preserve">Ask a nearby person to call </w:t>
      </w:r>
      <w:r w:rsidR="00D069F0">
        <w:rPr>
          <w:rFonts w:ascii="Times New Roman" w:hAnsi="Times New Roman"/>
          <w:b/>
          <w:spacing w:val="-2"/>
          <w:sz w:val="24"/>
        </w:rPr>
        <w:t xml:space="preserve">Environmental </w:t>
      </w:r>
      <w:r w:rsidR="00217205">
        <w:rPr>
          <w:rFonts w:ascii="Times New Roman" w:hAnsi="Times New Roman"/>
          <w:b/>
          <w:spacing w:val="-2"/>
          <w:sz w:val="24"/>
        </w:rPr>
        <w:t>Health and Safety</w:t>
      </w:r>
    </w:p>
    <w:p w:rsidR="00C82961" w:rsidRDefault="00C82961" w:rsidP="00217205">
      <w:pPr>
        <w:numPr>
          <w:ilvl w:val="12"/>
          <w:numId w:val="0"/>
        </w:numPr>
        <w:suppressAutoHyphens/>
        <w:ind w:left="1080" w:hanging="36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spacing w:val="-2"/>
          <w:sz w:val="24"/>
        </w:rPr>
        <w:t>Place any contaminated clothing into a sealed plastic bag for later survey and disposition.</w:t>
      </w:r>
    </w:p>
    <w:p w:rsidR="00C82961" w:rsidRDefault="00C82961" w:rsidP="00217205">
      <w:pPr>
        <w:numPr>
          <w:ilvl w:val="12"/>
          <w:numId w:val="0"/>
        </w:numPr>
        <w:suppressAutoHyphens/>
        <w:ind w:left="1080" w:hanging="36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spacing w:val="-2"/>
          <w:sz w:val="24"/>
        </w:rPr>
      </w:pPr>
      <w:r>
        <w:rPr>
          <w:rFonts w:ascii="Times New Roman" w:hAnsi="Times New Roman"/>
          <w:b/>
          <w:spacing w:val="-2"/>
          <w:sz w:val="24"/>
        </w:rPr>
        <w:lastRenderedPageBreak/>
        <w:t xml:space="preserve">DO NOT use chemical or mechanical methods that may damage the skin, which will worsen the situation. </w:t>
      </w:r>
      <w:r>
        <w:rPr>
          <w:rFonts w:ascii="Times New Roman" w:hAnsi="Times New Roman"/>
          <w:spacing w:val="-2"/>
          <w:sz w:val="24"/>
        </w:rPr>
        <w:t>Use only mild soap or detergent and warm water. Wash water may be disposed down the drain if it is not practical to contain it in the sink.</w:t>
      </w:r>
    </w:p>
    <w:p w:rsidR="00C82961" w:rsidRDefault="00C82961" w:rsidP="00217205">
      <w:pPr>
        <w:numPr>
          <w:ilvl w:val="12"/>
          <w:numId w:val="0"/>
        </w:numPr>
        <w:suppressAutoHyphens/>
        <w:ind w:left="1080" w:hanging="360"/>
        <w:rPr>
          <w:rFonts w:ascii="Times New Roman" w:hAnsi="Times New Roman"/>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b/>
          <w:spacing w:val="-2"/>
          <w:sz w:val="24"/>
        </w:rPr>
        <w:t xml:space="preserve">DO NOT leave the area until </w:t>
      </w:r>
      <w:r w:rsidR="0071097C">
        <w:rPr>
          <w:rFonts w:ascii="Times New Roman" w:hAnsi="Times New Roman"/>
          <w:b/>
          <w:spacing w:val="-2"/>
          <w:sz w:val="24"/>
        </w:rPr>
        <w:t xml:space="preserve">Environmental Health and Safety </w:t>
      </w:r>
      <w:r>
        <w:rPr>
          <w:rFonts w:ascii="Times New Roman" w:hAnsi="Times New Roman"/>
          <w:b/>
          <w:spacing w:val="-2"/>
          <w:sz w:val="24"/>
        </w:rPr>
        <w:t>has addressed the situation.</w:t>
      </w:r>
    </w:p>
    <w:p w:rsidR="00C82961" w:rsidRDefault="00C82961" w:rsidP="00217205">
      <w:pPr>
        <w:suppressAutoHyphens/>
        <w:ind w:left="1440"/>
        <w:rPr>
          <w:rFonts w:ascii="Times New Roman" w:hAnsi="Times New Roman"/>
          <w:b/>
          <w:spacing w:val="-2"/>
          <w:sz w:val="24"/>
        </w:rPr>
      </w:pPr>
    </w:p>
    <w:p w:rsidR="00C82961" w:rsidRDefault="00217205" w:rsidP="00217205">
      <w:pPr>
        <w:suppressAutoHyphens/>
        <w:ind w:left="720"/>
        <w:rPr>
          <w:rFonts w:ascii="Times New Roman" w:hAnsi="Times New Roman"/>
          <w:b/>
          <w:spacing w:val="-2"/>
          <w:sz w:val="24"/>
        </w:rPr>
      </w:pPr>
      <w:r>
        <w:rPr>
          <w:rFonts w:ascii="Times New Roman" w:hAnsi="Times New Roman"/>
          <w:b/>
          <w:spacing w:val="-2"/>
          <w:sz w:val="24"/>
        </w:rPr>
        <w:t>3.4.9.3</w:t>
      </w:r>
      <w:r>
        <w:rPr>
          <w:rFonts w:ascii="Times New Roman" w:hAnsi="Times New Roman"/>
          <w:b/>
          <w:spacing w:val="-2"/>
          <w:sz w:val="24"/>
        </w:rPr>
        <w:tab/>
      </w:r>
      <w:r>
        <w:rPr>
          <w:rFonts w:ascii="Times New Roman" w:hAnsi="Times New Roman"/>
          <w:b/>
          <w:spacing w:val="-2"/>
          <w:sz w:val="24"/>
        </w:rPr>
        <w:tab/>
      </w:r>
      <w:r w:rsidR="00D069F0">
        <w:rPr>
          <w:rFonts w:ascii="Times New Roman" w:hAnsi="Times New Roman"/>
          <w:b/>
          <w:spacing w:val="-2"/>
          <w:sz w:val="24"/>
        </w:rPr>
        <w:t>Emergency</w:t>
      </w:r>
      <w:r w:rsidR="00C82961">
        <w:rPr>
          <w:rFonts w:ascii="Times New Roman" w:hAnsi="Times New Roman"/>
          <w:b/>
          <w:spacing w:val="-2"/>
          <w:sz w:val="24"/>
        </w:rPr>
        <w:t xml:space="preserve"> Procedure for Radioactive Spills</w:t>
      </w:r>
    </w:p>
    <w:p w:rsidR="00C82961" w:rsidRDefault="00C82961" w:rsidP="00217205">
      <w:pPr>
        <w:suppressAutoHyphens/>
        <w:ind w:left="72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b/>
          <w:spacing w:val="-2"/>
          <w:sz w:val="24"/>
        </w:rPr>
        <w:t xml:space="preserve">If the spill involves </w:t>
      </w:r>
    </w:p>
    <w:p w:rsidR="00C82961" w:rsidRDefault="00C82961" w:rsidP="00217205">
      <w:pPr>
        <w:numPr>
          <w:ilvl w:val="12"/>
          <w:numId w:val="0"/>
        </w:numPr>
        <w:suppressAutoHyphens/>
        <w:ind w:left="720" w:hanging="360"/>
        <w:rPr>
          <w:rFonts w:ascii="Times New Roman" w:hAnsi="Times New Roman"/>
          <w:b/>
          <w:spacing w:val="-2"/>
          <w:sz w:val="24"/>
        </w:rPr>
      </w:pPr>
    </w:p>
    <w:p w:rsidR="00C82961" w:rsidRDefault="00C82961" w:rsidP="00217205">
      <w:pPr>
        <w:numPr>
          <w:ilvl w:val="0"/>
          <w:numId w:val="1"/>
        </w:numPr>
        <w:suppressAutoHyphens/>
        <w:ind w:left="1440"/>
        <w:rPr>
          <w:rFonts w:ascii="Times New Roman" w:hAnsi="Times New Roman"/>
          <w:b/>
          <w:spacing w:val="-2"/>
          <w:sz w:val="24"/>
        </w:rPr>
      </w:pPr>
      <w:r>
        <w:rPr>
          <w:rFonts w:ascii="Times New Roman" w:hAnsi="Times New Roman"/>
          <w:b/>
          <w:spacing w:val="-2"/>
          <w:sz w:val="24"/>
        </w:rPr>
        <w:t xml:space="preserve">a portion of the floor that cannot be quickly and completely contained and cordoned off, or </w:t>
      </w:r>
    </w:p>
    <w:p w:rsidR="00C82961" w:rsidRDefault="00C82961" w:rsidP="00217205">
      <w:pPr>
        <w:numPr>
          <w:ilvl w:val="12"/>
          <w:numId w:val="0"/>
        </w:numPr>
        <w:suppressAutoHyphens/>
        <w:ind w:left="1440" w:hanging="360"/>
        <w:rPr>
          <w:rFonts w:ascii="Times New Roman" w:hAnsi="Times New Roman"/>
          <w:b/>
          <w:spacing w:val="-2"/>
          <w:sz w:val="24"/>
        </w:rPr>
      </w:pPr>
    </w:p>
    <w:p w:rsidR="00C82961" w:rsidRDefault="00C82961" w:rsidP="00217205">
      <w:pPr>
        <w:numPr>
          <w:ilvl w:val="0"/>
          <w:numId w:val="1"/>
        </w:numPr>
        <w:suppressAutoHyphens/>
        <w:ind w:left="1440"/>
        <w:rPr>
          <w:rFonts w:ascii="Times New Roman" w:hAnsi="Times New Roman"/>
          <w:b/>
          <w:spacing w:val="-2"/>
          <w:sz w:val="24"/>
        </w:rPr>
      </w:pPr>
      <w:r>
        <w:rPr>
          <w:rFonts w:ascii="Times New Roman" w:hAnsi="Times New Roman"/>
          <w:b/>
          <w:spacing w:val="-2"/>
          <w:sz w:val="24"/>
        </w:rPr>
        <w:t xml:space="preserve">volatile forms of radioactive material (e.g., radioactive iodine in sodium iodide solution, tritiated water in milliCurie-or-greater quantities),  </w:t>
      </w:r>
    </w:p>
    <w:p w:rsidR="00C82961" w:rsidRDefault="00C82961" w:rsidP="00217205">
      <w:pPr>
        <w:numPr>
          <w:ilvl w:val="12"/>
          <w:numId w:val="0"/>
        </w:numPr>
        <w:suppressAutoHyphens/>
        <w:ind w:left="1440" w:hanging="360"/>
        <w:rPr>
          <w:rFonts w:ascii="Times New Roman" w:hAnsi="Times New Roman"/>
          <w:b/>
          <w:spacing w:val="-2"/>
          <w:sz w:val="24"/>
        </w:rPr>
      </w:pPr>
    </w:p>
    <w:p w:rsidR="00C82961" w:rsidRDefault="00C82961" w:rsidP="00217205">
      <w:pPr>
        <w:numPr>
          <w:ilvl w:val="0"/>
          <w:numId w:val="1"/>
        </w:numPr>
        <w:suppressAutoHyphens/>
        <w:ind w:left="1440"/>
        <w:rPr>
          <w:rFonts w:ascii="Times New Roman" w:hAnsi="Times New Roman"/>
          <w:b/>
          <w:spacing w:val="-2"/>
          <w:sz w:val="24"/>
        </w:rPr>
      </w:pPr>
      <w:r>
        <w:rPr>
          <w:rFonts w:ascii="Times New Roman" w:hAnsi="Times New Roman"/>
          <w:b/>
          <w:spacing w:val="-2"/>
          <w:sz w:val="24"/>
        </w:rPr>
        <w:t>YOU MUST EVACUATE the laboratory and close the doors BUT DO NOT allow any persons who were in the laboratory to leave the area.</w:t>
      </w:r>
    </w:p>
    <w:p w:rsidR="00C82961" w:rsidRDefault="00C82961" w:rsidP="00217205">
      <w:pPr>
        <w:numPr>
          <w:ilvl w:val="12"/>
          <w:numId w:val="0"/>
        </w:numPr>
        <w:suppressAutoHyphens/>
        <w:ind w:left="720" w:hanging="36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spacing w:val="-2"/>
          <w:sz w:val="24"/>
        </w:rPr>
      </w:pPr>
      <w:r>
        <w:rPr>
          <w:rFonts w:ascii="Times New Roman" w:hAnsi="Times New Roman"/>
          <w:b/>
          <w:spacing w:val="-2"/>
          <w:sz w:val="24"/>
        </w:rPr>
        <w:t>Address any contamination of persons according to the Emergency Response Procedure for Personal Contamination.</w:t>
      </w:r>
    </w:p>
    <w:p w:rsidR="00C82961" w:rsidRDefault="00C82961" w:rsidP="00217205">
      <w:pPr>
        <w:numPr>
          <w:ilvl w:val="12"/>
          <w:numId w:val="0"/>
        </w:numPr>
        <w:suppressAutoHyphens/>
        <w:ind w:left="1080" w:hanging="36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b/>
          <w:spacing w:val="-2"/>
          <w:sz w:val="24"/>
        </w:rPr>
        <w:t xml:space="preserve">Call </w:t>
      </w:r>
      <w:r w:rsidR="00D069F0">
        <w:rPr>
          <w:rFonts w:ascii="Times New Roman" w:hAnsi="Times New Roman"/>
          <w:b/>
          <w:spacing w:val="-2"/>
          <w:sz w:val="24"/>
        </w:rPr>
        <w:t xml:space="preserve">Environmental </w:t>
      </w:r>
      <w:r>
        <w:rPr>
          <w:rFonts w:ascii="Times New Roman" w:hAnsi="Times New Roman"/>
          <w:b/>
          <w:spacing w:val="-2"/>
          <w:sz w:val="24"/>
        </w:rPr>
        <w:t>Health and Safety.</w:t>
      </w:r>
    </w:p>
    <w:p w:rsidR="00C82961" w:rsidRDefault="00C82961" w:rsidP="00217205">
      <w:pPr>
        <w:numPr>
          <w:ilvl w:val="12"/>
          <w:numId w:val="0"/>
        </w:numPr>
        <w:suppressAutoHyphens/>
        <w:ind w:left="1080" w:hanging="36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b/>
          <w:spacing w:val="-2"/>
          <w:sz w:val="24"/>
        </w:rPr>
      </w:pPr>
      <w:r>
        <w:rPr>
          <w:rFonts w:ascii="Times New Roman" w:hAnsi="Times New Roman"/>
          <w:b/>
          <w:spacing w:val="-2"/>
          <w:sz w:val="24"/>
        </w:rPr>
        <w:t>All persons who were in the laboratory must remove any potentially-contaminated footwear and place them in a secure area.</w:t>
      </w:r>
    </w:p>
    <w:p w:rsidR="00C82961" w:rsidRDefault="00C82961" w:rsidP="00217205">
      <w:pPr>
        <w:numPr>
          <w:ilvl w:val="12"/>
          <w:numId w:val="0"/>
        </w:numPr>
        <w:suppressAutoHyphens/>
        <w:ind w:left="720" w:hanging="360"/>
        <w:rPr>
          <w:rFonts w:ascii="Times New Roman" w:hAnsi="Times New Roman"/>
          <w:b/>
          <w:spacing w:val="-2"/>
          <w:sz w:val="24"/>
        </w:rPr>
      </w:pPr>
    </w:p>
    <w:p w:rsidR="00C82961" w:rsidRDefault="00C82961" w:rsidP="00217205">
      <w:pPr>
        <w:numPr>
          <w:ilvl w:val="0"/>
          <w:numId w:val="1"/>
        </w:numPr>
        <w:suppressAutoHyphens/>
        <w:ind w:left="1080"/>
        <w:rPr>
          <w:rFonts w:ascii="Times New Roman" w:hAnsi="Times New Roman"/>
          <w:spacing w:val="-2"/>
          <w:sz w:val="24"/>
        </w:rPr>
      </w:pPr>
      <w:r>
        <w:rPr>
          <w:rFonts w:ascii="Times New Roman" w:hAnsi="Times New Roman"/>
          <w:spacing w:val="-2"/>
          <w:sz w:val="24"/>
        </w:rPr>
        <w:t>If the spill did not require evacuation of the laboratory by the above criteria, then you may begin decontamination operations:</w:t>
      </w:r>
    </w:p>
    <w:p w:rsidR="00C82961" w:rsidRDefault="00C82961" w:rsidP="00217205">
      <w:pPr>
        <w:numPr>
          <w:ilvl w:val="12"/>
          <w:numId w:val="0"/>
        </w:numPr>
        <w:suppressAutoHyphens/>
        <w:ind w:left="720" w:hanging="360"/>
        <w:rPr>
          <w:rFonts w:ascii="Times New Roman" w:hAnsi="Times New Roman"/>
          <w:spacing w:val="-2"/>
          <w:sz w:val="24"/>
        </w:rPr>
      </w:pPr>
    </w:p>
    <w:p w:rsidR="00C82961" w:rsidRDefault="00C82961" w:rsidP="00217205">
      <w:pPr>
        <w:numPr>
          <w:ilvl w:val="0"/>
          <w:numId w:val="1"/>
        </w:numPr>
        <w:suppressAutoHyphens/>
        <w:ind w:left="1440"/>
        <w:rPr>
          <w:rFonts w:ascii="Times New Roman" w:hAnsi="Times New Roman"/>
          <w:spacing w:val="-2"/>
          <w:sz w:val="24"/>
        </w:rPr>
      </w:pPr>
      <w:r>
        <w:rPr>
          <w:rFonts w:ascii="Times New Roman" w:hAnsi="Times New Roman"/>
          <w:spacing w:val="-2"/>
          <w:sz w:val="24"/>
        </w:rPr>
        <w:t>don your lab coat, gloves, and eye protection,</w:t>
      </w:r>
    </w:p>
    <w:p w:rsidR="00C82961" w:rsidRDefault="00C82961" w:rsidP="00217205">
      <w:pPr>
        <w:numPr>
          <w:ilvl w:val="12"/>
          <w:numId w:val="0"/>
        </w:numPr>
        <w:suppressAutoHyphens/>
        <w:ind w:left="1440" w:hanging="360"/>
        <w:rPr>
          <w:rFonts w:ascii="Times New Roman" w:hAnsi="Times New Roman"/>
          <w:spacing w:val="-2"/>
          <w:sz w:val="24"/>
        </w:rPr>
      </w:pPr>
    </w:p>
    <w:p w:rsidR="00C82961" w:rsidRDefault="00C82961" w:rsidP="00217205">
      <w:pPr>
        <w:numPr>
          <w:ilvl w:val="0"/>
          <w:numId w:val="1"/>
        </w:numPr>
        <w:suppressAutoHyphens/>
        <w:ind w:left="1440"/>
        <w:rPr>
          <w:rFonts w:ascii="Times New Roman" w:hAnsi="Times New Roman"/>
          <w:spacing w:val="-2"/>
          <w:sz w:val="24"/>
        </w:rPr>
      </w:pPr>
      <w:r>
        <w:rPr>
          <w:rFonts w:ascii="Times New Roman" w:hAnsi="Times New Roman"/>
          <w:spacing w:val="-2"/>
          <w:sz w:val="24"/>
        </w:rPr>
        <w:t>cordon off an area that is certain to contain the spill so that no other person will enter,</w:t>
      </w:r>
    </w:p>
    <w:p w:rsidR="00C82961" w:rsidRDefault="00C82961" w:rsidP="00217205">
      <w:pPr>
        <w:numPr>
          <w:ilvl w:val="12"/>
          <w:numId w:val="0"/>
        </w:numPr>
        <w:suppressAutoHyphens/>
        <w:ind w:left="1440" w:hanging="360"/>
        <w:rPr>
          <w:rFonts w:ascii="Times New Roman" w:hAnsi="Times New Roman"/>
          <w:spacing w:val="-2"/>
          <w:sz w:val="24"/>
        </w:rPr>
      </w:pPr>
    </w:p>
    <w:p w:rsidR="00C82961" w:rsidRDefault="00C82961" w:rsidP="00217205">
      <w:pPr>
        <w:numPr>
          <w:ilvl w:val="0"/>
          <w:numId w:val="1"/>
        </w:numPr>
        <w:suppressAutoHyphens/>
        <w:ind w:left="1440"/>
        <w:rPr>
          <w:rFonts w:ascii="Times New Roman" w:hAnsi="Times New Roman"/>
          <w:spacing w:val="-2"/>
          <w:sz w:val="24"/>
        </w:rPr>
      </w:pPr>
      <w:r>
        <w:rPr>
          <w:rFonts w:ascii="Times New Roman" w:hAnsi="Times New Roman"/>
          <w:spacing w:val="-2"/>
          <w:sz w:val="24"/>
        </w:rPr>
        <w:t>use disposable paper towels or pads to absorb any liquid and place into a radioactive waste liner, changing gloves frequently,</w:t>
      </w:r>
    </w:p>
    <w:p w:rsidR="00C82961" w:rsidRDefault="00C82961" w:rsidP="00217205">
      <w:pPr>
        <w:numPr>
          <w:ilvl w:val="12"/>
          <w:numId w:val="0"/>
        </w:numPr>
        <w:suppressAutoHyphens/>
        <w:ind w:left="1440" w:hanging="360"/>
        <w:rPr>
          <w:rFonts w:ascii="Times New Roman" w:hAnsi="Times New Roman"/>
          <w:spacing w:val="-2"/>
          <w:sz w:val="24"/>
        </w:rPr>
      </w:pPr>
    </w:p>
    <w:p w:rsidR="00C82961" w:rsidRDefault="00C82961" w:rsidP="00217205">
      <w:pPr>
        <w:numPr>
          <w:ilvl w:val="0"/>
          <w:numId w:val="1"/>
        </w:numPr>
        <w:suppressAutoHyphens/>
        <w:ind w:left="1440"/>
        <w:rPr>
          <w:rFonts w:ascii="Times New Roman" w:hAnsi="Times New Roman"/>
          <w:spacing w:val="-2"/>
          <w:sz w:val="24"/>
        </w:rPr>
      </w:pPr>
      <w:r>
        <w:rPr>
          <w:rFonts w:ascii="Times New Roman" w:hAnsi="Times New Roman"/>
          <w:spacing w:val="-2"/>
          <w:sz w:val="24"/>
        </w:rPr>
        <w:t>decontaminate the spill with a detergent solution or a commercial preparation intended for radioactive decontamination, by soaking paper towels in the solution, wiping toward the center of the spill, and placing the towels into the radioactive waste liner,</w:t>
      </w:r>
    </w:p>
    <w:p w:rsidR="00C82961" w:rsidRDefault="00C82961" w:rsidP="00217205">
      <w:pPr>
        <w:numPr>
          <w:ilvl w:val="12"/>
          <w:numId w:val="0"/>
        </w:numPr>
        <w:suppressAutoHyphens/>
        <w:ind w:left="1440" w:hanging="360"/>
        <w:rPr>
          <w:rFonts w:ascii="Times New Roman" w:hAnsi="Times New Roman"/>
          <w:spacing w:val="-2"/>
          <w:sz w:val="24"/>
        </w:rPr>
      </w:pPr>
    </w:p>
    <w:p w:rsidR="00780DA5" w:rsidRDefault="00C82961" w:rsidP="00780DA5">
      <w:pPr>
        <w:numPr>
          <w:ilvl w:val="0"/>
          <w:numId w:val="1"/>
        </w:numPr>
        <w:suppressAutoHyphens/>
        <w:ind w:left="1440"/>
        <w:rPr>
          <w:rFonts w:ascii="Times New Roman" w:hAnsi="Times New Roman"/>
          <w:spacing w:val="-2"/>
          <w:sz w:val="24"/>
        </w:rPr>
      </w:pPr>
      <w:r w:rsidRPr="000677BE">
        <w:rPr>
          <w:rFonts w:ascii="Times New Roman" w:hAnsi="Times New Roman"/>
          <w:spacing w:val="-2"/>
          <w:sz w:val="24"/>
        </w:rPr>
        <w:lastRenderedPageBreak/>
        <w:t>survey the area after each such effort to determine residual contamination levels, and attempt to remove all detectable contamination by continuing such efforts until no removable contamination appears on swipe samples.</w:t>
      </w:r>
      <w:r w:rsidR="000677BE" w:rsidRPr="000677BE">
        <w:rPr>
          <w:rFonts w:ascii="Times New Roman" w:hAnsi="Times New Roman"/>
          <w:spacing w:val="-2"/>
          <w:sz w:val="24"/>
        </w:rPr>
        <w:br w:type="page"/>
      </w:r>
      <w:bookmarkStart w:id="314" w:name="_Toc307401329"/>
    </w:p>
    <w:p w:rsidR="00780DA5" w:rsidRPr="00780DA5" w:rsidRDefault="00780DA5" w:rsidP="00780DA5">
      <w:pPr>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Default="00780DA5" w:rsidP="00780DA5">
      <w:pPr>
        <w:suppressAutoHyphens/>
        <w:rPr>
          <w:rFonts w:ascii="Times New Roman" w:hAnsi="Times New Roman"/>
          <w:spacing w:val="-2"/>
          <w:sz w:val="24"/>
        </w:rPr>
      </w:pPr>
    </w:p>
    <w:p w:rsidR="00780DA5" w:rsidRPr="00780DA5" w:rsidRDefault="00780DA5" w:rsidP="00780DA5">
      <w:pPr>
        <w:suppressAutoHyphens/>
        <w:rPr>
          <w:rFonts w:ascii="Times New Roman" w:hAnsi="Times New Roman"/>
          <w:spacing w:val="-2"/>
          <w:sz w:val="24"/>
        </w:rPr>
      </w:pPr>
    </w:p>
    <w:p w:rsidR="00780DA5" w:rsidRPr="00780DA5" w:rsidRDefault="00E30B05" w:rsidP="00780DA5">
      <w:pPr>
        <w:pStyle w:val="Heading1"/>
        <w:rPr>
          <w:sz w:val="52"/>
          <w:szCs w:val="52"/>
        </w:rPr>
      </w:pPr>
      <w:bookmarkStart w:id="315" w:name="_Toc307555833"/>
      <w:bookmarkStart w:id="316" w:name="_Toc307556903"/>
      <w:r w:rsidRPr="00780DA5">
        <w:rPr>
          <w:sz w:val="52"/>
          <w:szCs w:val="52"/>
        </w:rPr>
        <w:t>UCD</w:t>
      </w:r>
      <w:r w:rsidR="00315A3C" w:rsidRPr="00780DA5">
        <w:rPr>
          <w:sz w:val="52"/>
          <w:szCs w:val="52"/>
        </w:rPr>
        <w:t xml:space="preserve"> </w:t>
      </w:r>
      <w:r w:rsidR="00315A3C" w:rsidRPr="00780DA5">
        <w:rPr>
          <w:i/>
          <w:sz w:val="52"/>
          <w:szCs w:val="52"/>
        </w:rPr>
        <w:t>Radiation Safety Manual</w:t>
      </w:r>
      <w:bookmarkEnd w:id="314"/>
      <w:r w:rsidR="00780DA5" w:rsidRPr="00780DA5">
        <w:rPr>
          <w:sz w:val="52"/>
          <w:szCs w:val="52"/>
        </w:rPr>
        <w:br/>
      </w:r>
      <w:r w:rsidR="00273044" w:rsidRPr="00780DA5">
        <w:rPr>
          <w:sz w:val="52"/>
          <w:szCs w:val="52"/>
        </w:rPr>
        <w:t>Appendices</w:t>
      </w:r>
      <w:bookmarkEnd w:id="315"/>
      <w:bookmarkEnd w:id="316"/>
      <w:r w:rsidR="000B5672" w:rsidRPr="00780DA5">
        <w:rPr>
          <w:sz w:val="52"/>
          <w:szCs w:val="52"/>
        </w:rPr>
        <w:br w:type="page"/>
      </w:r>
      <w:bookmarkStart w:id="317" w:name="AI"/>
    </w:p>
    <w:bookmarkEnd w:id="317"/>
    <w:p w:rsidR="00273044" w:rsidRDefault="00273044" w:rsidP="00273044">
      <w:pPr>
        <w:suppressAutoHyphens/>
        <w:jc w:val="center"/>
        <w:rPr>
          <w:rFonts w:ascii="Times New Roman" w:hAnsi="Times New Roman"/>
          <w:b/>
          <w:spacing w:val="-2"/>
          <w:sz w:val="52"/>
          <w:szCs w:val="52"/>
        </w:rPr>
      </w:pPr>
    </w:p>
    <w:p w:rsidR="00273044" w:rsidRPr="00EC7F22" w:rsidRDefault="00780DA5" w:rsidP="00EC7F22">
      <w:pPr>
        <w:pStyle w:val="Heading1"/>
        <w:rPr>
          <w:sz w:val="52"/>
          <w:szCs w:val="52"/>
        </w:rPr>
      </w:pPr>
      <w:bookmarkStart w:id="318" w:name="_I__"/>
      <w:bookmarkStart w:id="319" w:name="_Toc307556904"/>
      <w:bookmarkEnd w:id="318"/>
      <w:r w:rsidRPr="00780DA5">
        <w:rPr>
          <w:sz w:val="52"/>
          <w:szCs w:val="52"/>
        </w:rPr>
        <w:t>I</w:t>
      </w:r>
      <w:r>
        <w:rPr>
          <w:sz w:val="52"/>
          <w:szCs w:val="52"/>
        </w:rPr>
        <w:br/>
      </w:r>
      <w:r>
        <w:rPr>
          <w:sz w:val="52"/>
          <w:szCs w:val="52"/>
        </w:rPr>
        <w:br/>
      </w:r>
      <w:r>
        <w:rPr>
          <w:sz w:val="52"/>
          <w:szCs w:val="52"/>
        </w:rPr>
        <w:br/>
      </w:r>
      <w:r w:rsidR="001411BC" w:rsidRPr="00EC7F22">
        <w:rPr>
          <w:sz w:val="52"/>
          <w:szCs w:val="52"/>
        </w:rPr>
        <w:t>UCD</w:t>
      </w:r>
      <w:r w:rsidR="00273044" w:rsidRPr="00EC7F22">
        <w:rPr>
          <w:sz w:val="52"/>
          <w:szCs w:val="52"/>
        </w:rPr>
        <w:t xml:space="preserve"> Broad Scope Radioactive</w:t>
      </w:r>
      <w:r w:rsidR="00EC7F22" w:rsidRPr="00EC7F22">
        <w:rPr>
          <w:sz w:val="52"/>
          <w:szCs w:val="52"/>
        </w:rPr>
        <w:t xml:space="preserve"> </w:t>
      </w:r>
      <w:r w:rsidR="00273044" w:rsidRPr="00EC7F22">
        <w:rPr>
          <w:sz w:val="52"/>
          <w:szCs w:val="52"/>
        </w:rPr>
        <w:t>Materials License and Cover Letter</w:t>
      </w:r>
      <w:bookmarkEnd w:id="319"/>
    </w:p>
    <w:p w:rsidR="00B950F1" w:rsidRDefault="00273044" w:rsidP="00273044">
      <w:pPr>
        <w:rPr>
          <w:rFonts w:ascii="Times New Roman" w:hAnsi="Times New Roman"/>
          <w:b/>
          <w:spacing w:val="-2"/>
          <w:sz w:val="52"/>
          <w:szCs w:val="52"/>
        </w:rPr>
      </w:pPr>
      <w:r>
        <w:rPr>
          <w:rFonts w:ascii="Times New Roman" w:hAnsi="Times New Roman"/>
          <w:b/>
          <w:spacing w:val="-2"/>
          <w:sz w:val="52"/>
          <w:szCs w:val="52"/>
        </w:rPr>
        <w:br w:type="page"/>
      </w:r>
    </w:p>
    <w:p w:rsidR="00B950F1" w:rsidRDefault="00B950F1" w:rsidP="00273044">
      <w:pPr>
        <w:rPr>
          <w:rFonts w:ascii="Times New Roman" w:hAnsi="Times New Roman"/>
          <w:b/>
          <w:spacing w:val="-2"/>
          <w:sz w:val="52"/>
          <w:szCs w:val="52"/>
        </w:rPr>
      </w:pPr>
    </w:p>
    <w:p w:rsidR="00273044" w:rsidRDefault="00273044" w:rsidP="00273044">
      <w:pPr>
        <w:rPr>
          <w:rFonts w:ascii="Bookman Old Style" w:hAnsi="Bookman Old Style"/>
        </w:rPr>
      </w:pPr>
      <w:r w:rsidRPr="00F45406">
        <w:rPr>
          <w:rFonts w:ascii="Times New Roman" w:hAnsi="Times New Roman"/>
          <w:b/>
          <w:position w:val="17"/>
          <w:sz w:val="24"/>
          <w:szCs w:val="24"/>
        </w:rPr>
        <w:t xml:space="preserve">University of Colorado </w:t>
      </w:r>
      <w:r w:rsidR="00D069F0">
        <w:rPr>
          <w:rFonts w:ascii="Times New Roman" w:hAnsi="Times New Roman"/>
          <w:b/>
          <w:position w:val="17"/>
          <w:sz w:val="24"/>
          <w:szCs w:val="24"/>
        </w:rPr>
        <w:t>Denver</w:t>
      </w:r>
    </w:p>
    <w:p w:rsidR="00273044" w:rsidRPr="00F45406" w:rsidRDefault="00273044" w:rsidP="00D22DEC">
      <w:pPr>
        <w:outlineLvl w:val="0"/>
        <w:rPr>
          <w:rFonts w:ascii="Times New Roman" w:hAnsi="Times New Roman"/>
          <w:b/>
          <w:color w:val="000000"/>
        </w:rPr>
      </w:pPr>
      <w:r w:rsidRPr="00F45406">
        <w:rPr>
          <w:rFonts w:ascii="Times New Roman" w:hAnsi="Times New Roman"/>
          <w:b/>
          <w:color w:val="808080"/>
        </w:rPr>
        <w:t xml:space="preserve"> </w:t>
      </w:r>
      <w:r w:rsidRPr="00F45406">
        <w:rPr>
          <w:rFonts w:ascii="Times New Roman" w:hAnsi="Times New Roman"/>
          <w:b/>
          <w:color w:val="808080"/>
        </w:rPr>
        <w:tab/>
      </w:r>
      <w:bookmarkStart w:id="320" w:name="_Toc307465207"/>
      <w:bookmarkStart w:id="321" w:name="_Toc307555835"/>
      <w:bookmarkStart w:id="322" w:name="_Toc307556905"/>
      <w:r w:rsidR="00D069F0" w:rsidRPr="00D069F0">
        <w:rPr>
          <w:rFonts w:ascii="Times New Roman" w:hAnsi="Times New Roman"/>
          <w:b/>
        </w:rPr>
        <w:t xml:space="preserve">Environmental </w:t>
      </w:r>
      <w:r w:rsidR="00D069F0">
        <w:rPr>
          <w:rFonts w:ascii="Times New Roman" w:hAnsi="Times New Roman"/>
          <w:b/>
          <w:color w:val="000000"/>
        </w:rPr>
        <w:t>Health and Safety Department</w:t>
      </w:r>
      <w:bookmarkEnd w:id="320"/>
      <w:bookmarkEnd w:id="321"/>
      <w:bookmarkEnd w:id="322"/>
    </w:p>
    <w:p w:rsidR="00273044" w:rsidRDefault="00273044" w:rsidP="00D22DEC">
      <w:pPr>
        <w:outlineLvl w:val="0"/>
        <w:rPr>
          <w:rFonts w:ascii="Times New Roman" w:hAnsi="Times New Roman"/>
          <w:b/>
          <w:color w:val="000000"/>
        </w:rPr>
      </w:pPr>
      <w:r w:rsidRPr="00F45406">
        <w:rPr>
          <w:rFonts w:ascii="Times New Roman" w:hAnsi="Times New Roman"/>
          <w:b/>
          <w:color w:val="000000"/>
        </w:rPr>
        <w:tab/>
      </w:r>
      <w:bookmarkStart w:id="323" w:name="_Toc307465208"/>
      <w:bookmarkStart w:id="324" w:name="_Toc307555836"/>
      <w:bookmarkStart w:id="325" w:name="_Toc307556906"/>
      <w:r w:rsidRPr="00F45406">
        <w:rPr>
          <w:rFonts w:ascii="Times New Roman" w:hAnsi="Times New Roman"/>
          <w:b/>
          <w:color w:val="000000"/>
        </w:rPr>
        <w:t>Office of Vice Chancellor for Research</w:t>
      </w:r>
      <w:bookmarkEnd w:id="323"/>
      <w:bookmarkEnd w:id="324"/>
      <w:bookmarkEnd w:id="325"/>
    </w:p>
    <w:tbl>
      <w:tblPr>
        <w:tblW w:w="0" w:type="auto"/>
        <w:tblLook w:val="01E0"/>
      </w:tblPr>
      <w:tblGrid>
        <w:gridCol w:w="5004"/>
        <w:gridCol w:w="5004"/>
      </w:tblGrid>
      <w:tr w:rsidR="00F45406" w:rsidRPr="00795358" w:rsidTr="00795358">
        <w:trPr>
          <w:trHeight w:val="189"/>
        </w:trPr>
        <w:tc>
          <w:tcPr>
            <w:tcW w:w="5004" w:type="dxa"/>
          </w:tcPr>
          <w:p w:rsidR="00F45406" w:rsidRPr="00795358" w:rsidRDefault="00190257" w:rsidP="00273044">
            <w:pPr>
              <w:rPr>
                <w:rFonts w:ascii="Times New Roman" w:hAnsi="Times New Roman"/>
                <w:color w:val="000000"/>
                <w:sz w:val="16"/>
                <w:szCs w:val="16"/>
              </w:rPr>
            </w:pPr>
            <w:r>
              <w:rPr>
                <w:rFonts w:ascii="Times New Roman" w:hAnsi="Times New Roman"/>
                <w:color w:val="000000"/>
                <w:sz w:val="16"/>
                <w:szCs w:val="16"/>
              </w:rPr>
              <w:t>1784 Racine St.</w:t>
            </w:r>
          </w:p>
        </w:tc>
        <w:tc>
          <w:tcPr>
            <w:tcW w:w="5004" w:type="dxa"/>
          </w:tcPr>
          <w:p w:rsidR="00F45406" w:rsidRPr="00795358" w:rsidRDefault="00F45406" w:rsidP="00795358">
            <w:pPr>
              <w:jc w:val="right"/>
              <w:rPr>
                <w:rFonts w:ascii="Times New Roman" w:hAnsi="Times New Roman"/>
                <w:color w:val="000000"/>
                <w:sz w:val="16"/>
                <w:szCs w:val="16"/>
              </w:rPr>
            </w:pPr>
            <w:r w:rsidRPr="00795358">
              <w:rPr>
                <w:rFonts w:ascii="Times New Roman" w:hAnsi="Times New Roman"/>
                <w:color w:val="000000"/>
                <w:sz w:val="16"/>
                <w:szCs w:val="16"/>
              </w:rPr>
              <w:t>Voice:</w:t>
            </w:r>
            <w:r w:rsidRPr="00795358">
              <w:rPr>
                <w:rFonts w:ascii="Times New Roman" w:hAnsi="Times New Roman"/>
                <w:color w:val="000000"/>
                <w:sz w:val="16"/>
                <w:szCs w:val="16"/>
              </w:rPr>
              <w:tab/>
              <w:t>(303) 724-0345</w:t>
            </w:r>
          </w:p>
        </w:tc>
      </w:tr>
      <w:tr w:rsidR="00F45406" w:rsidRPr="00795358" w:rsidTr="00795358">
        <w:trPr>
          <w:trHeight w:val="90"/>
        </w:trPr>
        <w:tc>
          <w:tcPr>
            <w:tcW w:w="5004" w:type="dxa"/>
          </w:tcPr>
          <w:p w:rsidR="00F45406" w:rsidRPr="00795358" w:rsidRDefault="00F45406" w:rsidP="00190257">
            <w:pPr>
              <w:rPr>
                <w:rFonts w:ascii="Times New Roman" w:hAnsi="Times New Roman"/>
                <w:color w:val="000000"/>
                <w:sz w:val="16"/>
                <w:szCs w:val="16"/>
              </w:rPr>
            </w:pPr>
            <w:r w:rsidRPr="00795358">
              <w:rPr>
                <w:rFonts w:ascii="Times New Roman" w:hAnsi="Times New Roman"/>
                <w:color w:val="000000"/>
                <w:sz w:val="16"/>
                <w:szCs w:val="16"/>
              </w:rPr>
              <w:t>Aurora, Colorado  80045</w:t>
            </w:r>
          </w:p>
        </w:tc>
        <w:tc>
          <w:tcPr>
            <w:tcW w:w="5004" w:type="dxa"/>
          </w:tcPr>
          <w:p w:rsidR="00F45406" w:rsidRPr="00795358" w:rsidRDefault="00F45406" w:rsidP="00795358">
            <w:pPr>
              <w:jc w:val="right"/>
              <w:rPr>
                <w:rFonts w:ascii="Times New Roman" w:hAnsi="Times New Roman"/>
                <w:color w:val="000000"/>
                <w:sz w:val="16"/>
                <w:szCs w:val="16"/>
              </w:rPr>
            </w:pPr>
            <w:r w:rsidRPr="00795358">
              <w:rPr>
                <w:rFonts w:ascii="Times New Roman" w:hAnsi="Times New Roman"/>
                <w:color w:val="000000"/>
                <w:sz w:val="16"/>
                <w:szCs w:val="16"/>
              </w:rPr>
              <w:t>Fax:</w:t>
            </w:r>
            <w:r w:rsidRPr="00795358">
              <w:rPr>
                <w:rFonts w:ascii="Times New Roman" w:hAnsi="Times New Roman"/>
                <w:color w:val="000000"/>
                <w:sz w:val="16"/>
                <w:szCs w:val="16"/>
              </w:rPr>
              <w:tab/>
              <w:t>(303) 724-0388</w:t>
            </w:r>
          </w:p>
        </w:tc>
      </w:tr>
    </w:tbl>
    <w:p w:rsidR="00F45406" w:rsidRDefault="00F45406" w:rsidP="00273044">
      <w:pPr>
        <w:rPr>
          <w:rFonts w:ascii="Times New Roman" w:hAnsi="Times New Roman"/>
          <w:sz w:val="24"/>
          <w:szCs w:val="24"/>
        </w:rPr>
      </w:pPr>
    </w:p>
    <w:p w:rsidR="00273044" w:rsidRPr="00F45406" w:rsidRDefault="00273044" w:rsidP="00273044">
      <w:pPr>
        <w:rPr>
          <w:rFonts w:ascii="Times New Roman" w:hAnsi="Times New Roman"/>
        </w:rPr>
      </w:pPr>
      <w:r w:rsidRPr="00F45406">
        <w:rPr>
          <w:rFonts w:ascii="Times New Roman" w:hAnsi="Times New Roman"/>
        </w:rPr>
        <w:t>DATE:</w:t>
      </w:r>
      <w:r w:rsidRPr="00F45406">
        <w:rPr>
          <w:rFonts w:ascii="Times New Roman" w:hAnsi="Times New Roman"/>
        </w:rPr>
        <w:tab/>
      </w:r>
      <w:r w:rsidRPr="00F45406">
        <w:rPr>
          <w:rFonts w:ascii="Times New Roman" w:hAnsi="Times New Roman"/>
        </w:rPr>
        <w:tab/>
      </w:r>
      <w:r w:rsidR="00190257">
        <w:rPr>
          <w:rFonts w:ascii="Times New Roman" w:hAnsi="Times New Roman"/>
        </w:rPr>
        <w:t>June 1, 2011</w:t>
      </w:r>
    </w:p>
    <w:p w:rsidR="00273044" w:rsidRPr="00F45406" w:rsidRDefault="00273044" w:rsidP="00273044">
      <w:pPr>
        <w:rPr>
          <w:rFonts w:ascii="Times New Roman" w:hAnsi="Times New Roman"/>
        </w:rPr>
      </w:pPr>
    </w:p>
    <w:p w:rsidR="00273044" w:rsidRPr="00F45406" w:rsidRDefault="00273044" w:rsidP="00273044">
      <w:pPr>
        <w:rPr>
          <w:rFonts w:ascii="Times New Roman" w:hAnsi="Times New Roman"/>
        </w:rPr>
      </w:pPr>
      <w:r w:rsidRPr="00F45406">
        <w:rPr>
          <w:rFonts w:ascii="Times New Roman" w:hAnsi="Times New Roman"/>
        </w:rPr>
        <w:t>TO:</w:t>
      </w:r>
      <w:r w:rsidRPr="00F45406">
        <w:rPr>
          <w:rFonts w:ascii="Times New Roman" w:hAnsi="Times New Roman"/>
        </w:rPr>
        <w:tab/>
      </w:r>
      <w:r w:rsidRPr="00F45406">
        <w:rPr>
          <w:rFonts w:ascii="Times New Roman" w:hAnsi="Times New Roman"/>
        </w:rPr>
        <w:tab/>
        <w:t xml:space="preserve">Persons Shipping Radioactive Materials to </w:t>
      </w:r>
      <w:r w:rsidR="001411BC">
        <w:rPr>
          <w:rFonts w:ascii="Times New Roman" w:hAnsi="Times New Roman"/>
        </w:rPr>
        <w:t>UCD</w:t>
      </w:r>
    </w:p>
    <w:p w:rsidR="00273044" w:rsidRPr="00F45406" w:rsidRDefault="00273044" w:rsidP="00273044">
      <w:pPr>
        <w:rPr>
          <w:rFonts w:ascii="Times New Roman" w:hAnsi="Times New Roman"/>
        </w:rPr>
      </w:pPr>
    </w:p>
    <w:p w:rsidR="00273044" w:rsidRPr="00F45406" w:rsidRDefault="00273044" w:rsidP="00273044">
      <w:pPr>
        <w:rPr>
          <w:rFonts w:ascii="Times New Roman" w:hAnsi="Times New Roman"/>
        </w:rPr>
      </w:pPr>
      <w:r w:rsidRPr="00F45406">
        <w:rPr>
          <w:rFonts w:ascii="Times New Roman" w:hAnsi="Times New Roman"/>
        </w:rPr>
        <w:t>SUBJECT:</w:t>
      </w:r>
      <w:r w:rsidRPr="00F45406">
        <w:rPr>
          <w:rFonts w:ascii="Times New Roman" w:hAnsi="Times New Roman"/>
        </w:rPr>
        <w:tab/>
      </w:r>
      <w:r w:rsidRPr="00F45406">
        <w:rPr>
          <w:rFonts w:ascii="Times New Roman" w:hAnsi="Times New Roman"/>
          <w:b/>
        </w:rPr>
        <w:t>Radioactive Materials License and Shipping Instructions</w:t>
      </w:r>
    </w:p>
    <w:p w:rsidR="00273044" w:rsidRPr="00F45406" w:rsidRDefault="00273044" w:rsidP="00273044">
      <w:pPr>
        <w:rPr>
          <w:rFonts w:ascii="Times New Roman" w:hAnsi="Times New Roman"/>
        </w:rPr>
      </w:pPr>
    </w:p>
    <w:p w:rsidR="00273044" w:rsidRPr="00F45406" w:rsidRDefault="00273044" w:rsidP="00273044">
      <w:pPr>
        <w:rPr>
          <w:rFonts w:ascii="Times New Roman" w:hAnsi="Times New Roman"/>
          <w:sz w:val="16"/>
          <w:szCs w:val="16"/>
        </w:rPr>
      </w:pPr>
      <w:r w:rsidRPr="00F45406">
        <w:rPr>
          <w:rFonts w:ascii="Times New Roman" w:hAnsi="Times New Roman"/>
          <w:sz w:val="16"/>
          <w:szCs w:val="16"/>
        </w:rPr>
        <w:t xml:space="preserve">The University of Colorado </w:t>
      </w:r>
      <w:r w:rsidR="005746E1">
        <w:rPr>
          <w:rFonts w:ascii="Times New Roman" w:hAnsi="Times New Roman"/>
          <w:sz w:val="16"/>
          <w:szCs w:val="16"/>
        </w:rPr>
        <w:t>Denver</w:t>
      </w:r>
      <w:r w:rsidRPr="00F45406">
        <w:rPr>
          <w:rFonts w:ascii="Times New Roman" w:hAnsi="Times New Roman"/>
          <w:sz w:val="16"/>
          <w:szCs w:val="16"/>
        </w:rPr>
        <w:t xml:space="preserve"> (</w:t>
      </w:r>
      <w:r w:rsidR="001411BC">
        <w:rPr>
          <w:rFonts w:ascii="Times New Roman" w:hAnsi="Times New Roman"/>
          <w:sz w:val="16"/>
          <w:szCs w:val="16"/>
        </w:rPr>
        <w:t>UCD</w:t>
      </w:r>
      <w:r w:rsidRPr="00F45406">
        <w:rPr>
          <w:rFonts w:ascii="Times New Roman" w:hAnsi="Times New Roman"/>
          <w:sz w:val="16"/>
          <w:szCs w:val="16"/>
        </w:rPr>
        <w:t xml:space="preserve">) is authorized to receive radioactive materials under the attached Byproduct Materials License No. Colo-835-01, expiring November 30, </w:t>
      </w:r>
      <w:r w:rsidR="00190257">
        <w:rPr>
          <w:rFonts w:ascii="Times New Roman" w:hAnsi="Times New Roman"/>
          <w:sz w:val="16"/>
          <w:szCs w:val="16"/>
        </w:rPr>
        <w:t>2011</w:t>
      </w:r>
      <w:r w:rsidRPr="00F45406">
        <w:rPr>
          <w:rFonts w:ascii="Times New Roman" w:hAnsi="Times New Roman"/>
          <w:sz w:val="16"/>
          <w:szCs w:val="16"/>
        </w:rPr>
        <w:t>, issued by the Colorado Department of Public Health and Environment, which has licensing authority in Colorado by agreement with the U.S.</w:t>
      </w:r>
      <w:r w:rsidR="00E101FB">
        <w:rPr>
          <w:rFonts w:ascii="Times New Roman" w:hAnsi="Times New Roman"/>
          <w:sz w:val="16"/>
          <w:szCs w:val="16"/>
        </w:rPr>
        <w:t xml:space="preserve"> Nuclear Regulatory Commission.</w:t>
      </w:r>
    </w:p>
    <w:p w:rsidR="00273044" w:rsidRPr="00F45406" w:rsidRDefault="00273044" w:rsidP="00273044">
      <w:pPr>
        <w:rPr>
          <w:rFonts w:ascii="Times New Roman" w:hAnsi="Times New Roman"/>
          <w:sz w:val="16"/>
          <w:szCs w:val="16"/>
        </w:rPr>
      </w:pPr>
    </w:p>
    <w:p w:rsidR="00273044" w:rsidRPr="00AB3646" w:rsidRDefault="00273044" w:rsidP="00D22DEC">
      <w:pPr>
        <w:outlineLvl w:val="0"/>
        <w:rPr>
          <w:rFonts w:ascii="Times New Roman" w:hAnsi="Times New Roman"/>
          <w:sz w:val="16"/>
          <w:szCs w:val="16"/>
        </w:rPr>
      </w:pPr>
      <w:bookmarkStart w:id="326" w:name="_Toc307465209"/>
      <w:bookmarkStart w:id="327" w:name="_Toc307555837"/>
      <w:bookmarkStart w:id="328" w:name="_Toc307556907"/>
      <w:r w:rsidRPr="00AB3646">
        <w:rPr>
          <w:rFonts w:ascii="Times New Roman" w:hAnsi="Times New Roman"/>
          <w:b/>
          <w:sz w:val="16"/>
          <w:szCs w:val="16"/>
        </w:rPr>
        <w:t>Delivery Addresses:</w:t>
      </w:r>
      <w:bookmarkEnd w:id="326"/>
      <w:bookmarkEnd w:id="327"/>
      <w:bookmarkEnd w:id="328"/>
    </w:p>
    <w:p w:rsidR="00273044" w:rsidRPr="005746E1" w:rsidRDefault="00273044" w:rsidP="00273044">
      <w:pPr>
        <w:ind w:left="720"/>
        <w:rPr>
          <w:rFonts w:ascii="Times New Roman" w:hAnsi="Times New Roman"/>
          <w:sz w:val="16"/>
          <w:szCs w:val="16"/>
          <w:highlight w:val="cyan"/>
        </w:rPr>
      </w:pPr>
    </w:p>
    <w:p w:rsidR="00273044" w:rsidRPr="00F45406" w:rsidRDefault="00273044" w:rsidP="00AB3646">
      <w:pPr>
        <w:rPr>
          <w:rFonts w:ascii="Times New Roman" w:hAnsi="Times New Roman"/>
          <w:sz w:val="16"/>
          <w:szCs w:val="16"/>
        </w:rPr>
      </w:pPr>
    </w:p>
    <w:p w:rsidR="00273044" w:rsidRPr="00F45406" w:rsidRDefault="00273044" w:rsidP="00273044">
      <w:pPr>
        <w:ind w:left="720"/>
        <w:rPr>
          <w:rFonts w:ascii="Times New Roman" w:hAnsi="Times New Roman"/>
          <w:sz w:val="16"/>
          <w:szCs w:val="16"/>
        </w:rPr>
      </w:pPr>
      <w:r w:rsidRPr="00F45406">
        <w:rPr>
          <w:rFonts w:ascii="Times New Roman" w:hAnsi="Times New Roman"/>
          <w:sz w:val="16"/>
          <w:szCs w:val="16"/>
        </w:rPr>
        <w:t xml:space="preserve">All shipments of radioactive materials to the </w:t>
      </w:r>
      <w:r w:rsidR="00F31BD5">
        <w:rPr>
          <w:rFonts w:ascii="Times New Roman" w:hAnsi="Times New Roman"/>
          <w:sz w:val="16"/>
          <w:szCs w:val="16"/>
        </w:rPr>
        <w:t>Anschutz</w:t>
      </w:r>
      <w:r w:rsidRPr="00F45406">
        <w:rPr>
          <w:rFonts w:ascii="Times New Roman" w:hAnsi="Times New Roman"/>
          <w:sz w:val="16"/>
          <w:szCs w:val="16"/>
        </w:rPr>
        <w:t xml:space="preserve"> campus in Aurora (12800 E. 19</w:t>
      </w:r>
      <w:r w:rsidRPr="00F45406">
        <w:rPr>
          <w:rFonts w:ascii="Times New Roman" w:hAnsi="Times New Roman"/>
          <w:sz w:val="16"/>
          <w:szCs w:val="16"/>
          <w:vertAlign w:val="superscript"/>
        </w:rPr>
        <w:t>th</w:t>
      </w:r>
      <w:r w:rsidRPr="00F45406">
        <w:rPr>
          <w:rFonts w:ascii="Times New Roman" w:hAnsi="Times New Roman"/>
          <w:sz w:val="16"/>
          <w:szCs w:val="16"/>
        </w:rPr>
        <w:t xml:space="preserve"> Avenue, 12801 E. </w:t>
      </w:r>
      <w:r w:rsidR="005746E1" w:rsidRPr="00F45406">
        <w:rPr>
          <w:rFonts w:ascii="Times New Roman" w:hAnsi="Times New Roman"/>
          <w:sz w:val="16"/>
          <w:szCs w:val="16"/>
        </w:rPr>
        <w:t>17</w:t>
      </w:r>
      <w:r w:rsidR="005746E1" w:rsidRPr="00F45406">
        <w:rPr>
          <w:rFonts w:ascii="Times New Roman" w:hAnsi="Times New Roman"/>
          <w:sz w:val="16"/>
          <w:szCs w:val="16"/>
          <w:vertAlign w:val="superscript"/>
        </w:rPr>
        <w:t>th</w:t>
      </w:r>
      <w:r w:rsidR="005746E1" w:rsidRPr="00F45406">
        <w:rPr>
          <w:rFonts w:ascii="Times New Roman" w:hAnsi="Times New Roman"/>
          <w:sz w:val="16"/>
          <w:szCs w:val="16"/>
        </w:rPr>
        <w:t xml:space="preserve"> Avenue</w:t>
      </w:r>
      <w:r w:rsidRPr="00F45406">
        <w:rPr>
          <w:rFonts w:ascii="Times New Roman" w:hAnsi="Times New Roman"/>
          <w:sz w:val="16"/>
          <w:szCs w:val="16"/>
        </w:rPr>
        <w:t>, 1775 N. Ursula St.) must be addressed and delivered to:</w:t>
      </w:r>
    </w:p>
    <w:p w:rsidR="00273044" w:rsidRPr="00F45406" w:rsidRDefault="00273044" w:rsidP="00273044">
      <w:pPr>
        <w:ind w:left="1440"/>
        <w:rPr>
          <w:rFonts w:ascii="Times New Roman" w:hAnsi="Times New Roman"/>
          <w:sz w:val="16"/>
          <w:szCs w:val="16"/>
        </w:rPr>
      </w:pPr>
    </w:p>
    <w:p w:rsidR="00273044" w:rsidRPr="00F45406" w:rsidRDefault="00273044" w:rsidP="00780DA5">
      <w:pPr>
        <w:tabs>
          <w:tab w:val="left" w:pos="1260"/>
        </w:tabs>
        <w:ind w:left="1260"/>
        <w:rPr>
          <w:rFonts w:ascii="Times New Roman" w:hAnsi="Times New Roman"/>
          <w:b/>
          <w:sz w:val="16"/>
          <w:szCs w:val="16"/>
        </w:rPr>
      </w:pPr>
      <w:r w:rsidRPr="00F45406">
        <w:rPr>
          <w:rFonts w:ascii="Times New Roman" w:hAnsi="Times New Roman"/>
          <w:b/>
          <w:sz w:val="16"/>
          <w:szCs w:val="16"/>
        </w:rPr>
        <w:t xml:space="preserve">University of Colorado </w:t>
      </w:r>
      <w:r w:rsidR="005746E1">
        <w:rPr>
          <w:rFonts w:ascii="Times New Roman" w:hAnsi="Times New Roman"/>
          <w:b/>
          <w:sz w:val="16"/>
          <w:szCs w:val="16"/>
        </w:rPr>
        <w:t>Denver</w:t>
      </w:r>
    </w:p>
    <w:p w:rsidR="00273044" w:rsidRPr="00F45406" w:rsidRDefault="005746E1" w:rsidP="00780DA5">
      <w:pPr>
        <w:tabs>
          <w:tab w:val="left" w:pos="1260"/>
        </w:tabs>
        <w:ind w:left="1260"/>
        <w:rPr>
          <w:rFonts w:ascii="Times New Roman" w:hAnsi="Times New Roman"/>
          <w:b/>
          <w:sz w:val="16"/>
          <w:szCs w:val="16"/>
        </w:rPr>
      </w:pPr>
      <w:r>
        <w:rPr>
          <w:rFonts w:ascii="Times New Roman" w:hAnsi="Times New Roman"/>
          <w:b/>
          <w:sz w:val="16"/>
          <w:szCs w:val="16"/>
        </w:rPr>
        <w:t xml:space="preserve">Environmental Health and Safety Support </w:t>
      </w:r>
      <w:r w:rsidR="00273044" w:rsidRPr="00F45406">
        <w:rPr>
          <w:rFonts w:ascii="Times New Roman" w:hAnsi="Times New Roman"/>
          <w:b/>
          <w:sz w:val="16"/>
          <w:szCs w:val="16"/>
        </w:rPr>
        <w:t>Facility</w:t>
      </w:r>
    </w:p>
    <w:p w:rsidR="00273044" w:rsidRPr="00F45406" w:rsidRDefault="00273044" w:rsidP="00780DA5">
      <w:pPr>
        <w:tabs>
          <w:tab w:val="left" w:pos="1260"/>
        </w:tabs>
        <w:ind w:left="1260"/>
        <w:rPr>
          <w:rFonts w:ascii="Times New Roman" w:hAnsi="Times New Roman"/>
          <w:b/>
          <w:sz w:val="16"/>
          <w:szCs w:val="16"/>
        </w:rPr>
      </w:pPr>
      <w:r w:rsidRPr="00F45406">
        <w:rPr>
          <w:rFonts w:ascii="Times New Roman" w:hAnsi="Times New Roman"/>
          <w:b/>
          <w:sz w:val="16"/>
          <w:szCs w:val="16"/>
        </w:rPr>
        <w:t>13178 East 19</w:t>
      </w:r>
      <w:r w:rsidRPr="00F45406">
        <w:rPr>
          <w:rFonts w:ascii="Times New Roman" w:hAnsi="Times New Roman"/>
          <w:b/>
          <w:sz w:val="16"/>
          <w:szCs w:val="16"/>
          <w:vertAlign w:val="superscript"/>
        </w:rPr>
        <w:t>th</w:t>
      </w:r>
      <w:r w:rsidRPr="00F45406">
        <w:rPr>
          <w:rFonts w:ascii="Times New Roman" w:hAnsi="Times New Roman"/>
          <w:b/>
          <w:sz w:val="16"/>
          <w:szCs w:val="16"/>
        </w:rPr>
        <w:t xml:space="preserve"> Avenue</w:t>
      </w:r>
    </w:p>
    <w:p w:rsidR="00273044" w:rsidRPr="00F45406" w:rsidRDefault="00273044" w:rsidP="00780DA5">
      <w:pPr>
        <w:tabs>
          <w:tab w:val="left" w:pos="1260"/>
        </w:tabs>
        <w:ind w:left="1260"/>
        <w:rPr>
          <w:rFonts w:ascii="Times New Roman" w:hAnsi="Times New Roman"/>
          <w:b/>
          <w:sz w:val="16"/>
          <w:szCs w:val="16"/>
        </w:rPr>
      </w:pPr>
      <w:r w:rsidRPr="00F45406">
        <w:rPr>
          <w:rFonts w:ascii="Times New Roman" w:hAnsi="Times New Roman"/>
          <w:b/>
          <w:sz w:val="16"/>
          <w:szCs w:val="16"/>
        </w:rPr>
        <w:t>Aurora, CO 80045</w:t>
      </w:r>
    </w:p>
    <w:p w:rsidR="00273044" w:rsidRPr="00F45406" w:rsidRDefault="00273044" w:rsidP="00273044">
      <w:pPr>
        <w:ind w:left="720"/>
        <w:rPr>
          <w:rFonts w:ascii="Times New Roman" w:hAnsi="Times New Roman"/>
          <w:sz w:val="16"/>
          <w:szCs w:val="16"/>
        </w:rPr>
      </w:pPr>
    </w:p>
    <w:p w:rsidR="00273044" w:rsidRPr="00F45406" w:rsidRDefault="00273044" w:rsidP="00273044">
      <w:pPr>
        <w:ind w:left="720"/>
        <w:rPr>
          <w:rFonts w:ascii="Times New Roman" w:hAnsi="Times New Roman"/>
          <w:sz w:val="16"/>
          <w:szCs w:val="16"/>
          <w:u w:val="single"/>
        </w:rPr>
      </w:pPr>
      <w:r w:rsidRPr="00AB3646">
        <w:rPr>
          <w:rFonts w:ascii="Times New Roman" w:hAnsi="Times New Roman"/>
          <w:sz w:val="16"/>
          <w:szCs w:val="16"/>
          <w:u w:val="single"/>
        </w:rPr>
        <w:t xml:space="preserve">For both the Denver and </w:t>
      </w:r>
      <w:r w:rsidR="00F31BD5" w:rsidRPr="00AB3646">
        <w:rPr>
          <w:rFonts w:ascii="Times New Roman" w:hAnsi="Times New Roman"/>
          <w:sz w:val="16"/>
          <w:szCs w:val="16"/>
          <w:u w:val="single"/>
        </w:rPr>
        <w:t>Anschutz</w:t>
      </w:r>
      <w:r w:rsidRPr="00AB3646">
        <w:rPr>
          <w:rFonts w:ascii="Times New Roman" w:hAnsi="Times New Roman"/>
          <w:sz w:val="16"/>
          <w:szCs w:val="16"/>
          <w:u w:val="single"/>
        </w:rPr>
        <w:t xml:space="preserve"> campuses, the direct delivery of radioactive materials to any location other than the </w:t>
      </w:r>
      <w:r w:rsidR="00F31BD5" w:rsidRPr="00AB3646">
        <w:rPr>
          <w:rFonts w:ascii="Times New Roman" w:hAnsi="Times New Roman"/>
          <w:sz w:val="16"/>
          <w:szCs w:val="16"/>
          <w:u w:val="single"/>
        </w:rPr>
        <w:t>Anschutz</w:t>
      </w:r>
      <w:r w:rsidRPr="00AB3646">
        <w:rPr>
          <w:rFonts w:ascii="Times New Roman" w:hAnsi="Times New Roman"/>
          <w:sz w:val="16"/>
          <w:szCs w:val="16"/>
          <w:u w:val="single"/>
        </w:rPr>
        <w:t xml:space="preserve"> </w:t>
      </w:r>
      <w:r w:rsidR="00AB3646">
        <w:rPr>
          <w:rFonts w:ascii="Times New Roman" w:hAnsi="Times New Roman"/>
          <w:sz w:val="16"/>
          <w:szCs w:val="16"/>
          <w:u w:val="single"/>
        </w:rPr>
        <w:t xml:space="preserve">Environmental </w:t>
      </w:r>
      <w:r w:rsidRPr="00AB3646">
        <w:rPr>
          <w:rFonts w:ascii="Times New Roman" w:hAnsi="Times New Roman"/>
          <w:sz w:val="16"/>
          <w:szCs w:val="16"/>
          <w:u w:val="single"/>
        </w:rPr>
        <w:t>Health and Safety Sup</w:t>
      </w:r>
      <w:r w:rsidR="00AB3646">
        <w:rPr>
          <w:rFonts w:ascii="Times New Roman" w:hAnsi="Times New Roman"/>
          <w:sz w:val="16"/>
          <w:szCs w:val="16"/>
          <w:u w:val="single"/>
        </w:rPr>
        <w:t xml:space="preserve">port  Facility </w:t>
      </w:r>
      <w:r w:rsidRPr="00AB3646">
        <w:rPr>
          <w:rFonts w:ascii="Times New Roman" w:hAnsi="Times New Roman"/>
          <w:sz w:val="16"/>
          <w:szCs w:val="16"/>
          <w:u w:val="single"/>
        </w:rPr>
        <w:t xml:space="preserve"> will generally cause a violation of the </w:t>
      </w:r>
      <w:r w:rsidR="001411BC" w:rsidRPr="00AB3646">
        <w:rPr>
          <w:rFonts w:ascii="Times New Roman" w:hAnsi="Times New Roman"/>
          <w:sz w:val="16"/>
          <w:szCs w:val="16"/>
          <w:u w:val="single"/>
        </w:rPr>
        <w:t>UCD</w:t>
      </w:r>
      <w:r w:rsidRPr="00AB3646">
        <w:rPr>
          <w:rFonts w:ascii="Times New Roman" w:hAnsi="Times New Roman"/>
          <w:sz w:val="16"/>
          <w:szCs w:val="16"/>
          <w:u w:val="single"/>
        </w:rPr>
        <w:t>’s radioactive materials license and is not authorized.</w:t>
      </w:r>
    </w:p>
    <w:p w:rsidR="00273044" w:rsidRPr="00F45406" w:rsidRDefault="00273044" w:rsidP="00273044">
      <w:pPr>
        <w:rPr>
          <w:rFonts w:ascii="Times New Roman" w:hAnsi="Times New Roman"/>
          <w:sz w:val="16"/>
          <w:szCs w:val="16"/>
        </w:rPr>
      </w:pPr>
    </w:p>
    <w:p w:rsidR="00273044" w:rsidRPr="00F45406" w:rsidRDefault="00273044" w:rsidP="00D22DEC">
      <w:pPr>
        <w:ind w:left="720"/>
        <w:outlineLvl w:val="0"/>
        <w:rPr>
          <w:rFonts w:ascii="Times New Roman" w:hAnsi="Times New Roman"/>
          <w:sz w:val="16"/>
          <w:szCs w:val="16"/>
        </w:rPr>
      </w:pPr>
      <w:bookmarkStart w:id="329" w:name="_Toc307465210"/>
      <w:bookmarkStart w:id="330" w:name="_Toc307555838"/>
      <w:bookmarkStart w:id="331" w:name="_Toc307556908"/>
      <w:r w:rsidRPr="00F45406">
        <w:rPr>
          <w:rFonts w:ascii="Times New Roman" w:hAnsi="Times New Roman"/>
          <w:b/>
          <w:sz w:val="16"/>
          <w:szCs w:val="16"/>
        </w:rPr>
        <w:t>Off-campus Satellite Facilities</w:t>
      </w:r>
      <w:bookmarkEnd w:id="329"/>
      <w:bookmarkEnd w:id="330"/>
      <w:bookmarkEnd w:id="331"/>
    </w:p>
    <w:p w:rsidR="00273044" w:rsidRPr="00F45406" w:rsidRDefault="00273044" w:rsidP="00273044">
      <w:pPr>
        <w:rPr>
          <w:rFonts w:ascii="Times New Roman" w:hAnsi="Times New Roman"/>
          <w:sz w:val="16"/>
          <w:szCs w:val="16"/>
        </w:rPr>
      </w:pPr>
    </w:p>
    <w:p w:rsidR="00273044" w:rsidRPr="00F45406" w:rsidRDefault="00273044" w:rsidP="00273044">
      <w:pPr>
        <w:ind w:left="720"/>
        <w:rPr>
          <w:rFonts w:ascii="Times New Roman" w:hAnsi="Times New Roman"/>
          <w:sz w:val="16"/>
          <w:szCs w:val="16"/>
        </w:rPr>
      </w:pPr>
      <w:r w:rsidRPr="00F45406">
        <w:rPr>
          <w:rFonts w:ascii="Times New Roman" w:hAnsi="Times New Roman"/>
          <w:sz w:val="16"/>
          <w:szCs w:val="16"/>
          <w:u w:val="single"/>
        </w:rPr>
        <w:t>When specifically authorized</w:t>
      </w:r>
      <w:r w:rsidRPr="00F45406">
        <w:rPr>
          <w:rFonts w:ascii="Times New Roman" w:hAnsi="Times New Roman"/>
          <w:sz w:val="16"/>
          <w:szCs w:val="16"/>
        </w:rPr>
        <w:t xml:space="preserve"> by correspondence from the </w:t>
      </w:r>
      <w:r w:rsidR="001411BC">
        <w:rPr>
          <w:rFonts w:ascii="Times New Roman" w:hAnsi="Times New Roman"/>
          <w:sz w:val="16"/>
          <w:szCs w:val="16"/>
        </w:rPr>
        <w:t>UCD</w:t>
      </w:r>
      <w:r w:rsidRPr="00F45406">
        <w:rPr>
          <w:rFonts w:ascii="Times New Roman" w:hAnsi="Times New Roman"/>
          <w:sz w:val="16"/>
          <w:szCs w:val="16"/>
        </w:rPr>
        <w:t xml:space="preserve"> Radiation Safety Officer, radioactive materials may be delivered directly to any of the locations listed in paragraph (</w:t>
      </w:r>
      <w:r w:rsidR="00190257">
        <w:rPr>
          <w:rFonts w:ascii="Times New Roman" w:hAnsi="Times New Roman"/>
          <w:sz w:val="16"/>
          <w:szCs w:val="16"/>
        </w:rPr>
        <w:t>12.A.</w:t>
      </w:r>
      <w:r w:rsidRPr="00F45406">
        <w:rPr>
          <w:rFonts w:ascii="Times New Roman" w:hAnsi="Times New Roman"/>
          <w:sz w:val="16"/>
          <w:szCs w:val="16"/>
        </w:rPr>
        <w:t>) of the attached radioactive materials license.</w:t>
      </w:r>
    </w:p>
    <w:p w:rsidR="00273044" w:rsidRPr="00F45406" w:rsidRDefault="00273044" w:rsidP="00273044">
      <w:pPr>
        <w:rPr>
          <w:rFonts w:ascii="Times New Roman" w:hAnsi="Times New Roman"/>
          <w:sz w:val="16"/>
          <w:szCs w:val="16"/>
        </w:rPr>
      </w:pPr>
    </w:p>
    <w:p w:rsidR="00273044" w:rsidRPr="00F45406" w:rsidRDefault="00273044" w:rsidP="00D22DEC">
      <w:pPr>
        <w:outlineLvl w:val="0"/>
        <w:rPr>
          <w:rFonts w:ascii="Times New Roman" w:hAnsi="Times New Roman"/>
          <w:sz w:val="16"/>
          <w:szCs w:val="16"/>
        </w:rPr>
      </w:pPr>
      <w:bookmarkStart w:id="332" w:name="_Toc307465211"/>
      <w:bookmarkStart w:id="333" w:name="_Toc307555839"/>
      <w:bookmarkStart w:id="334" w:name="_Toc307556909"/>
      <w:r w:rsidRPr="00F45406">
        <w:rPr>
          <w:rFonts w:ascii="Times New Roman" w:hAnsi="Times New Roman"/>
          <w:b/>
          <w:sz w:val="16"/>
          <w:szCs w:val="16"/>
        </w:rPr>
        <w:t>Delivery Hours</w:t>
      </w:r>
      <w:r w:rsidR="00E101FB">
        <w:rPr>
          <w:rFonts w:ascii="Times New Roman" w:hAnsi="Times New Roman"/>
          <w:b/>
          <w:sz w:val="16"/>
          <w:szCs w:val="16"/>
        </w:rPr>
        <w:t>:</w:t>
      </w:r>
      <w:bookmarkEnd w:id="332"/>
      <w:bookmarkEnd w:id="333"/>
      <w:bookmarkEnd w:id="334"/>
    </w:p>
    <w:p w:rsidR="00273044" w:rsidRPr="00F45406" w:rsidRDefault="00273044" w:rsidP="00273044">
      <w:pPr>
        <w:rPr>
          <w:rFonts w:ascii="Times New Roman" w:hAnsi="Times New Roman"/>
          <w:sz w:val="16"/>
          <w:szCs w:val="16"/>
        </w:rPr>
      </w:pPr>
    </w:p>
    <w:p w:rsidR="00273044" w:rsidRPr="00F45406" w:rsidRDefault="00273044" w:rsidP="00273044">
      <w:pPr>
        <w:rPr>
          <w:rFonts w:ascii="Times New Roman" w:hAnsi="Times New Roman"/>
          <w:sz w:val="16"/>
          <w:szCs w:val="16"/>
          <w:u w:val="single"/>
        </w:rPr>
      </w:pPr>
      <w:r w:rsidRPr="00F45406">
        <w:rPr>
          <w:rFonts w:ascii="Times New Roman" w:hAnsi="Times New Roman"/>
          <w:sz w:val="16"/>
          <w:szCs w:val="16"/>
        </w:rPr>
        <w:t xml:space="preserve">Radioactive materials packages are received during the hours of 8:00 AM to 5:00 PM, Monday through Friday, </w:t>
      </w:r>
      <w:r w:rsidR="001411BC">
        <w:rPr>
          <w:rFonts w:ascii="Times New Roman" w:hAnsi="Times New Roman"/>
          <w:sz w:val="16"/>
          <w:szCs w:val="16"/>
        </w:rPr>
        <w:t>UCD</w:t>
      </w:r>
      <w:r w:rsidRPr="00F45406">
        <w:rPr>
          <w:rFonts w:ascii="Times New Roman" w:hAnsi="Times New Roman"/>
          <w:sz w:val="16"/>
          <w:szCs w:val="16"/>
        </w:rPr>
        <w:t xml:space="preserve"> holidays excepted. </w:t>
      </w:r>
      <w:r w:rsidRPr="00F45406">
        <w:rPr>
          <w:rFonts w:ascii="Times New Roman" w:hAnsi="Times New Roman"/>
          <w:sz w:val="16"/>
          <w:szCs w:val="16"/>
          <w:u w:val="single"/>
        </w:rPr>
        <w:t>No delivery should be attempted at other times.</w:t>
      </w:r>
    </w:p>
    <w:p w:rsidR="00273044" w:rsidRPr="00F45406" w:rsidRDefault="00273044" w:rsidP="00273044">
      <w:pPr>
        <w:rPr>
          <w:rFonts w:ascii="Times New Roman" w:hAnsi="Times New Roman"/>
          <w:sz w:val="16"/>
          <w:szCs w:val="16"/>
        </w:rPr>
      </w:pPr>
      <w:r w:rsidRPr="00F45406">
        <w:rPr>
          <w:rFonts w:ascii="Times New Roman" w:hAnsi="Times New Roman"/>
          <w:sz w:val="16"/>
          <w:szCs w:val="16"/>
        </w:rPr>
        <w:t xml:space="preserve"> </w:t>
      </w:r>
    </w:p>
    <w:p w:rsidR="00273044" w:rsidRPr="00F45406" w:rsidRDefault="00273044" w:rsidP="00273044">
      <w:pPr>
        <w:rPr>
          <w:rFonts w:ascii="Times New Roman" w:hAnsi="Times New Roman"/>
          <w:sz w:val="16"/>
          <w:szCs w:val="16"/>
        </w:rPr>
      </w:pPr>
      <w:r w:rsidRPr="00F45406">
        <w:rPr>
          <w:rFonts w:ascii="Times New Roman" w:hAnsi="Times New Roman"/>
          <w:sz w:val="16"/>
          <w:szCs w:val="16"/>
        </w:rPr>
        <w:t>Sincerely,</w:t>
      </w:r>
    </w:p>
    <w:p w:rsidR="00273044" w:rsidRPr="00F45406" w:rsidRDefault="00273044" w:rsidP="00273044">
      <w:pPr>
        <w:rPr>
          <w:rFonts w:ascii="Times New Roman" w:hAnsi="Times New Roman"/>
          <w:sz w:val="16"/>
          <w:szCs w:val="16"/>
        </w:rPr>
      </w:pPr>
    </w:p>
    <w:p w:rsidR="00273044" w:rsidRPr="00F45406" w:rsidRDefault="00273044" w:rsidP="00273044">
      <w:pPr>
        <w:rPr>
          <w:rFonts w:ascii="Times New Roman" w:hAnsi="Times New Roman"/>
          <w:sz w:val="16"/>
          <w:szCs w:val="16"/>
        </w:rPr>
      </w:pPr>
    </w:p>
    <w:p w:rsidR="00273044" w:rsidRPr="00F45406" w:rsidRDefault="00273044" w:rsidP="00273044">
      <w:pPr>
        <w:rPr>
          <w:rFonts w:ascii="Times New Roman" w:hAnsi="Times New Roman"/>
          <w:sz w:val="16"/>
          <w:szCs w:val="16"/>
        </w:rPr>
      </w:pPr>
      <w:r w:rsidRPr="00F45406">
        <w:rPr>
          <w:rFonts w:ascii="Times New Roman" w:hAnsi="Times New Roman"/>
          <w:sz w:val="16"/>
          <w:szCs w:val="16"/>
        </w:rPr>
        <w:t>Riad Safadi,</w:t>
      </w:r>
    </w:p>
    <w:p w:rsidR="00C6602A" w:rsidRDefault="00273044" w:rsidP="00273044">
      <w:pPr>
        <w:rPr>
          <w:rFonts w:ascii="Times New Roman" w:hAnsi="Times New Roman"/>
          <w:sz w:val="16"/>
          <w:szCs w:val="16"/>
        </w:rPr>
        <w:sectPr w:rsidR="00C6602A" w:rsidSect="00E66B10">
          <w:headerReference w:type="default" r:id="rId15"/>
          <w:footerReference w:type="default" r:id="rId16"/>
          <w:endnotePr>
            <w:numFmt w:val="decimal"/>
          </w:endnotePr>
          <w:pgSz w:w="12240" w:h="15840" w:code="1"/>
          <w:pgMar w:top="1440" w:right="1224" w:bottom="900" w:left="1224" w:header="1440" w:footer="1440" w:gutter="0"/>
          <w:pgNumType w:start="1"/>
          <w:cols w:space="720"/>
          <w:noEndnote/>
        </w:sectPr>
      </w:pPr>
      <w:r w:rsidRPr="00F45406">
        <w:rPr>
          <w:rFonts w:ascii="Times New Roman" w:hAnsi="Times New Roman"/>
          <w:sz w:val="16"/>
          <w:szCs w:val="16"/>
        </w:rPr>
        <w:t>Radiation Safety Officer</w:t>
      </w:r>
    </w:p>
    <w:p w:rsidR="00273044" w:rsidRPr="00F45406" w:rsidRDefault="00273044" w:rsidP="00273044">
      <w:pPr>
        <w:rPr>
          <w:rFonts w:ascii="Times New Roman" w:hAnsi="Times New Roman"/>
          <w:sz w:val="16"/>
          <w:szCs w:val="16"/>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B02ADB" w:rsidP="00B02ADB">
      <w:pPr>
        <w:autoSpaceDE w:val="0"/>
        <w:autoSpaceDN w:val="0"/>
        <w:adjustRightInd w:val="0"/>
        <w:rPr>
          <w:rFonts w:ascii="Arial" w:hAnsi="Arial" w:cs="Arial"/>
          <w:sz w:val="2"/>
          <w:szCs w:val="2"/>
        </w:rPr>
      </w:pPr>
    </w:p>
    <w:p w:rsidR="00B02ADB" w:rsidRDefault="0089777F" w:rsidP="00B02ADB">
      <w:pPr>
        <w:autoSpaceDE w:val="0"/>
        <w:autoSpaceDN w:val="0"/>
        <w:adjustRightInd w:val="0"/>
        <w:jc w:val="center"/>
        <w:rPr>
          <w:rFonts w:ascii="Arial" w:hAnsi="Arial" w:cs="Arial"/>
        </w:rPr>
      </w:pPr>
      <w:r>
        <w:rPr>
          <w:rFonts w:ascii="Arial" w:hAnsi="Arial" w:cs="Arial"/>
          <w:noProof/>
        </w:rPr>
        <w:drawing>
          <wp:inline distT="0" distB="0" distL="0" distR="0">
            <wp:extent cx="5133975" cy="6545818"/>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tretch>
                      <a:fillRect/>
                    </a:stretch>
                  </pic:blipFill>
                  <pic:spPr bwMode="auto">
                    <a:xfrm>
                      <a:off x="0" y="0"/>
                      <a:ext cx="5133975" cy="6545818"/>
                    </a:xfrm>
                    <a:prstGeom prst="rect">
                      <a:avLst/>
                    </a:prstGeom>
                    <a:noFill/>
                    <a:ln w="9525">
                      <a:noFill/>
                      <a:miter lim="800000"/>
                      <a:headEnd/>
                      <a:tailEnd/>
                    </a:ln>
                  </pic:spPr>
                </pic:pic>
              </a:graphicData>
            </a:graphic>
          </wp:inline>
        </w:drawing>
      </w:r>
    </w:p>
    <w:p w:rsidR="00F45406" w:rsidRDefault="00F45406" w:rsidP="00273044">
      <w:pPr>
        <w:suppressAutoHyphens/>
        <w:jc w:val="center"/>
      </w:pPr>
    </w:p>
    <w:p w:rsidR="00F45406" w:rsidRDefault="0089777F" w:rsidP="00273044">
      <w:pPr>
        <w:suppressAutoHyphens/>
        <w:jc w:val="center"/>
      </w:pPr>
      <w:r>
        <w:rPr>
          <w:noProof/>
        </w:rPr>
        <w:lastRenderedPageBreak/>
        <w:drawing>
          <wp:inline distT="0" distB="0" distL="0" distR="0">
            <wp:extent cx="5257800" cy="670369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tretch>
                      <a:fillRect/>
                    </a:stretch>
                  </pic:blipFill>
                  <pic:spPr bwMode="auto">
                    <a:xfrm>
                      <a:off x="0" y="0"/>
                      <a:ext cx="5257800" cy="6703694"/>
                    </a:xfrm>
                    <a:prstGeom prst="rect">
                      <a:avLst/>
                    </a:prstGeom>
                    <a:noFill/>
                    <a:ln w="9525">
                      <a:noFill/>
                      <a:miter lim="800000"/>
                      <a:headEnd/>
                      <a:tailEnd/>
                    </a:ln>
                  </pic:spPr>
                </pic:pic>
              </a:graphicData>
            </a:graphic>
          </wp:inline>
        </w:drawing>
      </w:r>
    </w:p>
    <w:p w:rsidR="00F45406" w:rsidRDefault="00F45406" w:rsidP="00273044">
      <w:pPr>
        <w:suppressAutoHyphens/>
        <w:jc w:val="center"/>
      </w:pPr>
      <w:r>
        <w:br w:type="page"/>
      </w:r>
      <w:r w:rsidR="0089777F">
        <w:rPr>
          <w:noProof/>
        </w:rPr>
        <w:lastRenderedPageBreak/>
        <w:drawing>
          <wp:inline distT="0" distB="0" distL="0" distR="0">
            <wp:extent cx="5162550" cy="658225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tretch>
                      <a:fillRect/>
                    </a:stretch>
                  </pic:blipFill>
                  <pic:spPr bwMode="auto">
                    <a:xfrm>
                      <a:off x="0" y="0"/>
                      <a:ext cx="5162550" cy="6582251"/>
                    </a:xfrm>
                    <a:prstGeom prst="rect">
                      <a:avLst/>
                    </a:prstGeom>
                    <a:noFill/>
                    <a:ln w="9525">
                      <a:noFill/>
                      <a:miter lim="800000"/>
                      <a:headEnd/>
                      <a:tailEnd/>
                    </a:ln>
                  </pic:spPr>
                </pic:pic>
              </a:graphicData>
            </a:graphic>
          </wp:inline>
        </w:drawing>
      </w:r>
    </w:p>
    <w:p w:rsidR="00F45406" w:rsidRDefault="00F45406" w:rsidP="00273044">
      <w:pPr>
        <w:suppressAutoHyphens/>
        <w:jc w:val="center"/>
      </w:pPr>
      <w:r>
        <w:br w:type="page"/>
      </w:r>
      <w:r w:rsidR="0089777F">
        <w:rPr>
          <w:noProof/>
        </w:rPr>
        <w:lastRenderedPageBreak/>
        <w:drawing>
          <wp:inline distT="0" distB="0" distL="0" distR="0">
            <wp:extent cx="5162550" cy="658225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tretch>
                      <a:fillRect/>
                    </a:stretch>
                  </pic:blipFill>
                  <pic:spPr bwMode="auto">
                    <a:xfrm>
                      <a:off x="0" y="0"/>
                      <a:ext cx="5162550" cy="6582251"/>
                    </a:xfrm>
                    <a:prstGeom prst="rect">
                      <a:avLst/>
                    </a:prstGeom>
                    <a:noFill/>
                    <a:ln w="9525">
                      <a:noFill/>
                      <a:miter lim="800000"/>
                      <a:headEnd/>
                      <a:tailEnd/>
                    </a:ln>
                  </pic:spPr>
                </pic:pic>
              </a:graphicData>
            </a:graphic>
          </wp:inline>
        </w:drawing>
      </w:r>
    </w:p>
    <w:p w:rsidR="00F45406" w:rsidRDefault="00F45406" w:rsidP="00273044">
      <w:pPr>
        <w:suppressAutoHyphens/>
        <w:jc w:val="center"/>
      </w:pPr>
      <w:r>
        <w:br w:type="page"/>
      </w:r>
      <w:r w:rsidR="0089777F">
        <w:rPr>
          <w:noProof/>
        </w:rPr>
        <w:lastRenderedPageBreak/>
        <w:drawing>
          <wp:inline distT="0" distB="0" distL="0" distR="0">
            <wp:extent cx="5172075" cy="659439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tretch>
                      <a:fillRect/>
                    </a:stretch>
                  </pic:blipFill>
                  <pic:spPr bwMode="auto">
                    <a:xfrm>
                      <a:off x="0" y="0"/>
                      <a:ext cx="5172075" cy="6594395"/>
                    </a:xfrm>
                    <a:prstGeom prst="rect">
                      <a:avLst/>
                    </a:prstGeom>
                    <a:noFill/>
                    <a:ln w="9525">
                      <a:noFill/>
                      <a:miter lim="800000"/>
                      <a:headEnd/>
                      <a:tailEnd/>
                    </a:ln>
                  </pic:spPr>
                </pic:pic>
              </a:graphicData>
            </a:graphic>
          </wp:inline>
        </w:drawing>
      </w:r>
    </w:p>
    <w:p w:rsidR="00F45406" w:rsidRDefault="00F45406" w:rsidP="00273044">
      <w:pPr>
        <w:suppressAutoHyphens/>
        <w:jc w:val="center"/>
        <w:rPr>
          <w:noProof/>
        </w:rPr>
      </w:pPr>
      <w:r>
        <w:br w:type="page"/>
      </w:r>
      <w:r w:rsidR="0089777F">
        <w:rPr>
          <w:noProof/>
        </w:rPr>
        <w:lastRenderedPageBreak/>
        <w:drawing>
          <wp:inline distT="0" distB="0" distL="0" distR="0">
            <wp:extent cx="5314950" cy="677656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tretch>
                      <a:fillRect/>
                    </a:stretch>
                  </pic:blipFill>
                  <pic:spPr bwMode="auto">
                    <a:xfrm>
                      <a:off x="0" y="0"/>
                      <a:ext cx="5314950" cy="6776561"/>
                    </a:xfrm>
                    <a:prstGeom prst="rect">
                      <a:avLst/>
                    </a:prstGeom>
                    <a:noFill/>
                    <a:ln w="9525">
                      <a:noFill/>
                      <a:miter lim="800000"/>
                      <a:headEnd/>
                      <a:tailEnd/>
                    </a:ln>
                  </pic:spPr>
                </pic:pic>
              </a:graphicData>
            </a:graphic>
          </wp:inline>
        </w:drawing>
      </w:r>
    </w:p>
    <w:p w:rsidR="00F45406" w:rsidRDefault="00F45406" w:rsidP="00273044">
      <w:pPr>
        <w:suppressAutoHyphens/>
        <w:jc w:val="center"/>
      </w:pPr>
      <w:r>
        <w:rPr>
          <w:noProof/>
        </w:rPr>
        <w:br w:type="page"/>
      </w:r>
    </w:p>
    <w:p w:rsidR="00C7628F" w:rsidRDefault="00C7628F" w:rsidP="009B50C2">
      <w:pPr>
        <w:suppressAutoHyphens/>
      </w:pPr>
      <w:bookmarkStart w:id="335" w:name="AII"/>
    </w:p>
    <w:p w:rsidR="00C7628F" w:rsidRPr="00C7628F" w:rsidRDefault="00C7628F" w:rsidP="00B950F1">
      <w:pPr>
        <w:suppressAutoHyphens/>
        <w:jc w:val="center"/>
        <w:rPr>
          <w:rFonts w:ascii="Times New Roman" w:hAnsi="Times New Roman"/>
          <w:sz w:val="52"/>
          <w:szCs w:val="52"/>
        </w:rPr>
      </w:pPr>
    </w:p>
    <w:p w:rsidR="004F5B95" w:rsidRPr="00C7628F" w:rsidRDefault="00F45406" w:rsidP="00FF6A26">
      <w:pPr>
        <w:pStyle w:val="Heading1"/>
        <w:rPr>
          <w:sz w:val="52"/>
          <w:szCs w:val="52"/>
        </w:rPr>
      </w:pPr>
      <w:bookmarkStart w:id="336" w:name="_II__"/>
      <w:bookmarkStart w:id="337" w:name="_Toc307556910"/>
      <w:bookmarkEnd w:id="336"/>
      <w:r w:rsidRPr="00C7628F">
        <w:rPr>
          <w:sz w:val="52"/>
          <w:szCs w:val="52"/>
        </w:rPr>
        <w:t>II</w:t>
      </w:r>
      <w:bookmarkEnd w:id="335"/>
      <w:r w:rsidR="00C7628F" w:rsidRPr="00C7628F">
        <w:rPr>
          <w:sz w:val="52"/>
          <w:szCs w:val="52"/>
        </w:rPr>
        <w:br/>
      </w:r>
      <w:r w:rsidR="00C7628F" w:rsidRPr="00C7628F">
        <w:rPr>
          <w:sz w:val="52"/>
          <w:szCs w:val="52"/>
        </w:rPr>
        <w:br/>
      </w:r>
      <w:r w:rsidR="00C7628F" w:rsidRPr="00C7628F">
        <w:rPr>
          <w:sz w:val="52"/>
          <w:szCs w:val="52"/>
        </w:rPr>
        <w:br/>
      </w:r>
      <w:bookmarkStart w:id="338" w:name="AIII"/>
      <w:r w:rsidR="00FF6A26">
        <w:rPr>
          <w:sz w:val="52"/>
          <w:szCs w:val="52"/>
        </w:rPr>
        <w:t>List of Government Regulatory Agencies</w:t>
      </w:r>
      <w:bookmarkEnd w:id="337"/>
    </w:p>
    <w:p w:rsidR="00C7628F" w:rsidRDefault="00C7628F">
      <w:pPr>
        <w:rPr>
          <w:rFonts w:ascii="Times New Roman" w:hAnsi="Times New Roman"/>
          <w:b/>
          <w:sz w:val="52"/>
          <w:szCs w:val="52"/>
        </w:rPr>
      </w:pPr>
      <w:r>
        <w:rPr>
          <w:rFonts w:ascii="Times New Roman" w:hAnsi="Times New Roman"/>
          <w:b/>
          <w:sz w:val="52"/>
          <w:szCs w:val="52"/>
        </w:rPr>
        <w:br w:type="page"/>
      </w:r>
    </w:p>
    <w:bookmarkEnd w:id="338"/>
    <w:p w:rsidR="00F45406" w:rsidRPr="00C7628F" w:rsidRDefault="00F45406" w:rsidP="00C7628F">
      <w:pPr>
        <w:rPr>
          <w:rFonts w:ascii="Times New Roman" w:hAnsi="Times New Roman"/>
          <w:b/>
          <w:spacing w:val="-2"/>
          <w:sz w:val="52"/>
          <w:szCs w:val="52"/>
        </w:rPr>
      </w:pPr>
      <w:r w:rsidRPr="00F45406">
        <w:rPr>
          <w:rFonts w:ascii="Times New Roman" w:hAnsi="Times New Roman"/>
          <w:b/>
          <w:sz w:val="28"/>
        </w:rPr>
        <w:lastRenderedPageBreak/>
        <w:t>Government Regulatory Agencies Affecting Radioactive Materials</w:t>
      </w:r>
    </w:p>
    <w:p w:rsidR="00F45406" w:rsidRPr="00F45406" w:rsidRDefault="00F45406" w:rsidP="00F45406">
      <w:pPr>
        <w:rPr>
          <w:rFonts w:ascii="Times New Roman" w:hAnsi="Times New Roman"/>
        </w:rPr>
      </w:pPr>
    </w:p>
    <w:p w:rsidR="00F45406" w:rsidRPr="00F45406" w:rsidRDefault="00F45406" w:rsidP="00D22DEC">
      <w:pPr>
        <w:outlineLvl w:val="0"/>
        <w:rPr>
          <w:rFonts w:ascii="Times New Roman" w:hAnsi="Times New Roman"/>
          <w:b/>
          <w:sz w:val="28"/>
        </w:rPr>
      </w:pPr>
      <w:bookmarkStart w:id="339" w:name="_Toc307465213"/>
      <w:bookmarkStart w:id="340" w:name="_Toc307555841"/>
      <w:bookmarkStart w:id="341" w:name="_Toc307556911"/>
      <w:r w:rsidRPr="00F45406">
        <w:rPr>
          <w:rFonts w:ascii="Times New Roman" w:hAnsi="Times New Roman"/>
          <w:b/>
          <w:sz w:val="28"/>
        </w:rPr>
        <w:t>Federal</w:t>
      </w:r>
      <w:bookmarkEnd w:id="339"/>
      <w:bookmarkEnd w:id="340"/>
      <w:bookmarkEnd w:id="341"/>
    </w:p>
    <w:p w:rsidR="00F45406" w:rsidRPr="00F45406" w:rsidRDefault="00F45406" w:rsidP="00F45406">
      <w:pPr>
        <w:rPr>
          <w:rFonts w:ascii="Times New Roman" w:hAnsi="Times New Roman"/>
          <w:b/>
          <w:sz w:val="24"/>
        </w:rPr>
      </w:pPr>
    </w:p>
    <w:p w:rsidR="00F45406" w:rsidRPr="00F45406" w:rsidRDefault="00F45406" w:rsidP="00F45406">
      <w:pPr>
        <w:rPr>
          <w:rFonts w:ascii="Times New Roman" w:hAnsi="Times New Roman"/>
          <w:sz w:val="24"/>
        </w:rPr>
      </w:pPr>
      <w:r w:rsidRPr="00F45406">
        <w:rPr>
          <w:rFonts w:ascii="Times New Roman" w:hAnsi="Times New Roman"/>
          <w:b/>
          <w:sz w:val="24"/>
        </w:rPr>
        <w:t>U.S. Nuclear Regulatory Commission</w:t>
      </w:r>
      <w:r w:rsidRPr="00F45406">
        <w:rPr>
          <w:rFonts w:ascii="Times New Roman" w:hAnsi="Times New Roman"/>
          <w:sz w:val="24"/>
        </w:rPr>
        <w:t xml:space="preserve"> - licensing at federal facilities, general regulatory literature used by the Colorado Department of Public Health and Environment</w:t>
      </w:r>
    </w:p>
    <w:p w:rsidR="00F45406" w:rsidRPr="00F45406" w:rsidRDefault="00F45406" w:rsidP="00F45406">
      <w:pPr>
        <w:rPr>
          <w:rFonts w:ascii="Times New Roman" w:hAnsi="Times New Roman"/>
          <w:sz w:val="24"/>
        </w:rPr>
      </w:pPr>
    </w:p>
    <w:p w:rsidR="00F45406" w:rsidRPr="00F45406" w:rsidRDefault="00F45406" w:rsidP="00F45406">
      <w:pPr>
        <w:rPr>
          <w:rFonts w:ascii="Times New Roman" w:hAnsi="Times New Roman"/>
          <w:sz w:val="24"/>
        </w:rPr>
      </w:pPr>
      <w:r w:rsidRPr="00F45406">
        <w:rPr>
          <w:rFonts w:ascii="Times New Roman" w:hAnsi="Times New Roman"/>
          <w:b/>
          <w:sz w:val="24"/>
        </w:rPr>
        <w:t>U.S. Environmental Protection Agency</w:t>
      </w:r>
      <w:r w:rsidRPr="00F45406">
        <w:rPr>
          <w:rFonts w:ascii="Times New Roman" w:hAnsi="Times New Roman"/>
          <w:sz w:val="24"/>
        </w:rPr>
        <w:t xml:space="preserve"> - offsite releases, regulatory precedents affecting mixed radioactive/hazardous wastes</w:t>
      </w:r>
    </w:p>
    <w:p w:rsidR="00F45406" w:rsidRPr="00F45406" w:rsidRDefault="00F45406" w:rsidP="00F45406">
      <w:pPr>
        <w:rPr>
          <w:rFonts w:ascii="Times New Roman" w:hAnsi="Times New Roman"/>
          <w:sz w:val="24"/>
        </w:rPr>
      </w:pPr>
    </w:p>
    <w:p w:rsidR="00F45406" w:rsidRPr="00F45406" w:rsidRDefault="00F45406" w:rsidP="00F45406">
      <w:pPr>
        <w:rPr>
          <w:rFonts w:ascii="Times New Roman" w:hAnsi="Times New Roman"/>
          <w:sz w:val="24"/>
        </w:rPr>
      </w:pPr>
      <w:r w:rsidRPr="00F45406">
        <w:rPr>
          <w:rFonts w:ascii="Times New Roman" w:hAnsi="Times New Roman"/>
          <w:b/>
          <w:sz w:val="24"/>
        </w:rPr>
        <w:t>U.S. Food and Drug Administration</w:t>
      </w:r>
      <w:r w:rsidRPr="00F45406">
        <w:rPr>
          <w:rFonts w:ascii="Times New Roman" w:hAnsi="Times New Roman"/>
          <w:sz w:val="24"/>
        </w:rPr>
        <w:t xml:space="preserve"> - all administration of radioactive materials to patients and human research subjects</w:t>
      </w:r>
    </w:p>
    <w:p w:rsidR="00F45406" w:rsidRPr="00F45406" w:rsidRDefault="00F45406" w:rsidP="00F45406">
      <w:pPr>
        <w:rPr>
          <w:rFonts w:ascii="Times New Roman" w:hAnsi="Times New Roman"/>
          <w:sz w:val="24"/>
        </w:rPr>
      </w:pPr>
    </w:p>
    <w:p w:rsidR="00F45406" w:rsidRPr="00F45406" w:rsidRDefault="00F45406" w:rsidP="00F45406">
      <w:pPr>
        <w:rPr>
          <w:rFonts w:ascii="Times New Roman" w:hAnsi="Times New Roman"/>
          <w:sz w:val="24"/>
        </w:rPr>
      </w:pPr>
      <w:r w:rsidRPr="00F45406">
        <w:rPr>
          <w:rFonts w:ascii="Times New Roman" w:hAnsi="Times New Roman"/>
          <w:b/>
          <w:sz w:val="24"/>
        </w:rPr>
        <w:t>U.S. Department of Transportation</w:t>
      </w:r>
      <w:r w:rsidRPr="00F45406">
        <w:rPr>
          <w:rFonts w:ascii="Times New Roman" w:hAnsi="Times New Roman"/>
          <w:sz w:val="24"/>
        </w:rPr>
        <w:t xml:space="preserve"> - all off-campus transportation of radioactive materials by air or highway (public roadways)</w:t>
      </w:r>
    </w:p>
    <w:p w:rsidR="00F45406" w:rsidRPr="00F45406" w:rsidRDefault="00F45406" w:rsidP="00F45406">
      <w:pPr>
        <w:rPr>
          <w:rFonts w:ascii="Times New Roman" w:hAnsi="Times New Roman"/>
          <w:sz w:val="24"/>
        </w:rPr>
      </w:pPr>
    </w:p>
    <w:p w:rsidR="00F45406" w:rsidRPr="00F45406" w:rsidRDefault="00F45406" w:rsidP="00D22DEC">
      <w:pPr>
        <w:outlineLvl w:val="0"/>
        <w:rPr>
          <w:rFonts w:ascii="Times New Roman" w:hAnsi="Times New Roman"/>
          <w:b/>
          <w:sz w:val="24"/>
        </w:rPr>
      </w:pPr>
      <w:bookmarkStart w:id="342" w:name="_Toc307465214"/>
      <w:bookmarkStart w:id="343" w:name="_Toc307555842"/>
      <w:bookmarkStart w:id="344" w:name="_Toc307556912"/>
      <w:r w:rsidRPr="00F45406">
        <w:rPr>
          <w:rFonts w:ascii="Times New Roman" w:hAnsi="Times New Roman"/>
          <w:b/>
          <w:sz w:val="28"/>
        </w:rPr>
        <w:t>Regional</w:t>
      </w:r>
      <w:bookmarkEnd w:id="342"/>
      <w:bookmarkEnd w:id="343"/>
      <w:bookmarkEnd w:id="344"/>
      <w:r w:rsidRPr="00F45406">
        <w:rPr>
          <w:rFonts w:ascii="Times New Roman" w:hAnsi="Times New Roman"/>
          <w:b/>
          <w:sz w:val="24"/>
        </w:rPr>
        <w:t xml:space="preserve"> </w:t>
      </w:r>
    </w:p>
    <w:p w:rsidR="00F45406" w:rsidRPr="00F45406" w:rsidRDefault="00F45406" w:rsidP="00F45406">
      <w:pPr>
        <w:rPr>
          <w:rFonts w:ascii="Times New Roman" w:hAnsi="Times New Roman"/>
          <w:b/>
          <w:sz w:val="24"/>
        </w:rPr>
      </w:pPr>
    </w:p>
    <w:p w:rsidR="00F45406" w:rsidRPr="00F45406" w:rsidRDefault="00F45406" w:rsidP="00F45406">
      <w:pPr>
        <w:rPr>
          <w:rFonts w:ascii="Times New Roman" w:hAnsi="Times New Roman"/>
          <w:sz w:val="24"/>
        </w:rPr>
      </w:pPr>
      <w:r w:rsidRPr="00F45406">
        <w:rPr>
          <w:rFonts w:ascii="Times New Roman" w:hAnsi="Times New Roman"/>
          <w:b/>
          <w:sz w:val="24"/>
        </w:rPr>
        <w:t>Rocky Mountain Low-Level Radioactive Waste Board</w:t>
      </w:r>
      <w:r w:rsidRPr="00F45406">
        <w:rPr>
          <w:rFonts w:ascii="Times New Roman" w:hAnsi="Times New Roman"/>
          <w:sz w:val="24"/>
        </w:rPr>
        <w:t xml:space="preserve"> - all disposal of radioactive wastes generated in Colorado, Nevada, and New Mexico</w:t>
      </w:r>
    </w:p>
    <w:p w:rsidR="00F45406" w:rsidRPr="00F45406" w:rsidRDefault="00F45406" w:rsidP="00F45406">
      <w:pPr>
        <w:rPr>
          <w:rFonts w:ascii="Times New Roman" w:hAnsi="Times New Roman"/>
          <w:sz w:val="24"/>
        </w:rPr>
      </w:pPr>
    </w:p>
    <w:p w:rsidR="00F45406" w:rsidRPr="00F45406" w:rsidRDefault="00F45406" w:rsidP="00D22DEC">
      <w:pPr>
        <w:outlineLvl w:val="0"/>
        <w:rPr>
          <w:rFonts w:ascii="Times New Roman" w:hAnsi="Times New Roman"/>
          <w:b/>
          <w:sz w:val="28"/>
        </w:rPr>
      </w:pPr>
      <w:bookmarkStart w:id="345" w:name="_Toc307465215"/>
      <w:bookmarkStart w:id="346" w:name="_Toc307555843"/>
      <w:bookmarkStart w:id="347" w:name="_Toc307556913"/>
      <w:r w:rsidRPr="00F45406">
        <w:rPr>
          <w:rFonts w:ascii="Times New Roman" w:hAnsi="Times New Roman"/>
          <w:b/>
          <w:sz w:val="28"/>
        </w:rPr>
        <w:t>State</w:t>
      </w:r>
      <w:bookmarkEnd w:id="345"/>
      <w:bookmarkEnd w:id="346"/>
      <w:bookmarkEnd w:id="347"/>
    </w:p>
    <w:p w:rsidR="00F45406" w:rsidRPr="00F45406" w:rsidRDefault="00F45406" w:rsidP="00F45406">
      <w:pPr>
        <w:rPr>
          <w:rFonts w:ascii="Times New Roman" w:hAnsi="Times New Roman"/>
          <w:b/>
          <w:sz w:val="24"/>
        </w:rPr>
      </w:pPr>
    </w:p>
    <w:p w:rsidR="00F45406" w:rsidRPr="00F45406" w:rsidRDefault="00F45406" w:rsidP="00F45406">
      <w:pPr>
        <w:rPr>
          <w:rFonts w:ascii="Times New Roman" w:hAnsi="Times New Roman"/>
          <w:sz w:val="24"/>
        </w:rPr>
      </w:pPr>
      <w:r w:rsidRPr="00F45406">
        <w:rPr>
          <w:rFonts w:ascii="Times New Roman" w:hAnsi="Times New Roman"/>
          <w:b/>
          <w:sz w:val="24"/>
        </w:rPr>
        <w:t>Colorado Department of Public Health and Environment</w:t>
      </w:r>
      <w:r w:rsidRPr="00F45406">
        <w:rPr>
          <w:rFonts w:ascii="Times New Roman" w:hAnsi="Times New Roman"/>
          <w:sz w:val="24"/>
        </w:rPr>
        <w:t xml:space="preserve"> - licensing of radioactive materials, registration of radiation-producing machines/devices, all matters affecting radioactive and mixed radioactive/hazardous wastes</w:t>
      </w:r>
    </w:p>
    <w:p w:rsidR="00F45406" w:rsidRPr="00F45406" w:rsidRDefault="00F45406" w:rsidP="00F45406">
      <w:pPr>
        <w:rPr>
          <w:rFonts w:ascii="Times New Roman" w:hAnsi="Times New Roman"/>
          <w:sz w:val="24"/>
        </w:rPr>
      </w:pPr>
    </w:p>
    <w:p w:rsidR="00F45406" w:rsidRPr="00F45406" w:rsidRDefault="00F45406" w:rsidP="00D22DEC">
      <w:pPr>
        <w:outlineLvl w:val="0"/>
        <w:rPr>
          <w:rFonts w:ascii="Times New Roman" w:hAnsi="Times New Roman"/>
          <w:sz w:val="24"/>
        </w:rPr>
      </w:pPr>
      <w:bookmarkStart w:id="348" w:name="_Toc307465216"/>
      <w:bookmarkStart w:id="349" w:name="_Toc307555844"/>
      <w:bookmarkStart w:id="350" w:name="_Toc307556914"/>
      <w:r w:rsidRPr="00F45406">
        <w:rPr>
          <w:rFonts w:ascii="Times New Roman" w:hAnsi="Times New Roman"/>
          <w:b/>
          <w:sz w:val="24"/>
        </w:rPr>
        <w:t xml:space="preserve">Colorado State Patrol </w:t>
      </w:r>
      <w:r w:rsidRPr="00F45406">
        <w:rPr>
          <w:rFonts w:ascii="Times New Roman" w:hAnsi="Times New Roman"/>
          <w:sz w:val="24"/>
        </w:rPr>
        <w:t>- transportation of radioactive materials by highway (public roadways)</w:t>
      </w:r>
      <w:bookmarkEnd w:id="348"/>
      <w:bookmarkEnd w:id="349"/>
      <w:bookmarkEnd w:id="350"/>
    </w:p>
    <w:p w:rsidR="00F45406" w:rsidRPr="00F45406" w:rsidRDefault="00F45406" w:rsidP="00F45406">
      <w:pPr>
        <w:rPr>
          <w:rFonts w:ascii="Times New Roman" w:hAnsi="Times New Roman"/>
          <w:sz w:val="24"/>
        </w:rPr>
      </w:pPr>
    </w:p>
    <w:p w:rsidR="00F45406" w:rsidRPr="00F45406" w:rsidRDefault="00F45406" w:rsidP="00F45406">
      <w:pPr>
        <w:rPr>
          <w:rFonts w:ascii="Times New Roman" w:hAnsi="Times New Roman"/>
          <w:sz w:val="24"/>
        </w:rPr>
      </w:pPr>
      <w:r w:rsidRPr="00F45406">
        <w:rPr>
          <w:rFonts w:ascii="Times New Roman" w:hAnsi="Times New Roman"/>
          <w:b/>
          <w:sz w:val="24"/>
        </w:rPr>
        <w:t>Washington Department of Ecology</w:t>
      </w:r>
      <w:r w:rsidRPr="00F45406">
        <w:rPr>
          <w:rFonts w:ascii="Times New Roman" w:hAnsi="Times New Roman"/>
          <w:sz w:val="24"/>
        </w:rPr>
        <w:t xml:space="preserve"> - disposal of radioactive wastes at the Benton County, Washington, commercial low-level radioactive waste disposal site required to be used by all Colorado generators</w:t>
      </w:r>
    </w:p>
    <w:p w:rsidR="00F45406" w:rsidRPr="00F45406" w:rsidRDefault="00F45406" w:rsidP="00F45406">
      <w:pPr>
        <w:rPr>
          <w:rFonts w:ascii="Times New Roman" w:hAnsi="Times New Roman"/>
          <w:sz w:val="24"/>
        </w:rPr>
      </w:pPr>
    </w:p>
    <w:p w:rsidR="00F45406" w:rsidRPr="00F45406" w:rsidRDefault="00F45406" w:rsidP="00D22DEC">
      <w:pPr>
        <w:outlineLvl w:val="0"/>
        <w:rPr>
          <w:rFonts w:ascii="Times New Roman" w:hAnsi="Times New Roman"/>
          <w:b/>
          <w:sz w:val="28"/>
        </w:rPr>
      </w:pPr>
      <w:bookmarkStart w:id="351" w:name="_Toc307465217"/>
      <w:bookmarkStart w:id="352" w:name="_Toc307555845"/>
      <w:bookmarkStart w:id="353" w:name="_Toc307556915"/>
      <w:r w:rsidRPr="00F45406">
        <w:rPr>
          <w:rFonts w:ascii="Times New Roman" w:hAnsi="Times New Roman"/>
          <w:b/>
          <w:sz w:val="28"/>
        </w:rPr>
        <w:t>Local</w:t>
      </w:r>
      <w:bookmarkEnd w:id="351"/>
      <w:bookmarkEnd w:id="352"/>
      <w:bookmarkEnd w:id="353"/>
    </w:p>
    <w:p w:rsidR="00F45406" w:rsidRPr="00F45406" w:rsidRDefault="00F45406" w:rsidP="00F45406">
      <w:pPr>
        <w:rPr>
          <w:rFonts w:ascii="Times New Roman" w:hAnsi="Times New Roman"/>
          <w:b/>
          <w:sz w:val="24"/>
        </w:rPr>
      </w:pPr>
    </w:p>
    <w:p w:rsidR="00F45406" w:rsidRPr="00F45406" w:rsidRDefault="00F45406" w:rsidP="00F45406">
      <w:pPr>
        <w:rPr>
          <w:rFonts w:ascii="Times New Roman" w:hAnsi="Times New Roman"/>
          <w:sz w:val="24"/>
        </w:rPr>
      </w:pPr>
      <w:r w:rsidRPr="00F45406">
        <w:rPr>
          <w:rFonts w:ascii="Times New Roman" w:hAnsi="Times New Roman"/>
          <w:b/>
          <w:sz w:val="24"/>
        </w:rPr>
        <w:t>City and County government, especially local fire departments and or emergency planning committees</w:t>
      </w:r>
      <w:r w:rsidRPr="00F45406">
        <w:rPr>
          <w:rFonts w:ascii="Times New Roman" w:hAnsi="Times New Roman"/>
          <w:sz w:val="24"/>
        </w:rPr>
        <w:t xml:space="preserve"> - reporting of inventories of materials</w:t>
      </w:r>
    </w:p>
    <w:p w:rsidR="00F45406" w:rsidRPr="00F45406" w:rsidRDefault="00F45406" w:rsidP="00F45406">
      <w:pPr>
        <w:rPr>
          <w:rFonts w:ascii="Times New Roman" w:hAnsi="Times New Roman"/>
          <w:sz w:val="24"/>
        </w:rPr>
      </w:pPr>
    </w:p>
    <w:p w:rsidR="00B936FA" w:rsidRDefault="00F45406" w:rsidP="00D22DEC">
      <w:pPr>
        <w:suppressAutoHyphens/>
        <w:outlineLvl w:val="0"/>
        <w:rPr>
          <w:rFonts w:ascii="Times New Roman" w:hAnsi="Times New Roman"/>
          <w:sz w:val="24"/>
        </w:rPr>
      </w:pPr>
      <w:bookmarkStart w:id="354" w:name="_Toc307465218"/>
      <w:bookmarkStart w:id="355" w:name="_Toc307555846"/>
      <w:bookmarkStart w:id="356" w:name="_Toc307556916"/>
      <w:r w:rsidRPr="00F45406">
        <w:rPr>
          <w:rFonts w:ascii="Times New Roman" w:hAnsi="Times New Roman"/>
          <w:b/>
          <w:sz w:val="24"/>
        </w:rPr>
        <w:t>Sewer Authority</w:t>
      </w:r>
      <w:r w:rsidRPr="00F45406">
        <w:rPr>
          <w:rFonts w:ascii="Times New Roman" w:hAnsi="Times New Roman"/>
          <w:sz w:val="24"/>
        </w:rPr>
        <w:t xml:space="preserve"> - disposal by sanitary sewer</w:t>
      </w:r>
      <w:bookmarkEnd w:id="354"/>
      <w:bookmarkEnd w:id="355"/>
      <w:bookmarkEnd w:id="356"/>
    </w:p>
    <w:p w:rsidR="00C82961" w:rsidRPr="00B936FA" w:rsidRDefault="00B936FA" w:rsidP="00C7628F">
      <w:pPr>
        <w:suppressAutoHyphens/>
        <w:rPr>
          <w:rFonts w:ascii="Times New Roman" w:hAnsi="Times New Roman"/>
          <w:sz w:val="52"/>
          <w:szCs w:val="52"/>
        </w:rPr>
      </w:pPr>
      <w:r>
        <w:rPr>
          <w:rFonts w:ascii="Times New Roman" w:hAnsi="Times New Roman"/>
          <w:sz w:val="24"/>
        </w:rPr>
        <w:br w:type="page"/>
      </w:r>
    </w:p>
    <w:p w:rsidR="00B936FA" w:rsidRDefault="00B936FA" w:rsidP="00B936FA">
      <w:pPr>
        <w:suppressAutoHyphens/>
        <w:jc w:val="center"/>
        <w:rPr>
          <w:rFonts w:ascii="Times New Roman" w:hAnsi="Times New Roman"/>
          <w:b/>
          <w:sz w:val="52"/>
          <w:szCs w:val="52"/>
        </w:rPr>
      </w:pPr>
    </w:p>
    <w:p w:rsidR="00B936FA" w:rsidRPr="00C7628F" w:rsidRDefault="00FF6A26" w:rsidP="00C7628F">
      <w:pPr>
        <w:pStyle w:val="Heading1"/>
        <w:rPr>
          <w:sz w:val="52"/>
          <w:szCs w:val="52"/>
        </w:rPr>
      </w:pPr>
      <w:bookmarkStart w:id="357" w:name="_Toc307556917"/>
      <w:r>
        <w:rPr>
          <w:sz w:val="52"/>
          <w:szCs w:val="52"/>
        </w:rPr>
        <w:t>III</w:t>
      </w:r>
      <w:r w:rsidR="00C7628F" w:rsidRPr="00C7628F">
        <w:rPr>
          <w:sz w:val="52"/>
          <w:szCs w:val="52"/>
        </w:rPr>
        <w:br/>
      </w:r>
      <w:r w:rsidR="00C7628F" w:rsidRPr="00C7628F">
        <w:rPr>
          <w:sz w:val="52"/>
          <w:szCs w:val="52"/>
        </w:rPr>
        <w:br/>
      </w:r>
      <w:r w:rsidR="00C7628F" w:rsidRPr="00C7628F">
        <w:rPr>
          <w:sz w:val="52"/>
          <w:szCs w:val="52"/>
        </w:rPr>
        <w:br/>
      </w:r>
      <w:r w:rsidR="005746E1" w:rsidRPr="00C7628F">
        <w:rPr>
          <w:sz w:val="52"/>
          <w:szCs w:val="52"/>
        </w:rPr>
        <w:t xml:space="preserve">Environmental </w:t>
      </w:r>
      <w:r w:rsidR="00B936FA" w:rsidRPr="00C7628F">
        <w:rPr>
          <w:sz w:val="52"/>
          <w:szCs w:val="52"/>
        </w:rPr>
        <w:t>Health and Safety Receiving Procedure for Radioactive Materials Packages</w:t>
      </w:r>
      <w:bookmarkEnd w:id="357"/>
    </w:p>
    <w:p w:rsidR="00B936FA" w:rsidRPr="00B936FA" w:rsidRDefault="00B936FA" w:rsidP="00D22DEC">
      <w:pPr>
        <w:suppressAutoHyphens/>
        <w:jc w:val="center"/>
        <w:outlineLvl w:val="0"/>
        <w:rPr>
          <w:rFonts w:ascii="Times New Roman" w:hAnsi="Times New Roman"/>
          <w:b/>
        </w:rPr>
      </w:pPr>
      <w:r w:rsidRPr="00B936FA">
        <w:rPr>
          <w:rFonts w:ascii="Times New Roman" w:hAnsi="Times New Roman"/>
          <w:b/>
          <w:sz w:val="52"/>
          <w:szCs w:val="52"/>
        </w:rPr>
        <w:br w:type="page"/>
      </w:r>
      <w:bookmarkStart w:id="358" w:name="_Toc307465220"/>
      <w:bookmarkStart w:id="359" w:name="_Toc307555848"/>
      <w:bookmarkStart w:id="360" w:name="_Toc307556918"/>
      <w:r w:rsidRPr="00B936FA">
        <w:rPr>
          <w:rFonts w:ascii="Times New Roman" w:hAnsi="Times New Roman"/>
          <w:b/>
        </w:rPr>
        <w:lastRenderedPageBreak/>
        <w:t>UNIVERSITY OF COLORADO</w:t>
      </w:r>
      <w:r w:rsidR="005746E1">
        <w:rPr>
          <w:rFonts w:ascii="Times New Roman" w:hAnsi="Times New Roman"/>
          <w:b/>
        </w:rPr>
        <w:t xml:space="preserve"> </w:t>
      </w:r>
      <w:r>
        <w:rPr>
          <w:rFonts w:ascii="Times New Roman" w:hAnsi="Times New Roman"/>
          <w:b/>
        </w:rPr>
        <w:t>DENVER</w:t>
      </w:r>
      <w:bookmarkEnd w:id="358"/>
      <w:bookmarkEnd w:id="359"/>
      <w:bookmarkEnd w:id="360"/>
      <w:r>
        <w:rPr>
          <w:rFonts w:ascii="Times New Roman" w:hAnsi="Times New Roman"/>
          <w:b/>
        </w:rPr>
        <w:t xml:space="preserve"> </w:t>
      </w:r>
      <w:r w:rsidR="00EE31B9" w:rsidRPr="00B936FA">
        <w:rPr>
          <w:rFonts w:ascii="Times New Roman" w:hAnsi="Times New Roman"/>
          <w:b/>
        </w:rPr>
        <w:fldChar w:fldCharType="begin"/>
      </w:r>
      <w:r w:rsidRPr="00B936FA">
        <w:rPr>
          <w:rFonts w:ascii="Times New Roman" w:hAnsi="Times New Roman"/>
          <w:b/>
        </w:rPr>
        <w:instrText xml:space="preserve">PRIVATE </w:instrText>
      </w:r>
      <w:r w:rsidR="00EE31B9" w:rsidRPr="00B936FA">
        <w:rPr>
          <w:rFonts w:ascii="Times New Roman" w:hAnsi="Times New Roman"/>
          <w:b/>
        </w:rPr>
        <w:fldChar w:fldCharType="end"/>
      </w:r>
    </w:p>
    <w:p w:rsidR="00B936FA" w:rsidRPr="00B936FA" w:rsidRDefault="00B936FA" w:rsidP="00B936FA">
      <w:pPr>
        <w:suppressAutoHyphens/>
        <w:jc w:val="center"/>
        <w:rPr>
          <w:rFonts w:ascii="Times New Roman" w:hAnsi="Times New Roman"/>
          <w:b/>
        </w:rPr>
      </w:pPr>
    </w:p>
    <w:p w:rsidR="00B936FA" w:rsidRDefault="00B936FA" w:rsidP="00D22DEC">
      <w:pPr>
        <w:suppressAutoHyphens/>
        <w:jc w:val="center"/>
        <w:outlineLvl w:val="0"/>
        <w:rPr>
          <w:rFonts w:ascii="Times New Roman" w:hAnsi="Times New Roman"/>
          <w:u w:val="single"/>
        </w:rPr>
      </w:pPr>
      <w:bookmarkStart w:id="361" w:name="_Toc307465221"/>
      <w:bookmarkStart w:id="362" w:name="_Toc307555849"/>
      <w:bookmarkStart w:id="363" w:name="_Toc307556919"/>
      <w:r w:rsidRPr="00B936FA">
        <w:rPr>
          <w:rFonts w:ascii="Times New Roman" w:hAnsi="Times New Roman"/>
          <w:b/>
        </w:rPr>
        <w:t>Department of Environmental Health and Safety</w:t>
      </w:r>
      <w:bookmarkEnd w:id="361"/>
      <w:bookmarkEnd w:id="362"/>
      <w:bookmarkEnd w:id="363"/>
    </w:p>
    <w:p w:rsidR="00B936FA" w:rsidRPr="00B936FA" w:rsidRDefault="00B936FA" w:rsidP="00B936FA">
      <w:pPr>
        <w:suppressAutoHyphens/>
        <w:jc w:val="center"/>
        <w:rPr>
          <w:rFonts w:ascii="Times New Roman" w:hAnsi="Times New Roman"/>
          <w:u w:val="single"/>
        </w:rPr>
      </w:pPr>
    </w:p>
    <w:tbl>
      <w:tblPr>
        <w:tblW w:w="9630" w:type="dxa"/>
        <w:jc w:val="center"/>
        <w:tblBorders>
          <w:top w:val="single" w:sz="18" w:space="0" w:color="auto"/>
          <w:insideH w:val="single" w:sz="4" w:space="0" w:color="auto"/>
        </w:tblBorders>
        <w:tblLook w:val="01E0"/>
      </w:tblPr>
      <w:tblGrid>
        <w:gridCol w:w="6910"/>
        <w:gridCol w:w="2720"/>
      </w:tblGrid>
      <w:tr w:rsidR="00B936FA" w:rsidRPr="00795358" w:rsidTr="00795358">
        <w:trPr>
          <w:jc w:val="center"/>
        </w:trPr>
        <w:tc>
          <w:tcPr>
            <w:tcW w:w="6910" w:type="dxa"/>
          </w:tcPr>
          <w:p w:rsidR="00B936FA" w:rsidRPr="00795358" w:rsidRDefault="00B936FA" w:rsidP="00795358">
            <w:pPr>
              <w:pStyle w:val="Header"/>
              <w:tabs>
                <w:tab w:val="left" w:pos="900"/>
                <w:tab w:val="left" w:pos="1080"/>
              </w:tabs>
              <w:rPr>
                <w:rFonts w:ascii="Times New Roman" w:hAnsi="Times New Roman"/>
                <w:color w:val="0000FF"/>
              </w:rPr>
            </w:pPr>
            <w:r w:rsidRPr="00795358">
              <w:rPr>
                <w:rFonts w:ascii="Times New Roman" w:hAnsi="Times New Roman"/>
                <w:sz w:val="16"/>
              </w:rPr>
              <w:t>Mail Stop F484</w:t>
            </w:r>
            <w:r w:rsidRPr="00795358">
              <w:rPr>
                <w:rFonts w:ascii="Times New Roman" w:hAnsi="Times New Roman"/>
                <w:sz w:val="16"/>
              </w:rPr>
              <w:br/>
              <w:t>PO Box 6508</w:t>
            </w:r>
            <w:r w:rsidRPr="00795358">
              <w:rPr>
                <w:rFonts w:ascii="Times New Roman" w:hAnsi="Times New Roman"/>
                <w:sz w:val="16"/>
              </w:rPr>
              <w:br/>
              <w:t>Aurora, Colorado 80045-0508</w:t>
            </w:r>
          </w:p>
        </w:tc>
        <w:tc>
          <w:tcPr>
            <w:tcW w:w="2720" w:type="dxa"/>
          </w:tcPr>
          <w:p w:rsidR="00B936FA" w:rsidRPr="00795358" w:rsidRDefault="00B936FA" w:rsidP="00795358">
            <w:pPr>
              <w:pStyle w:val="Header"/>
              <w:tabs>
                <w:tab w:val="left" w:pos="900"/>
                <w:tab w:val="left" w:pos="1080"/>
              </w:tabs>
              <w:jc w:val="right"/>
              <w:rPr>
                <w:rFonts w:ascii="Times New Roman" w:hAnsi="Times New Roman"/>
                <w:color w:val="0000FF"/>
              </w:rPr>
            </w:pPr>
            <w:r w:rsidRPr="00795358">
              <w:rPr>
                <w:rFonts w:ascii="Times New Roman" w:hAnsi="Times New Roman"/>
                <w:sz w:val="16"/>
              </w:rPr>
              <w:t>Tel.  (303) 724-0345</w:t>
            </w:r>
            <w:r w:rsidRPr="00795358">
              <w:rPr>
                <w:rFonts w:ascii="Times New Roman" w:hAnsi="Times New Roman"/>
                <w:sz w:val="16"/>
              </w:rPr>
              <w:br/>
              <w:t>FAX (303) 315-8026</w:t>
            </w:r>
          </w:p>
        </w:tc>
      </w:tr>
    </w:tbl>
    <w:p w:rsidR="00B936FA" w:rsidRPr="00B936FA" w:rsidRDefault="00B936FA" w:rsidP="00B936FA">
      <w:pPr>
        <w:suppressAutoHyphens/>
        <w:rPr>
          <w:rFonts w:ascii="Times New Roman" w:hAnsi="Times New Roman"/>
        </w:rPr>
      </w:pPr>
    </w:p>
    <w:p w:rsidR="00B936FA" w:rsidRDefault="00B936FA" w:rsidP="00D22DEC">
      <w:pPr>
        <w:suppressAutoHyphens/>
        <w:outlineLvl w:val="0"/>
        <w:rPr>
          <w:rFonts w:ascii="Times New Roman" w:hAnsi="Times New Roman"/>
          <w:b/>
        </w:rPr>
      </w:pPr>
      <w:bookmarkStart w:id="364" w:name="_Toc307465222"/>
      <w:bookmarkStart w:id="365" w:name="_Toc307555850"/>
      <w:bookmarkStart w:id="366" w:name="_Toc307556920"/>
      <w:r w:rsidRPr="00B936FA">
        <w:rPr>
          <w:rFonts w:ascii="Times New Roman" w:hAnsi="Times New Roman"/>
          <w:b/>
        </w:rPr>
        <w:t xml:space="preserve">INFORMATION FOR LABORATORY PERSONNEL </w:t>
      </w:r>
      <w:r>
        <w:rPr>
          <w:rFonts w:ascii="Times New Roman" w:hAnsi="Times New Roman"/>
          <w:b/>
        </w:rPr>
        <w:t xml:space="preserve">RECEIVING </w:t>
      </w:r>
      <w:r w:rsidRPr="00B936FA">
        <w:rPr>
          <w:rFonts w:ascii="Times New Roman" w:hAnsi="Times New Roman"/>
          <w:b/>
        </w:rPr>
        <w:t>RADIOACTIVE MA</w:t>
      </w:r>
      <w:r>
        <w:rPr>
          <w:rFonts w:ascii="Times New Roman" w:hAnsi="Times New Roman"/>
          <w:b/>
        </w:rPr>
        <w:t>T</w:t>
      </w:r>
      <w:r w:rsidRPr="00B936FA">
        <w:rPr>
          <w:rFonts w:ascii="Times New Roman" w:hAnsi="Times New Roman"/>
          <w:b/>
        </w:rPr>
        <w:t>ERIALS:</w:t>
      </w:r>
      <w:bookmarkEnd w:id="364"/>
      <w:bookmarkEnd w:id="365"/>
      <w:bookmarkEnd w:id="366"/>
      <w:r w:rsidRPr="00B936FA">
        <w:rPr>
          <w:rFonts w:ascii="Times New Roman" w:hAnsi="Times New Roman"/>
          <w:b/>
        </w:rPr>
        <w:t xml:space="preserve"> </w:t>
      </w:r>
    </w:p>
    <w:p w:rsidR="00B936FA" w:rsidRPr="00B936FA" w:rsidRDefault="005746E1" w:rsidP="00D22DEC">
      <w:pPr>
        <w:suppressAutoHyphens/>
        <w:outlineLvl w:val="0"/>
        <w:rPr>
          <w:rFonts w:ascii="Times New Roman" w:hAnsi="Times New Roman"/>
          <w:b/>
        </w:rPr>
      </w:pPr>
      <w:bookmarkStart w:id="367" w:name="_Toc307465223"/>
      <w:bookmarkStart w:id="368" w:name="_Toc307555851"/>
      <w:bookmarkStart w:id="369" w:name="_Toc307556921"/>
      <w:r>
        <w:rPr>
          <w:rFonts w:ascii="Times New Roman" w:hAnsi="Times New Roman"/>
          <w:b/>
        </w:rPr>
        <w:t>EHS</w:t>
      </w:r>
      <w:r w:rsidR="00B936FA" w:rsidRPr="00B936FA">
        <w:rPr>
          <w:rFonts w:ascii="Times New Roman" w:hAnsi="Times New Roman"/>
          <w:b/>
        </w:rPr>
        <w:t xml:space="preserve"> RADIOACTIVE MA</w:t>
      </w:r>
      <w:r w:rsidR="00B936FA">
        <w:rPr>
          <w:rFonts w:ascii="Times New Roman" w:hAnsi="Times New Roman"/>
          <w:b/>
        </w:rPr>
        <w:t>T</w:t>
      </w:r>
      <w:r w:rsidR="00B936FA" w:rsidRPr="00B936FA">
        <w:rPr>
          <w:rFonts w:ascii="Times New Roman" w:hAnsi="Times New Roman"/>
          <w:b/>
        </w:rPr>
        <w:t>ERIALS PACKAGE-RECEIVING PROCEDURES</w:t>
      </w:r>
      <w:bookmarkEnd w:id="367"/>
      <w:bookmarkEnd w:id="368"/>
      <w:bookmarkEnd w:id="369"/>
    </w:p>
    <w:p w:rsidR="00B936FA" w:rsidRPr="00B936FA" w:rsidRDefault="00B936FA" w:rsidP="00B936FA">
      <w:pPr>
        <w:suppressAutoHyphens/>
        <w:rPr>
          <w:rFonts w:ascii="Times New Roman" w:hAnsi="Times New Roman"/>
        </w:rPr>
      </w:pPr>
    </w:p>
    <w:p w:rsidR="00B936FA" w:rsidRPr="00B936FA" w:rsidRDefault="00B936FA" w:rsidP="00D22DEC">
      <w:pPr>
        <w:suppressAutoHyphens/>
        <w:outlineLvl w:val="0"/>
        <w:rPr>
          <w:rFonts w:ascii="Times New Roman" w:hAnsi="Times New Roman"/>
        </w:rPr>
      </w:pPr>
      <w:bookmarkStart w:id="370" w:name="_Toc307465224"/>
      <w:bookmarkStart w:id="371" w:name="_Toc307555852"/>
      <w:bookmarkStart w:id="372" w:name="_Toc307556922"/>
      <w:r w:rsidRPr="00B936FA">
        <w:rPr>
          <w:rFonts w:ascii="Times New Roman" w:hAnsi="Times New Roman"/>
          <w:b/>
        </w:rPr>
        <w:t>Why we do it:</w:t>
      </w:r>
      <w:bookmarkEnd w:id="370"/>
      <w:bookmarkEnd w:id="371"/>
      <w:bookmarkEnd w:id="372"/>
    </w:p>
    <w:p w:rsidR="00B936FA" w:rsidRPr="00B936FA" w:rsidRDefault="00B936FA" w:rsidP="00B936FA">
      <w:pPr>
        <w:suppressAutoHyphens/>
        <w:rPr>
          <w:rFonts w:ascii="Times New Roman" w:hAnsi="Times New Roman"/>
        </w:rPr>
      </w:pPr>
    </w:p>
    <w:p w:rsidR="00B936FA" w:rsidRPr="00B936FA" w:rsidRDefault="00B936FA" w:rsidP="00B936FA">
      <w:pPr>
        <w:suppressAutoHyphens/>
        <w:rPr>
          <w:rFonts w:ascii="Times New Roman" w:hAnsi="Times New Roman"/>
        </w:rPr>
      </w:pPr>
      <w:r w:rsidRPr="00B936FA">
        <w:rPr>
          <w:rFonts w:ascii="Times New Roman" w:hAnsi="Times New Roman"/>
        </w:rPr>
        <w:t xml:space="preserve">State and federal regulations require a number of procedures to be performed when radioactive materials packages are received by a company or institution licensed to obtain them, in order to minimize the potential for problems in the licensee's facility, and to insure that vendors are shipping properly packaged materials and that carriers are transporting them safely. In a large institution like </w:t>
      </w:r>
      <w:r w:rsidR="001411BC">
        <w:rPr>
          <w:rFonts w:ascii="Times New Roman" w:hAnsi="Times New Roman"/>
        </w:rPr>
        <w:t>UCD</w:t>
      </w:r>
      <w:r w:rsidRPr="00B936FA">
        <w:rPr>
          <w:rFonts w:ascii="Times New Roman" w:hAnsi="Times New Roman"/>
        </w:rPr>
        <w:t xml:space="preserve">, the licensing agency always requires these procedures to be performed at </w:t>
      </w:r>
      <w:r>
        <w:rPr>
          <w:rFonts w:ascii="Times New Roman" w:hAnsi="Times New Roman"/>
        </w:rPr>
        <w:t>a</w:t>
      </w:r>
      <w:r w:rsidRPr="00B936FA">
        <w:rPr>
          <w:rFonts w:ascii="Times New Roman" w:hAnsi="Times New Roman"/>
        </w:rPr>
        <w:t xml:space="preserve"> central location by specially trained staff, usually in the "Radiation Safety Office."</w:t>
      </w:r>
    </w:p>
    <w:p w:rsidR="00B936FA" w:rsidRPr="00B936FA" w:rsidRDefault="00B936FA" w:rsidP="00B936FA">
      <w:pPr>
        <w:suppressAutoHyphens/>
        <w:rPr>
          <w:rFonts w:ascii="Times New Roman" w:hAnsi="Times New Roman"/>
        </w:rPr>
      </w:pPr>
    </w:p>
    <w:p w:rsidR="00B936FA" w:rsidRPr="00B936FA" w:rsidRDefault="00B936FA" w:rsidP="00D22DEC">
      <w:pPr>
        <w:suppressAutoHyphens/>
        <w:outlineLvl w:val="0"/>
        <w:rPr>
          <w:rFonts w:ascii="Times New Roman" w:hAnsi="Times New Roman"/>
        </w:rPr>
      </w:pPr>
      <w:bookmarkStart w:id="373" w:name="_Toc307465225"/>
      <w:bookmarkStart w:id="374" w:name="_Toc307555853"/>
      <w:bookmarkStart w:id="375" w:name="_Toc307556923"/>
      <w:r w:rsidRPr="00B936FA">
        <w:rPr>
          <w:rFonts w:ascii="Times New Roman" w:hAnsi="Times New Roman"/>
          <w:b/>
        </w:rPr>
        <w:t>What we do:</w:t>
      </w:r>
      <w:bookmarkEnd w:id="373"/>
      <w:bookmarkEnd w:id="374"/>
      <w:bookmarkEnd w:id="375"/>
    </w:p>
    <w:p w:rsidR="00B936FA" w:rsidRPr="00B936FA" w:rsidRDefault="00B936FA" w:rsidP="00B936FA">
      <w:pPr>
        <w:suppressAutoHyphens/>
        <w:rPr>
          <w:rFonts w:ascii="Times New Roman" w:hAnsi="Times New Roman"/>
        </w:rPr>
      </w:pPr>
    </w:p>
    <w:p w:rsidR="00B936FA" w:rsidRPr="00B936FA" w:rsidRDefault="00B936FA" w:rsidP="00B936FA">
      <w:pPr>
        <w:suppressAutoHyphens/>
        <w:rPr>
          <w:rFonts w:ascii="Times New Roman" w:hAnsi="Times New Roman"/>
        </w:rPr>
      </w:pPr>
      <w:r w:rsidRPr="00B936FA">
        <w:rPr>
          <w:rFonts w:ascii="Times New Roman" w:hAnsi="Times New Roman"/>
          <w:b/>
        </w:rPr>
        <w:t xml:space="preserve">We inspect packages for visible evidence of damage or leakage, except for that which is obscured by inner containers that we do not open. </w:t>
      </w:r>
      <w:r w:rsidRPr="00B936FA">
        <w:rPr>
          <w:rFonts w:ascii="Times New Roman" w:hAnsi="Times New Roman"/>
        </w:rPr>
        <w:t xml:space="preserve">When we open the package to check its contents and fill out receivers and radioactive materials inventory paperwork, we open the inner containers until we find a container label that contains all of the required information (radionuclide, compound, amount, assay date, lot #). Although this information is often on the packing list and/or radiochemical assay sheet, we check it on the container label as well. </w:t>
      </w:r>
    </w:p>
    <w:p w:rsidR="00B936FA" w:rsidRPr="00B936FA" w:rsidRDefault="00B936FA" w:rsidP="00B936FA">
      <w:pPr>
        <w:suppressAutoHyphens/>
        <w:rPr>
          <w:rFonts w:ascii="Times New Roman" w:hAnsi="Times New Roman"/>
        </w:rPr>
      </w:pPr>
    </w:p>
    <w:p w:rsidR="00B936FA" w:rsidRPr="00B936FA" w:rsidRDefault="00B936FA" w:rsidP="00B936FA">
      <w:pPr>
        <w:suppressAutoHyphens/>
        <w:rPr>
          <w:rFonts w:ascii="Times New Roman" w:hAnsi="Times New Roman"/>
        </w:rPr>
      </w:pPr>
      <w:r w:rsidRPr="00B936FA">
        <w:rPr>
          <w:rFonts w:ascii="Times New Roman" w:hAnsi="Times New Roman"/>
          <w:b/>
        </w:rPr>
        <w:t xml:space="preserve">We check the outside of the package for contamination. </w:t>
      </w:r>
      <w:r w:rsidRPr="00B936FA">
        <w:rPr>
          <w:rFonts w:ascii="Times New Roman" w:hAnsi="Times New Roman"/>
        </w:rPr>
        <w:t xml:space="preserve">We take a swipe of the package outer surface and check it briefly for contamination with the GM. We then verify the contents of the swipe by screening it with our liquid scintillation counter. </w:t>
      </w:r>
      <w:r w:rsidR="00E30B05">
        <w:rPr>
          <w:rFonts w:ascii="Times New Roman" w:hAnsi="Times New Roman"/>
        </w:rPr>
        <w:t>EHS</w:t>
      </w:r>
      <w:r w:rsidRPr="00B936FA">
        <w:rPr>
          <w:rFonts w:ascii="Times New Roman" w:hAnsi="Times New Roman"/>
        </w:rPr>
        <w:t xml:space="preserve"> feel</w:t>
      </w:r>
      <w:r>
        <w:rPr>
          <w:rFonts w:ascii="Times New Roman" w:hAnsi="Times New Roman"/>
        </w:rPr>
        <w:t>s</w:t>
      </w:r>
      <w:r w:rsidRPr="00B936FA">
        <w:rPr>
          <w:rFonts w:ascii="Times New Roman" w:hAnsi="Times New Roman"/>
        </w:rPr>
        <w:t xml:space="preserve"> confident that we can guarantee the cleanliness of the package exterior, for two reasons. The first is that the GM check of the swipe will almost always reveal the presence of any significant contamination, except in the case of H-3. The second is that, in all of the thousands of packages that we have received over the years, we have never found significant contamination on the exterior surface of an undamaged package.</w:t>
      </w:r>
    </w:p>
    <w:p w:rsidR="00B936FA" w:rsidRPr="00B936FA" w:rsidRDefault="00B936FA" w:rsidP="00B936FA">
      <w:pPr>
        <w:suppressAutoHyphens/>
        <w:rPr>
          <w:rFonts w:ascii="Times New Roman" w:hAnsi="Times New Roman"/>
        </w:rPr>
      </w:pPr>
    </w:p>
    <w:p w:rsidR="00B936FA" w:rsidRPr="00B936FA" w:rsidRDefault="00B936FA" w:rsidP="00B936FA">
      <w:pPr>
        <w:suppressAutoHyphens/>
        <w:rPr>
          <w:rFonts w:ascii="Times New Roman" w:hAnsi="Times New Roman"/>
        </w:rPr>
      </w:pPr>
      <w:r w:rsidRPr="00B936FA">
        <w:rPr>
          <w:rFonts w:ascii="Times New Roman" w:hAnsi="Times New Roman"/>
          <w:b/>
        </w:rPr>
        <w:t>We check the radiation exposure rates on the exterior surface of the package</w:t>
      </w:r>
      <w:r w:rsidRPr="00B936FA">
        <w:rPr>
          <w:rFonts w:ascii="Times New Roman" w:hAnsi="Times New Roman"/>
        </w:rPr>
        <w:t xml:space="preserve"> (the dose rates that you could receive from gamma and x rays that are being emitted by the material inside the package and are penetrating enough to escape the package). For packages classified as DOT Yellow II or Yellow III, we make actual measurements to determine maximum readings at the surface and at a distance of one meter. For other packages, we screen for unusual exposure rates with the GM.</w:t>
      </w:r>
    </w:p>
    <w:p w:rsidR="00B936FA" w:rsidRPr="00B936FA" w:rsidRDefault="00B936FA" w:rsidP="00B936FA">
      <w:pPr>
        <w:suppressAutoHyphens/>
        <w:rPr>
          <w:rFonts w:ascii="Times New Roman" w:hAnsi="Times New Roman"/>
        </w:rPr>
      </w:pPr>
    </w:p>
    <w:p w:rsidR="00B936FA" w:rsidRPr="00B936FA" w:rsidRDefault="00B936FA" w:rsidP="00B936FA">
      <w:pPr>
        <w:suppressAutoHyphens/>
        <w:rPr>
          <w:rFonts w:ascii="Times New Roman" w:hAnsi="Times New Roman"/>
        </w:rPr>
      </w:pPr>
    </w:p>
    <w:p w:rsidR="00B936FA" w:rsidRPr="00B936FA" w:rsidRDefault="00B936FA" w:rsidP="00D22DEC">
      <w:pPr>
        <w:suppressAutoHyphens/>
        <w:outlineLvl w:val="0"/>
        <w:rPr>
          <w:rFonts w:ascii="Times New Roman" w:hAnsi="Times New Roman"/>
        </w:rPr>
      </w:pPr>
      <w:bookmarkStart w:id="376" w:name="_Toc307465226"/>
      <w:bookmarkStart w:id="377" w:name="_Toc307555854"/>
      <w:bookmarkStart w:id="378" w:name="_Toc307556924"/>
      <w:r w:rsidRPr="00B936FA">
        <w:rPr>
          <w:rFonts w:ascii="Times New Roman" w:hAnsi="Times New Roman"/>
          <w:b/>
        </w:rPr>
        <w:t>What we do NOT do:</w:t>
      </w:r>
      <w:bookmarkEnd w:id="376"/>
      <w:bookmarkEnd w:id="377"/>
      <w:bookmarkEnd w:id="378"/>
    </w:p>
    <w:p w:rsidR="00B936FA" w:rsidRPr="00B936FA" w:rsidRDefault="00B936FA" w:rsidP="00B936FA">
      <w:pPr>
        <w:suppressAutoHyphens/>
        <w:rPr>
          <w:rFonts w:ascii="Times New Roman" w:hAnsi="Times New Roman"/>
        </w:rPr>
      </w:pPr>
    </w:p>
    <w:p w:rsidR="00B936FA" w:rsidRPr="00B936FA" w:rsidRDefault="00B936FA" w:rsidP="00B936FA">
      <w:pPr>
        <w:suppressAutoHyphens/>
        <w:rPr>
          <w:rFonts w:ascii="Times New Roman" w:hAnsi="Times New Roman"/>
        </w:rPr>
      </w:pPr>
      <w:r w:rsidRPr="00B936FA">
        <w:rPr>
          <w:rFonts w:ascii="Times New Roman" w:hAnsi="Times New Roman"/>
          <w:b/>
        </w:rPr>
        <w:t>We do not open the package any further than is necessary</w:t>
      </w:r>
      <w:r w:rsidRPr="00B936FA">
        <w:rPr>
          <w:rFonts w:ascii="Times New Roman" w:hAnsi="Times New Roman"/>
        </w:rPr>
        <w:t xml:space="preserve"> to find the first container label that contains the required information described above. We never open the actual source vial itself.</w:t>
      </w:r>
    </w:p>
    <w:p w:rsidR="00B936FA" w:rsidRPr="00B936FA" w:rsidRDefault="00B936FA" w:rsidP="00B936FA">
      <w:pPr>
        <w:suppressAutoHyphens/>
        <w:rPr>
          <w:rFonts w:ascii="Times New Roman" w:hAnsi="Times New Roman"/>
        </w:rPr>
      </w:pPr>
    </w:p>
    <w:p w:rsidR="00B936FA" w:rsidRDefault="00B936FA" w:rsidP="00B936FA">
      <w:pPr>
        <w:suppressAutoHyphens/>
        <w:rPr>
          <w:rFonts w:ascii="Times New Roman" w:hAnsi="Times New Roman"/>
        </w:rPr>
      </w:pPr>
      <w:r w:rsidRPr="00B936FA">
        <w:rPr>
          <w:rFonts w:ascii="Times New Roman" w:hAnsi="Times New Roman"/>
          <w:b/>
        </w:rPr>
        <w:t>We also do not test the containers inside the package for contamination.</w:t>
      </w:r>
      <w:r w:rsidRPr="00B936FA">
        <w:rPr>
          <w:rFonts w:ascii="Times New Roman" w:hAnsi="Times New Roman"/>
        </w:rPr>
        <w:t xml:space="preserve"> We regard these as potentially contaminated and handle them with gloves. (We do not have nearly enough time to test all of these inner containers for contamination. Furthermore, we expect the package to be </w:t>
      </w:r>
      <w:r>
        <w:rPr>
          <w:rFonts w:ascii="Times New Roman" w:hAnsi="Times New Roman"/>
        </w:rPr>
        <w:t>delivered</w:t>
      </w:r>
      <w:r w:rsidRPr="00B936FA">
        <w:rPr>
          <w:rFonts w:ascii="Times New Roman" w:hAnsi="Times New Roman"/>
        </w:rPr>
        <w:t xml:space="preserve"> to the lab intact, so that nothing will be in contact with the potential contamination on these inner containers.)</w:t>
      </w:r>
    </w:p>
    <w:p w:rsidR="00B936FA" w:rsidRPr="00B936FA" w:rsidRDefault="00B936FA" w:rsidP="00D22DEC">
      <w:pPr>
        <w:suppressAutoHyphens/>
        <w:outlineLvl w:val="0"/>
        <w:rPr>
          <w:rFonts w:ascii="Times New Roman" w:hAnsi="Times New Roman"/>
        </w:rPr>
      </w:pPr>
      <w:r>
        <w:rPr>
          <w:rFonts w:ascii="Times New Roman" w:hAnsi="Times New Roman"/>
        </w:rPr>
        <w:br w:type="page"/>
      </w:r>
      <w:bookmarkStart w:id="379" w:name="_Toc307465227"/>
      <w:bookmarkStart w:id="380" w:name="_Toc307555855"/>
      <w:bookmarkStart w:id="381" w:name="_Toc307556925"/>
      <w:r w:rsidRPr="00B936FA">
        <w:rPr>
          <w:rFonts w:ascii="Times New Roman" w:hAnsi="Times New Roman"/>
          <w:b/>
        </w:rPr>
        <w:lastRenderedPageBreak/>
        <w:t>What YOU should do:</w:t>
      </w:r>
      <w:bookmarkEnd w:id="379"/>
      <w:bookmarkEnd w:id="380"/>
      <w:bookmarkEnd w:id="381"/>
    </w:p>
    <w:p w:rsidR="00B936FA" w:rsidRPr="00B936FA" w:rsidRDefault="00B936FA" w:rsidP="00B936FA">
      <w:pPr>
        <w:suppressAutoHyphens/>
        <w:rPr>
          <w:rFonts w:ascii="Times New Roman" w:hAnsi="Times New Roman"/>
        </w:rPr>
      </w:pPr>
    </w:p>
    <w:p w:rsidR="00B936FA" w:rsidRPr="00B936FA" w:rsidRDefault="00B936FA" w:rsidP="00B936FA">
      <w:pPr>
        <w:suppressAutoHyphens/>
        <w:rPr>
          <w:rFonts w:ascii="Times New Roman" w:hAnsi="Times New Roman"/>
          <w:b/>
        </w:rPr>
      </w:pPr>
      <w:r w:rsidRPr="00B936FA">
        <w:rPr>
          <w:rFonts w:ascii="Times New Roman" w:hAnsi="Times New Roman"/>
          <w:b/>
        </w:rPr>
        <w:t xml:space="preserve">You should </w:t>
      </w:r>
      <w:r>
        <w:rPr>
          <w:rFonts w:ascii="Times New Roman" w:hAnsi="Times New Roman"/>
          <w:b/>
        </w:rPr>
        <w:t>immediately secure the package within the lab upon delivery and, if you are transporting the material from one location to another</w:t>
      </w:r>
      <w:r w:rsidRPr="00B936FA">
        <w:rPr>
          <w:rFonts w:ascii="Times New Roman" w:hAnsi="Times New Roman"/>
          <w:b/>
        </w:rPr>
        <w:t xml:space="preserve"> NEVER leave it unattended in a public area.</w:t>
      </w:r>
    </w:p>
    <w:p w:rsidR="00B936FA" w:rsidRPr="00B936FA" w:rsidRDefault="00B936FA" w:rsidP="00B936FA">
      <w:pPr>
        <w:suppressAutoHyphens/>
        <w:rPr>
          <w:rFonts w:ascii="Times New Roman" w:hAnsi="Times New Roman"/>
        </w:rPr>
      </w:pPr>
    </w:p>
    <w:p w:rsidR="00B936FA" w:rsidRPr="00B936FA" w:rsidRDefault="00B936FA" w:rsidP="00B936FA">
      <w:pPr>
        <w:suppressAutoHyphens/>
        <w:rPr>
          <w:rFonts w:ascii="Times New Roman" w:hAnsi="Times New Roman"/>
        </w:rPr>
      </w:pPr>
      <w:r w:rsidRPr="00B936FA">
        <w:rPr>
          <w:rFonts w:ascii="Times New Roman" w:hAnsi="Times New Roman"/>
          <w:b/>
        </w:rPr>
        <w:t xml:space="preserve">You should NOT wear gloves </w:t>
      </w:r>
      <w:r>
        <w:rPr>
          <w:rFonts w:ascii="Times New Roman" w:hAnsi="Times New Roman"/>
          <w:b/>
        </w:rPr>
        <w:t>when transporting the packages within</w:t>
      </w:r>
      <w:r w:rsidRPr="00B936FA">
        <w:rPr>
          <w:rFonts w:ascii="Times New Roman" w:hAnsi="Times New Roman"/>
          <w:b/>
        </w:rPr>
        <w:t xml:space="preserve"> the lab.</w:t>
      </w:r>
      <w:r w:rsidRPr="00B936FA">
        <w:rPr>
          <w:rFonts w:ascii="Times New Roman" w:hAnsi="Times New Roman"/>
        </w:rPr>
        <w:t xml:space="preserve"> As noted above, we check the package to make sure its outer surfaces are free of contamination. If you are wearing gloves because your hands may be contaminated, then you cannot touch doorknobs, elevator buttons, and other surfaces in public areas. This practice has generated complaints from the public on campus, and will be strongly discouraged by the Radiation Safety Officer.</w:t>
      </w:r>
    </w:p>
    <w:p w:rsidR="00B936FA" w:rsidRPr="00B936FA" w:rsidRDefault="00B936FA" w:rsidP="00B936FA">
      <w:pPr>
        <w:suppressAutoHyphens/>
        <w:rPr>
          <w:rFonts w:ascii="Times New Roman" w:hAnsi="Times New Roman"/>
        </w:rPr>
      </w:pPr>
    </w:p>
    <w:p w:rsidR="00B936FA" w:rsidRPr="00B936FA" w:rsidRDefault="00B936FA" w:rsidP="00B936FA">
      <w:pPr>
        <w:suppressAutoHyphens/>
        <w:rPr>
          <w:rFonts w:ascii="Times New Roman" w:hAnsi="Times New Roman"/>
        </w:rPr>
      </w:pPr>
      <w:r w:rsidRPr="00B936FA">
        <w:rPr>
          <w:rFonts w:ascii="Times New Roman" w:hAnsi="Times New Roman"/>
          <w:b/>
        </w:rPr>
        <w:t>You should consider the information that we provide about the gamma/x-ray exposure rates produced by the package.</w:t>
      </w:r>
      <w:r w:rsidRPr="00B936FA">
        <w:rPr>
          <w:rFonts w:ascii="Times New Roman" w:hAnsi="Times New Roman"/>
        </w:rPr>
        <w:t xml:space="preserve"> In some cases, it may be well worth your while to use a lab cart or hand truck to transport the package, in order to reduce your exposure.</w:t>
      </w:r>
    </w:p>
    <w:p w:rsidR="00B936FA" w:rsidRPr="00B936FA" w:rsidRDefault="00B936FA" w:rsidP="00B936FA">
      <w:pPr>
        <w:suppressAutoHyphens/>
        <w:rPr>
          <w:rFonts w:ascii="Times New Roman" w:hAnsi="Times New Roman"/>
        </w:rPr>
      </w:pPr>
    </w:p>
    <w:p w:rsidR="00B936FA" w:rsidRPr="00B936FA" w:rsidRDefault="00B936FA" w:rsidP="00B936FA">
      <w:pPr>
        <w:pStyle w:val="PlainText"/>
        <w:rPr>
          <w:rFonts w:ascii="Times New Roman" w:hAnsi="Times New Roman"/>
        </w:rPr>
      </w:pPr>
      <w:r w:rsidRPr="00B936FA">
        <w:rPr>
          <w:rFonts w:ascii="Times New Roman" w:hAnsi="Times New Roman"/>
          <w:b/>
        </w:rPr>
        <w:t>You should regard the inner containers as being potentially contaminated, and handle them with gloves.</w:t>
      </w:r>
      <w:r w:rsidR="00F04424">
        <w:rPr>
          <w:rFonts w:ascii="Times New Roman" w:hAnsi="Times New Roman"/>
        </w:rPr>
        <w:t xml:space="preserve"> It is not practical for </w:t>
      </w:r>
      <w:r w:rsidR="00E30B05">
        <w:rPr>
          <w:rFonts w:ascii="Times New Roman" w:hAnsi="Times New Roman"/>
        </w:rPr>
        <w:t>EHS</w:t>
      </w:r>
      <w:r w:rsidRPr="00B936FA">
        <w:rPr>
          <w:rFonts w:ascii="Times New Roman" w:hAnsi="Times New Roman"/>
        </w:rPr>
        <w:t xml:space="preserve"> to attempt to guarantee that these items are free of contamination. Moreover, they are subject to being contaminated after they are opened, and it is a matter of good radiological hygiene to treat them, in a generic sense, as being potentially contaminated. All inner packaging items must be surveyed while unpacking the material.</w:t>
      </w:r>
    </w:p>
    <w:p w:rsidR="00B936FA" w:rsidRPr="00B936FA" w:rsidRDefault="00B936FA" w:rsidP="00B936FA">
      <w:pPr>
        <w:pStyle w:val="PlainText"/>
        <w:rPr>
          <w:rFonts w:ascii="Times New Roman" w:hAnsi="Times New Roman"/>
        </w:rPr>
      </w:pPr>
    </w:p>
    <w:p w:rsidR="00C7628F" w:rsidRDefault="00B936FA" w:rsidP="00C7628F">
      <w:pPr>
        <w:suppressAutoHyphens/>
        <w:rPr>
          <w:rFonts w:ascii="Times New Roman" w:hAnsi="Times New Roman"/>
          <w:b/>
          <w:sz w:val="52"/>
          <w:szCs w:val="52"/>
        </w:rPr>
      </w:pPr>
      <w:r w:rsidRPr="00B936FA">
        <w:rPr>
          <w:rFonts w:ascii="Times New Roman" w:hAnsi="Times New Roman"/>
          <w:b/>
        </w:rPr>
        <w:t>You should not discard empty packaging</w:t>
      </w:r>
      <w:r w:rsidRPr="00B936FA">
        <w:rPr>
          <w:rFonts w:ascii="Times New Roman" w:hAnsi="Times New Roman"/>
        </w:rPr>
        <w:t xml:space="preserve"> without first surveying them to ensure that they are free of radioactive contamination and then obliterating all Radioactive Materials Markings. Survey must include a smear sample and liquid scintillation counting. Survey records must be maintained at the laboratory for three years for inspection by </w:t>
      </w:r>
      <w:r w:rsidR="00E30B05">
        <w:rPr>
          <w:rFonts w:ascii="Times New Roman" w:hAnsi="Times New Roman"/>
        </w:rPr>
        <w:t>EHS</w:t>
      </w:r>
      <w:r w:rsidRPr="00B936FA">
        <w:rPr>
          <w:rFonts w:ascii="Times New Roman" w:hAnsi="Times New Roman"/>
        </w:rPr>
        <w:t>.</w:t>
      </w:r>
      <w:bookmarkStart w:id="382" w:name="AV"/>
    </w:p>
    <w:p w:rsidR="00C7628F" w:rsidRDefault="00C7628F">
      <w:pPr>
        <w:rPr>
          <w:rFonts w:ascii="Times New Roman" w:hAnsi="Times New Roman"/>
          <w:b/>
          <w:sz w:val="52"/>
          <w:szCs w:val="52"/>
        </w:rPr>
      </w:pPr>
      <w:r>
        <w:rPr>
          <w:rFonts w:ascii="Times New Roman" w:hAnsi="Times New Roman"/>
          <w:b/>
          <w:sz w:val="52"/>
          <w:szCs w:val="52"/>
        </w:rPr>
        <w:br w:type="page"/>
      </w:r>
    </w:p>
    <w:p w:rsidR="00F04424" w:rsidRPr="00C7628F" w:rsidRDefault="00F04424" w:rsidP="00C7628F">
      <w:pPr>
        <w:suppressAutoHyphens/>
        <w:jc w:val="center"/>
        <w:rPr>
          <w:rFonts w:ascii="Times New Roman" w:hAnsi="Times New Roman"/>
          <w:b/>
          <w:sz w:val="52"/>
          <w:szCs w:val="52"/>
        </w:rPr>
      </w:pPr>
    </w:p>
    <w:p w:rsidR="00F04424" w:rsidRDefault="00FF6A26" w:rsidP="00C7628F">
      <w:pPr>
        <w:pStyle w:val="Heading1"/>
        <w:rPr>
          <w:sz w:val="52"/>
          <w:szCs w:val="52"/>
        </w:rPr>
      </w:pPr>
      <w:bookmarkStart w:id="383" w:name="_IV__"/>
      <w:bookmarkStart w:id="384" w:name="_Toc307556926"/>
      <w:bookmarkEnd w:id="382"/>
      <w:bookmarkEnd w:id="383"/>
      <w:r>
        <w:rPr>
          <w:sz w:val="52"/>
          <w:szCs w:val="52"/>
        </w:rPr>
        <w:t>I</w:t>
      </w:r>
      <w:r w:rsidR="00C7628F" w:rsidRPr="00C7628F">
        <w:rPr>
          <w:sz w:val="52"/>
          <w:szCs w:val="52"/>
        </w:rPr>
        <w:t>V</w:t>
      </w:r>
      <w:r w:rsidR="00C7628F" w:rsidRPr="00C7628F">
        <w:rPr>
          <w:sz w:val="52"/>
          <w:szCs w:val="52"/>
        </w:rPr>
        <w:br/>
      </w:r>
      <w:r w:rsidR="00C7628F" w:rsidRPr="00C7628F">
        <w:rPr>
          <w:sz w:val="52"/>
          <w:szCs w:val="52"/>
        </w:rPr>
        <w:br/>
      </w:r>
      <w:r w:rsidR="00C7628F" w:rsidRPr="00C7628F">
        <w:rPr>
          <w:sz w:val="52"/>
          <w:szCs w:val="52"/>
        </w:rPr>
        <w:br/>
      </w:r>
      <w:r w:rsidR="005746E1" w:rsidRPr="00C7628F">
        <w:rPr>
          <w:sz w:val="52"/>
          <w:szCs w:val="52"/>
        </w:rPr>
        <w:t xml:space="preserve">Environmental </w:t>
      </w:r>
      <w:r w:rsidR="00F04424" w:rsidRPr="00C7628F">
        <w:rPr>
          <w:sz w:val="52"/>
          <w:szCs w:val="52"/>
        </w:rPr>
        <w:t>Health and Safety Radioactive Materials</w:t>
      </w:r>
      <w:r w:rsidR="00C7628F">
        <w:rPr>
          <w:sz w:val="52"/>
          <w:szCs w:val="52"/>
        </w:rPr>
        <w:t xml:space="preserve"> </w:t>
      </w:r>
      <w:r w:rsidR="00F04424" w:rsidRPr="00C7628F">
        <w:rPr>
          <w:sz w:val="52"/>
          <w:szCs w:val="52"/>
        </w:rPr>
        <w:t>Inventory System</w:t>
      </w:r>
      <w:bookmarkEnd w:id="384"/>
    </w:p>
    <w:p w:rsidR="00F04424" w:rsidRPr="00F04424" w:rsidRDefault="00F04424" w:rsidP="00F04424">
      <w:pPr>
        <w:jc w:val="center"/>
        <w:rPr>
          <w:rFonts w:ascii="Times New Roman" w:hAnsi="Times New Roman"/>
          <w:b/>
          <w:sz w:val="36"/>
        </w:rPr>
      </w:pPr>
      <w:r w:rsidRPr="00F04424">
        <w:rPr>
          <w:rFonts w:ascii="Times New Roman" w:hAnsi="Times New Roman"/>
          <w:b/>
          <w:spacing w:val="-2"/>
          <w:sz w:val="52"/>
          <w:szCs w:val="52"/>
        </w:rPr>
        <w:br w:type="page"/>
      </w:r>
      <w:r w:rsidRPr="00F04424">
        <w:rPr>
          <w:rFonts w:ascii="Times New Roman" w:hAnsi="Times New Roman"/>
          <w:b/>
          <w:sz w:val="32"/>
        </w:rPr>
        <w:lastRenderedPageBreak/>
        <w:t xml:space="preserve">Using the </w:t>
      </w:r>
      <w:r w:rsidRPr="00AB3646">
        <w:rPr>
          <w:rFonts w:ascii="Times New Roman" w:hAnsi="Times New Roman"/>
          <w:b/>
          <w:sz w:val="32"/>
        </w:rPr>
        <w:t>1996</w:t>
      </w:r>
      <w:r w:rsidRPr="00F04424">
        <w:rPr>
          <w:rFonts w:ascii="Times New Roman" w:hAnsi="Times New Roman"/>
          <w:b/>
          <w:sz w:val="32"/>
        </w:rPr>
        <w:t xml:space="preserve"> Streamlined </w:t>
      </w:r>
      <w:r w:rsidR="005746E1">
        <w:rPr>
          <w:rFonts w:ascii="Times New Roman" w:hAnsi="Times New Roman"/>
          <w:b/>
          <w:sz w:val="32"/>
        </w:rPr>
        <w:t>EHS</w:t>
      </w:r>
      <w:r w:rsidRPr="00F04424">
        <w:rPr>
          <w:rFonts w:ascii="Times New Roman" w:hAnsi="Times New Roman"/>
          <w:b/>
          <w:sz w:val="32"/>
        </w:rPr>
        <w:t xml:space="preserve"> Radioactive Waste Accounting System (Pre-coded Waste Tickets)</w:t>
      </w:r>
    </w:p>
    <w:p w:rsidR="00F04424" w:rsidRPr="00F04424" w:rsidRDefault="00F04424" w:rsidP="00F04424">
      <w:pPr>
        <w:rPr>
          <w:rFonts w:ascii="Times New Roman" w:hAnsi="Times New Roman"/>
        </w:rPr>
      </w:pPr>
    </w:p>
    <w:p w:rsidR="00F04424" w:rsidRPr="00F04424" w:rsidRDefault="00F04424" w:rsidP="00F04424">
      <w:pPr>
        <w:rPr>
          <w:rFonts w:ascii="Times New Roman" w:hAnsi="Times New Roman"/>
        </w:rPr>
      </w:pPr>
    </w:p>
    <w:p w:rsidR="00F04424" w:rsidRPr="00F04424" w:rsidRDefault="00F04424" w:rsidP="00F04424">
      <w:pPr>
        <w:numPr>
          <w:ilvl w:val="0"/>
          <w:numId w:val="1"/>
        </w:numPr>
        <w:rPr>
          <w:rFonts w:ascii="Times New Roman" w:hAnsi="Times New Roman"/>
          <w:sz w:val="24"/>
        </w:rPr>
      </w:pPr>
      <w:r w:rsidRPr="00F04424">
        <w:rPr>
          <w:rFonts w:ascii="Times New Roman" w:hAnsi="Times New Roman"/>
          <w:sz w:val="24"/>
        </w:rPr>
        <w:t xml:space="preserve">(Optional) Each time that you withdraw/aliquot an amount from a stock vial of radioactive material for use, write down an entry in the top section of the corresponding </w:t>
      </w:r>
      <w:r w:rsidRPr="00F04424">
        <w:rPr>
          <w:rFonts w:ascii="Times New Roman" w:hAnsi="Times New Roman"/>
          <w:i/>
          <w:sz w:val="24"/>
        </w:rPr>
        <w:t>User’s Radioactive Material Accounting Sheet</w:t>
      </w:r>
      <w:r w:rsidRPr="00F04424">
        <w:rPr>
          <w:rFonts w:ascii="Times New Roman" w:hAnsi="Times New Roman"/>
          <w:sz w:val="24"/>
        </w:rPr>
        <w:t>.</w:t>
      </w:r>
    </w:p>
    <w:p w:rsidR="00F04424" w:rsidRPr="00F04424" w:rsidRDefault="00F04424" w:rsidP="00F04424">
      <w:pPr>
        <w:numPr>
          <w:ilvl w:val="12"/>
          <w:numId w:val="0"/>
        </w:numPr>
        <w:ind w:left="360" w:hanging="360"/>
        <w:rPr>
          <w:rFonts w:ascii="Times New Roman" w:hAnsi="Times New Roman"/>
          <w:sz w:val="24"/>
        </w:rPr>
      </w:pPr>
    </w:p>
    <w:p w:rsidR="00F04424" w:rsidRPr="00F04424" w:rsidRDefault="00F04424" w:rsidP="00F04424">
      <w:pPr>
        <w:numPr>
          <w:ilvl w:val="0"/>
          <w:numId w:val="1"/>
        </w:numPr>
        <w:rPr>
          <w:rFonts w:ascii="Times New Roman" w:hAnsi="Times New Roman"/>
          <w:sz w:val="24"/>
        </w:rPr>
      </w:pPr>
      <w:r w:rsidRPr="00F04424">
        <w:rPr>
          <w:rFonts w:ascii="Times New Roman" w:hAnsi="Times New Roman"/>
          <w:sz w:val="24"/>
        </w:rPr>
        <w:t>Each time that you place an item into a radioactive waste container at the end of an experiment, (</w:t>
      </w:r>
      <w:r w:rsidRPr="00F04424">
        <w:rPr>
          <w:rFonts w:ascii="Times New Roman" w:hAnsi="Times New Roman"/>
          <w:b/>
          <w:sz w:val="24"/>
        </w:rPr>
        <w:t>OR</w:t>
      </w:r>
      <w:r w:rsidRPr="00F04424">
        <w:rPr>
          <w:rFonts w:ascii="Times New Roman" w:hAnsi="Times New Roman"/>
          <w:sz w:val="24"/>
        </w:rPr>
        <w:t xml:space="preserve"> each time that you request a waste pickup,</w:t>
      </w:r>
      <w:r w:rsidRPr="00F04424">
        <w:rPr>
          <w:rFonts w:ascii="Times New Roman" w:hAnsi="Times New Roman"/>
          <w:b/>
          <w:sz w:val="24"/>
        </w:rPr>
        <w:t xml:space="preserve"> IF</w:t>
      </w:r>
      <w:r w:rsidRPr="00F04424">
        <w:rPr>
          <w:rFonts w:ascii="Times New Roman" w:hAnsi="Times New Roman"/>
          <w:sz w:val="24"/>
        </w:rPr>
        <w:t xml:space="preserve"> you kept a use and withdrawal record to track the amount that has been used from the stock vial), </w:t>
      </w:r>
    </w:p>
    <w:p w:rsidR="00F04424" w:rsidRPr="00F04424" w:rsidRDefault="00F04424" w:rsidP="00F04424">
      <w:pPr>
        <w:numPr>
          <w:ilvl w:val="12"/>
          <w:numId w:val="0"/>
        </w:numPr>
        <w:ind w:left="360" w:hanging="360"/>
        <w:rPr>
          <w:rFonts w:ascii="Times New Roman" w:hAnsi="Times New Roman"/>
          <w:sz w:val="24"/>
        </w:rPr>
      </w:pPr>
    </w:p>
    <w:p w:rsidR="00F04424" w:rsidRPr="00F04424" w:rsidRDefault="00F04424" w:rsidP="00F04424">
      <w:pPr>
        <w:numPr>
          <w:ilvl w:val="0"/>
          <w:numId w:val="1"/>
        </w:numPr>
        <w:ind w:left="1080"/>
        <w:rPr>
          <w:rFonts w:ascii="Times New Roman" w:hAnsi="Times New Roman"/>
          <w:sz w:val="24"/>
        </w:rPr>
      </w:pPr>
      <w:r w:rsidRPr="00F04424">
        <w:rPr>
          <w:rFonts w:ascii="Times New Roman" w:hAnsi="Times New Roman"/>
          <w:sz w:val="24"/>
        </w:rPr>
        <w:t>fill out one or more of the pre-coded waste tickets that were supplied with the stock vial from which the radioactive material was taken for the experiment (one ticket for each waste form that was created, e.g., dry trash, aqueous liquid, etc.), and</w:t>
      </w:r>
    </w:p>
    <w:p w:rsidR="00F04424" w:rsidRPr="00F04424" w:rsidRDefault="00F04424" w:rsidP="00F04424">
      <w:pPr>
        <w:numPr>
          <w:ilvl w:val="12"/>
          <w:numId w:val="0"/>
        </w:numPr>
        <w:ind w:left="1080" w:hanging="360"/>
        <w:rPr>
          <w:rFonts w:ascii="Times New Roman" w:hAnsi="Times New Roman"/>
          <w:sz w:val="24"/>
        </w:rPr>
      </w:pPr>
    </w:p>
    <w:p w:rsidR="00F04424" w:rsidRPr="00F04424" w:rsidRDefault="00F04424" w:rsidP="00F04424">
      <w:pPr>
        <w:numPr>
          <w:ilvl w:val="0"/>
          <w:numId w:val="1"/>
        </w:numPr>
        <w:ind w:left="1080"/>
        <w:rPr>
          <w:rFonts w:ascii="Times New Roman" w:hAnsi="Times New Roman"/>
          <w:i/>
          <w:sz w:val="24"/>
        </w:rPr>
      </w:pPr>
      <w:r w:rsidRPr="00F04424">
        <w:rPr>
          <w:rFonts w:ascii="Times New Roman" w:hAnsi="Times New Roman"/>
          <w:sz w:val="24"/>
        </w:rPr>
        <w:t xml:space="preserve">make corresponding entries on the bottom section of the corresponding </w:t>
      </w:r>
      <w:r w:rsidRPr="00F04424">
        <w:rPr>
          <w:rFonts w:ascii="Times New Roman" w:hAnsi="Times New Roman"/>
          <w:i/>
          <w:sz w:val="24"/>
        </w:rPr>
        <w:t>User’s Radioactive Material Accounting Sheet.</w:t>
      </w:r>
    </w:p>
    <w:p w:rsidR="00F04424" w:rsidRPr="00F04424" w:rsidRDefault="00F04424" w:rsidP="00F04424">
      <w:pPr>
        <w:rPr>
          <w:rFonts w:ascii="Times New Roman" w:hAnsi="Times New Roman"/>
          <w:b/>
          <w:sz w:val="24"/>
        </w:rPr>
      </w:pPr>
    </w:p>
    <w:p w:rsidR="00F04424" w:rsidRPr="00F04424" w:rsidRDefault="00F04424" w:rsidP="00D22DEC">
      <w:pPr>
        <w:outlineLvl w:val="0"/>
        <w:rPr>
          <w:rFonts w:ascii="Times New Roman" w:hAnsi="Times New Roman"/>
          <w:b/>
          <w:sz w:val="22"/>
        </w:rPr>
      </w:pPr>
      <w:bookmarkStart w:id="385" w:name="_Toc307465229"/>
      <w:bookmarkStart w:id="386" w:name="_Toc307555857"/>
      <w:bookmarkStart w:id="387" w:name="_Toc307556927"/>
      <w:r w:rsidRPr="00F04424">
        <w:rPr>
          <w:rFonts w:ascii="Times New Roman" w:hAnsi="Times New Roman"/>
          <w:b/>
          <w:sz w:val="22"/>
        </w:rPr>
        <w:t>NOTES:</w:t>
      </w:r>
      <w:bookmarkEnd w:id="385"/>
      <w:bookmarkEnd w:id="386"/>
      <w:bookmarkEnd w:id="387"/>
    </w:p>
    <w:p w:rsidR="00F04424" w:rsidRPr="00F04424" w:rsidRDefault="00F04424" w:rsidP="00F04424">
      <w:pPr>
        <w:rPr>
          <w:rFonts w:ascii="Times New Roman" w:hAnsi="Times New Roman"/>
          <w:sz w:val="22"/>
        </w:rPr>
      </w:pPr>
    </w:p>
    <w:p w:rsidR="00F04424" w:rsidRPr="00F04424" w:rsidRDefault="00F04424" w:rsidP="00F04424">
      <w:pPr>
        <w:numPr>
          <w:ilvl w:val="0"/>
          <w:numId w:val="1"/>
        </w:numPr>
        <w:rPr>
          <w:rFonts w:ascii="Times New Roman" w:hAnsi="Times New Roman"/>
          <w:sz w:val="22"/>
        </w:rPr>
      </w:pPr>
      <w:r w:rsidRPr="00F04424">
        <w:rPr>
          <w:rFonts w:ascii="Times New Roman" w:hAnsi="Times New Roman"/>
          <w:b/>
          <w:sz w:val="22"/>
        </w:rPr>
        <w:t xml:space="preserve">You no longer need to submit your copy of the inventory sheet to </w:t>
      </w:r>
      <w:r w:rsidR="005746E1">
        <w:rPr>
          <w:rFonts w:ascii="Times New Roman" w:hAnsi="Times New Roman"/>
          <w:b/>
          <w:sz w:val="22"/>
        </w:rPr>
        <w:t>EHS</w:t>
      </w:r>
      <w:r w:rsidRPr="00F04424">
        <w:rPr>
          <w:rFonts w:ascii="Times New Roman" w:hAnsi="Times New Roman"/>
          <w:sz w:val="22"/>
        </w:rPr>
        <w:t xml:space="preserve"> - the only paperwork required for waste pickup is the pre-coded radioactive waste tickets (except for mixed waste, which requires a request form for pickup). </w:t>
      </w:r>
      <w:r w:rsidRPr="00F04424">
        <w:rPr>
          <w:rFonts w:ascii="Times New Roman" w:hAnsi="Times New Roman"/>
          <w:b/>
          <w:sz w:val="22"/>
        </w:rPr>
        <w:t>Of course, you still ne</w:t>
      </w:r>
      <w:r w:rsidR="005746E1">
        <w:rPr>
          <w:rFonts w:ascii="Times New Roman" w:hAnsi="Times New Roman"/>
          <w:b/>
          <w:sz w:val="22"/>
        </w:rPr>
        <w:t>ed to call x40345</w:t>
      </w:r>
      <w:r w:rsidRPr="00F04424">
        <w:rPr>
          <w:rFonts w:ascii="Times New Roman" w:hAnsi="Times New Roman"/>
          <w:b/>
          <w:sz w:val="22"/>
        </w:rPr>
        <w:t xml:space="preserve"> or complete the online form to request a waste pickup.</w:t>
      </w:r>
    </w:p>
    <w:p w:rsidR="00F04424" w:rsidRPr="00F04424" w:rsidRDefault="00F04424" w:rsidP="00F04424">
      <w:pPr>
        <w:numPr>
          <w:ilvl w:val="12"/>
          <w:numId w:val="0"/>
        </w:numPr>
        <w:ind w:left="360" w:hanging="360"/>
        <w:rPr>
          <w:rFonts w:ascii="Times New Roman" w:hAnsi="Times New Roman"/>
          <w:sz w:val="22"/>
        </w:rPr>
      </w:pPr>
    </w:p>
    <w:p w:rsidR="00F04424" w:rsidRPr="00F04424" w:rsidRDefault="00F04424" w:rsidP="00F04424">
      <w:pPr>
        <w:numPr>
          <w:ilvl w:val="0"/>
          <w:numId w:val="1"/>
        </w:numPr>
        <w:rPr>
          <w:rFonts w:ascii="Times New Roman" w:hAnsi="Times New Roman"/>
          <w:sz w:val="22"/>
        </w:rPr>
      </w:pPr>
      <w:r w:rsidRPr="00F04424">
        <w:rPr>
          <w:rFonts w:ascii="Times New Roman" w:hAnsi="Times New Roman"/>
          <w:b/>
          <w:sz w:val="22"/>
        </w:rPr>
        <w:t>You can use as many tickets as you like, and each waste container may have many tickets attached</w:t>
      </w:r>
      <w:r w:rsidRPr="00F04424">
        <w:rPr>
          <w:rFonts w:ascii="Times New Roman" w:hAnsi="Times New Roman"/>
          <w:sz w:val="22"/>
        </w:rPr>
        <w:t xml:space="preserve"> by the time it is picked up by </w:t>
      </w:r>
      <w:r w:rsidR="005746E1">
        <w:rPr>
          <w:rFonts w:ascii="Times New Roman" w:hAnsi="Times New Roman"/>
          <w:sz w:val="22"/>
        </w:rPr>
        <w:t>EHS</w:t>
      </w:r>
      <w:r w:rsidRPr="00F04424">
        <w:rPr>
          <w:rFonts w:ascii="Times New Roman" w:hAnsi="Times New Roman"/>
          <w:sz w:val="22"/>
        </w:rPr>
        <w:t xml:space="preserve">. (You can photocopy more for any specific order, or request </w:t>
      </w:r>
      <w:r w:rsidR="00101F4C">
        <w:rPr>
          <w:rFonts w:ascii="Times New Roman" w:hAnsi="Times New Roman"/>
          <w:sz w:val="22"/>
        </w:rPr>
        <w:t xml:space="preserve">new originals from </w:t>
      </w:r>
      <w:r w:rsidR="005746E1">
        <w:rPr>
          <w:rFonts w:ascii="Times New Roman" w:hAnsi="Times New Roman"/>
          <w:sz w:val="22"/>
        </w:rPr>
        <w:t>EHS</w:t>
      </w:r>
      <w:r w:rsidR="00101F4C">
        <w:rPr>
          <w:rFonts w:ascii="Times New Roman" w:hAnsi="Times New Roman"/>
          <w:sz w:val="22"/>
        </w:rPr>
        <w:t xml:space="preserve"> at x40134</w:t>
      </w:r>
      <w:r w:rsidRPr="00F04424">
        <w:rPr>
          <w:rFonts w:ascii="Times New Roman" w:hAnsi="Times New Roman"/>
          <w:sz w:val="22"/>
        </w:rPr>
        <w:t xml:space="preserve"> if someone used the last one and didn’t tell you, BUT</w:t>
      </w:r>
      <w:r w:rsidRPr="00F04424">
        <w:rPr>
          <w:rFonts w:ascii="Times New Roman" w:hAnsi="Times New Roman"/>
          <w:sz w:val="22"/>
          <w:u w:val="single"/>
        </w:rPr>
        <w:t xml:space="preserve"> you should NOT use </w:t>
      </w:r>
      <w:r w:rsidRPr="00F04424">
        <w:rPr>
          <w:rFonts w:ascii="Times New Roman" w:hAnsi="Times New Roman"/>
          <w:sz w:val="22"/>
        </w:rPr>
        <w:t>tickets on which the pre-printed information has been altered.)</w:t>
      </w:r>
    </w:p>
    <w:p w:rsidR="00F04424" w:rsidRPr="00F04424" w:rsidRDefault="00F04424" w:rsidP="00F04424">
      <w:pPr>
        <w:numPr>
          <w:ilvl w:val="12"/>
          <w:numId w:val="0"/>
        </w:numPr>
        <w:ind w:left="360" w:hanging="360"/>
        <w:rPr>
          <w:rFonts w:ascii="Times New Roman" w:hAnsi="Times New Roman"/>
          <w:sz w:val="22"/>
        </w:rPr>
      </w:pPr>
    </w:p>
    <w:p w:rsidR="00F04424" w:rsidRDefault="00F04424" w:rsidP="00F04424">
      <w:pPr>
        <w:numPr>
          <w:ilvl w:val="0"/>
          <w:numId w:val="1"/>
        </w:numPr>
        <w:rPr>
          <w:rFonts w:ascii="Times New Roman" w:hAnsi="Times New Roman"/>
          <w:b/>
          <w:sz w:val="22"/>
        </w:rPr>
      </w:pPr>
      <w:r w:rsidRPr="00F04424">
        <w:rPr>
          <w:rFonts w:ascii="Times New Roman" w:hAnsi="Times New Roman"/>
          <w:b/>
          <w:sz w:val="22"/>
        </w:rPr>
        <w:t xml:space="preserve">You can wait until waste is actually picked up to fill out the tickets and add up the amounts that have been used </w:t>
      </w:r>
      <w:r w:rsidRPr="00F04424">
        <w:rPr>
          <w:rFonts w:ascii="Times New Roman" w:hAnsi="Times New Roman"/>
          <w:sz w:val="22"/>
        </w:rPr>
        <w:t>from a particular</w:t>
      </w:r>
      <w:r w:rsidRPr="00F04424">
        <w:rPr>
          <w:rFonts w:ascii="Times New Roman" w:hAnsi="Times New Roman"/>
          <w:b/>
          <w:sz w:val="22"/>
        </w:rPr>
        <w:t xml:space="preserve"> </w:t>
      </w:r>
      <w:r w:rsidRPr="00F04424">
        <w:rPr>
          <w:rFonts w:ascii="Times New Roman" w:hAnsi="Times New Roman"/>
          <w:sz w:val="22"/>
        </w:rPr>
        <w:t>order to produce a single set of waste tickets for that order</w:t>
      </w:r>
      <w:r w:rsidRPr="00F04424">
        <w:rPr>
          <w:rFonts w:ascii="Times New Roman" w:hAnsi="Times New Roman"/>
          <w:b/>
          <w:sz w:val="22"/>
        </w:rPr>
        <w:t>, OR it may be easier if you fill out the tickets more or less as you use the radioactive material</w:t>
      </w:r>
      <w:r w:rsidRPr="00F04424">
        <w:rPr>
          <w:rFonts w:ascii="Times New Roman" w:hAnsi="Times New Roman"/>
          <w:sz w:val="22"/>
        </w:rPr>
        <w:t xml:space="preserve"> and place it into waste. </w:t>
      </w:r>
      <w:r w:rsidRPr="00F04424">
        <w:rPr>
          <w:rFonts w:ascii="Times New Roman" w:hAnsi="Times New Roman"/>
          <w:b/>
          <w:sz w:val="22"/>
        </w:rPr>
        <w:t xml:space="preserve">And you need to keep a record of your waste tickets on the </w:t>
      </w:r>
      <w:r w:rsidRPr="00F04424">
        <w:rPr>
          <w:rFonts w:ascii="Times New Roman" w:hAnsi="Times New Roman"/>
          <w:b/>
          <w:i/>
          <w:sz w:val="22"/>
        </w:rPr>
        <w:t>User’s Radioactive Material Accounting Sheet</w:t>
      </w:r>
      <w:r w:rsidRPr="00F04424">
        <w:rPr>
          <w:rFonts w:ascii="Times New Roman" w:hAnsi="Times New Roman"/>
          <w:i/>
          <w:sz w:val="22"/>
        </w:rPr>
        <w:t xml:space="preserve">, </w:t>
      </w:r>
      <w:r w:rsidRPr="00F04424">
        <w:rPr>
          <w:rFonts w:ascii="Times New Roman" w:hAnsi="Times New Roman"/>
          <w:sz w:val="22"/>
        </w:rPr>
        <w:t xml:space="preserve">just as you keep a record of the checks that you write in your personal checkbook, so that you know how much of the radioactivity you have reported to </w:t>
      </w:r>
      <w:r w:rsidR="005746E1">
        <w:rPr>
          <w:rFonts w:ascii="Times New Roman" w:hAnsi="Times New Roman"/>
          <w:sz w:val="22"/>
        </w:rPr>
        <w:t>EHS</w:t>
      </w:r>
      <w:r w:rsidRPr="00F04424">
        <w:rPr>
          <w:rFonts w:ascii="Times New Roman" w:hAnsi="Times New Roman"/>
          <w:sz w:val="22"/>
        </w:rPr>
        <w:t xml:space="preserve"> as waste. </w:t>
      </w:r>
      <w:r w:rsidRPr="00F04424">
        <w:rPr>
          <w:rFonts w:ascii="Times New Roman" w:hAnsi="Times New Roman"/>
          <w:b/>
          <w:sz w:val="22"/>
        </w:rPr>
        <w:t xml:space="preserve">REMEMBER, </w:t>
      </w:r>
      <w:r w:rsidR="005746E1">
        <w:rPr>
          <w:rFonts w:ascii="Times New Roman" w:hAnsi="Times New Roman"/>
          <w:b/>
          <w:sz w:val="22"/>
        </w:rPr>
        <w:t>EHS</w:t>
      </w:r>
      <w:r w:rsidRPr="00F04424">
        <w:rPr>
          <w:rFonts w:ascii="Times New Roman" w:hAnsi="Times New Roman"/>
          <w:b/>
          <w:sz w:val="22"/>
        </w:rPr>
        <w:t xml:space="preserve"> will be increasingly resistant to giving credit for disposal after the fact - we want to see the radioactive material that is in your waste recorded appropriately on tickets at the time we pick up the waste! (Y</w:t>
      </w:r>
      <w:r w:rsidR="005746E1">
        <w:rPr>
          <w:rFonts w:ascii="Times New Roman" w:hAnsi="Times New Roman"/>
          <w:b/>
          <w:sz w:val="22"/>
        </w:rPr>
        <w:t>ou can mail tickets to us at F-484</w:t>
      </w:r>
      <w:r w:rsidRPr="00F04424">
        <w:rPr>
          <w:rFonts w:ascii="Times New Roman" w:hAnsi="Times New Roman"/>
          <w:b/>
          <w:sz w:val="22"/>
        </w:rPr>
        <w:t xml:space="preserve"> for </w:t>
      </w:r>
      <w:r w:rsidRPr="00F04424">
        <w:rPr>
          <w:rFonts w:ascii="Times New Roman" w:hAnsi="Times New Roman"/>
          <w:b/>
          <w:sz w:val="22"/>
          <w:u w:val="single"/>
        </w:rPr>
        <w:t>sewer disposal and patient administration</w:t>
      </w:r>
      <w:r w:rsidRPr="00F04424">
        <w:rPr>
          <w:rFonts w:ascii="Times New Roman" w:hAnsi="Times New Roman"/>
          <w:b/>
          <w:sz w:val="22"/>
        </w:rPr>
        <w:t>.)</w:t>
      </w:r>
      <w:r>
        <w:rPr>
          <w:rFonts w:ascii="Times New Roman" w:hAnsi="Times New Roman"/>
          <w:b/>
          <w:sz w:val="22"/>
        </w:rPr>
        <w:br/>
      </w:r>
    </w:p>
    <w:p w:rsidR="00F04424" w:rsidRPr="00C7628F" w:rsidRDefault="005746E1" w:rsidP="00F04424">
      <w:pPr>
        <w:numPr>
          <w:ilvl w:val="0"/>
          <w:numId w:val="1"/>
        </w:numPr>
        <w:rPr>
          <w:rFonts w:ascii="Times New Roman" w:hAnsi="Times New Roman"/>
          <w:sz w:val="52"/>
          <w:szCs w:val="52"/>
        </w:rPr>
      </w:pPr>
      <w:r w:rsidRPr="00C7628F">
        <w:rPr>
          <w:rFonts w:ascii="Times New Roman" w:hAnsi="Times New Roman"/>
          <w:b/>
          <w:sz w:val="22"/>
        </w:rPr>
        <w:t>EHS</w:t>
      </w:r>
      <w:r w:rsidR="00F04424" w:rsidRPr="00C7628F">
        <w:rPr>
          <w:rFonts w:ascii="Times New Roman" w:hAnsi="Times New Roman"/>
          <w:b/>
          <w:sz w:val="22"/>
        </w:rPr>
        <w:t xml:space="preserve"> can help with information about how much of your radioactivity is expected to end up in which waste form (partitioning fractions).</w:t>
      </w:r>
      <w:r w:rsidR="00F04424" w:rsidRPr="00C7628F">
        <w:rPr>
          <w:rFonts w:ascii="Times New Roman" w:hAnsi="Times New Roman"/>
          <w:sz w:val="22"/>
        </w:rPr>
        <w:t xml:space="preserve"> PI’s have been required to submit this information on their applications to the Committee on Ionizing Radiation for more than ten years.</w:t>
      </w:r>
      <w:r w:rsidR="00F04424" w:rsidRPr="00C7628F">
        <w:rPr>
          <w:rFonts w:ascii="Times New Roman" w:hAnsi="Times New Roman"/>
          <w:sz w:val="22"/>
        </w:rPr>
        <w:br w:type="page"/>
      </w:r>
    </w:p>
    <w:p w:rsidR="00C7628F" w:rsidRPr="00C7628F" w:rsidRDefault="00C7628F" w:rsidP="00C7628F">
      <w:pPr>
        <w:ind w:left="360"/>
        <w:jc w:val="center"/>
        <w:rPr>
          <w:rFonts w:ascii="Times New Roman" w:hAnsi="Times New Roman"/>
          <w:sz w:val="52"/>
          <w:szCs w:val="52"/>
        </w:rPr>
      </w:pPr>
    </w:p>
    <w:p w:rsidR="00F45406" w:rsidRPr="00C7628F" w:rsidRDefault="00F04424" w:rsidP="00C7628F">
      <w:pPr>
        <w:pStyle w:val="Heading1"/>
        <w:rPr>
          <w:sz w:val="52"/>
          <w:szCs w:val="52"/>
        </w:rPr>
      </w:pPr>
      <w:bookmarkStart w:id="388" w:name="_V__"/>
      <w:bookmarkStart w:id="389" w:name="AVI"/>
      <w:bookmarkStart w:id="390" w:name="_Toc307556928"/>
      <w:bookmarkEnd w:id="388"/>
      <w:r w:rsidRPr="00C7628F">
        <w:rPr>
          <w:sz w:val="52"/>
          <w:szCs w:val="52"/>
        </w:rPr>
        <w:t>V</w:t>
      </w:r>
      <w:bookmarkEnd w:id="389"/>
      <w:r w:rsidR="00C7628F" w:rsidRPr="00C7628F">
        <w:rPr>
          <w:sz w:val="52"/>
          <w:szCs w:val="52"/>
        </w:rPr>
        <w:br/>
      </w:r>
      <w:r w:rsidR="00C7628F" w:rsidRPr="00C7628F">
        <w:rPr>
          <w:sz w:val="52"/>
          <w:szCs w:val="52"/>
        </w:rPr>
        <w:br/>
      </w:r>
      <w:r w:rsidR="00C7628F" w:rsidRPr="00C7628F">
        <w:rPr>
          <w:sz w:val="52"/>
          <w:szCs w:val="52"/>
        </w:rPr>
        <w:br/>
      </w:r>
      <w:r w:rsidRPr="00C7628F">
        <w:rPr>
          <w:sz w:val="52"/>
          <w:szCs w:val="52"/>
        </w:rPr>
        <w:t>Permission Form for Minors</w:t>
      </w:r>
      <w:bookmarkEnd w:id="390"/>
    </w:p>
    <w:p w:rsidR="00F04424" w:rsidRPr="00F04424" w:rsidRDefault="00F04424" w:rsidP="00D22DEC">
      <w:pPr>
        <w:jc w:val="center"/>
        <w:outlineLvl w:val="0"/>
        <w:rPr>
          <w:rFonts w:ascii="Times New Roman" w:hAnsi="Times New Roman"/>
          <w:b/>
          <w:sz w:val="36"/>
        </w:rPr>
      </w:pPr>
      <w:r w:rsidRPr="00F04424">
        <w:rPr>
          <w:rFonts w:ascii="Times New Roman" w:hAnsi="Times New Roman"/>
          <w:b/>
          <w:sz w:val="16"/>
          <w:szCs w:val="16"/>
        </w:rPr>
        <w:br w:type="page"/>
      </w:r>
      <w:bookmarkStart w:id="391" w:name="_Toc307465231"/>
      <w:bookmarkStart w:id="392" w:name="_Toc307555859"/>
      <w:bookmarkStart w:id="393" w:name="_Toc307556929"/>
      <w:r w:rsidRPr="00F04424">
        <w:rPr>
          <w:rFonts w:ascii="Times New Roman" w:hAnsi="Times New Roman"/>
          <w:b/>
          <w:sz w:val="36"/>
        </w:rPr>
        <w:lastRenderedPageBreak/>
        <w:t xml:space="preserve">Minor’s Permission to Work in </w:t>
      </w:r>
      <w:r w:rsidR="001411BC">
        <w:rPr>
          <w:rFonts w:ascii="Times New Roman" w:hAnsi="Times New Roman"/>
          <w:b/>
          <w:sz w:val="36"/>
        </w:rPr>
        <w:t>UCD</w:t>
      </w:r>
      <w:bookmarkEnd w:id="391"/>
      <w:bookmarkEnd w:id="392"/>
      <w:bookmarkEnd w:id="393"/>
      <w:r w:rsidRPr="00F04424">
        <w:rPr>
          <w:rFonts w:ascii="Times New Roman" w:hAnsi="Times New Roman"/>
          <w:b/>
          <w:sz w:val="36"/>
        </w:rPr>
        <w:t xml:space="preserve"> </w:t>
      </w:r>
    </w:p>
    <w:p w:rsidR="00F04424" w:rsidRPr="00F04424" w:rsidRDefault="00F04424" w:rsidP="00D22DEC">
      <w:pPr>
        <w:jc w:val="center"/>
        <w:outlineLvl w:val="0"/>
        <w:rPr>
          <w:rFonts w:ascii="Times New Roman" w:hAnsi="Times New Roman"/>
        </w:rPr>
      </w:pPr>
      <w:bookmarkStart w:id="394" w:name="_Toc307465232"/>
      <w:bookmarkStart w:id="395" w:name="_Toc307555860"/>
      <w:bookmarkStart w:id="396" w:name="_Toc307556930"/>
      <w:r w:rsidRPr="00F04424">
        <w:rPr>
          <w:rFonts w:ascii="Times New Roman" w:hAnsi="Times New Roman"/>
          <w:b/>
          <w:sz w:val="36"/>
        </w:rPr>
        <w:t>Radioactive Materials Laboratory</w:t>
      </w:r>
      <w:bookmarkEnd w:id="394"/>
      <w:bookmarkEnd w:id="395"/>
      <w:bookmarkEnd w:id="396"/>
    </w:p>
    <w:p w:rsidR="00F04424" w:rsidRPr="00F04424" w:rsidRDefault="00F04424" w:rsidP="00F04424">
      <w:pPr>
        <w:rPr>
          <w:rFonts w:ascii="Times New Roman" w:hAnsi="Times New Roman"/>
        </w:rPr>
      </w:pPr>
    </w:p>
    <w:p w:rsidR="00F04424" w:rsidRPr="00F04424" w:rsidRDefault="00F04424" w:rsidP="00F04424">
      <w:pPr>
        <w:jc w:val="both"/>
        <w:rPr>
          <w:rFonts w:ascii="Times New Roman" w:hAnsi="Times New Roman"/>
          <w:sz w:val="24"/>
        </w:rPr>
      </w:pPr>
      <w:r w:rsidRPr="00F04424">
        <w:rPr>
          <w:rFonts w:ascii="Times New Roman" w:hAnsi="Times New Roman"/>
          <w:sz w:val="24"/>
        </w:rPr>
        <w:t>During the period from ____________ to ____________ (enter dates), the undersigned minor student will perform educational activities in the laboratories of the undersigned Principal Investigator. These activities will be such that (check as applicable):</w:t>
      </w:r>
    </w:p>
    <w:p w:rsidR="00F04424" w:rsidRPr="00F04424" w:rsidRDefault="00F04424" w:rsidP="00F04424">
      <w:pPr>
        <w:jc w:val="both"/>
        <w:rPr>
          <w:rFonts w:ascii="Times New Roman" w:hAnsi="Times New Roman"/>
          <w:sz w:val="24"/>
        </w:rPr>
      </w:pPr>
    </w:p>
    <w:p w:rsidR="00F04424" w:rsidRPr="00F04424" w:rsidRDefault="00F04424" w:rsidP="00F04424">
      <w:pPr>
        <w:jc w:val="both"/>
        <w:rPr>
          <w:rFonts w:ascii="Times New Roman" w:hAnsi="Times New Roman"/>
          <w:sz w:val="24"/>
        </w:rPr>
      </w:pPr>
      <w:r w:rsidRPr="00F04424">
        <w:rPr>
          <w:rFonts w:ascii="Times New Roman" w:hAnsi="Times New Roman"/>
          <w:sz w:val="24"/>
        </w:rPr>
        <w:t>__the minor student will work directly with small quantities of radioactive material under appropriate supervision.</w:t>
      </w:r>
    </w:p>
    <w:p w:rsidR="00F04424" w:rsidRPr="00F04424" w:rsidRDefault="00F04424" w:rsidP="00F04424">
      <w:pPr>
        <w:jc w:val="both"/>
        <w:rPr>
          <w:rFonts w:ascii="Times New Roman" w:hAnsi="Times New Roman"/>
          <w:sz w:val="24"/>
        </w:rPr>
      </w:pPr>
    </w:p>
    <w:p w:rsidR="00F04424" w:rsidRPr="00F04424" w:rsidRDefault="00F04424" w:rsidP="00F04424">
      <w:pPr>
        <w:jc w:val="both"/>
        <w:rPr>
          <w:rFonts w:ascii="Times New Roman" w:hAnsi="Times New Roman"/>
          <w:sz w:val="24"/>
        </w:rPr>
      </w:pPr>
      <w:r w:rsidRPr="00F04424">
        <w:rPr>
          <w:rFonts w:ascii="Times New Roman" w:hAnsi="Times New Roman"/>
          <w:sz w:val="24"/>
        </w:rPr>
        <w:t>__the minor student will not work directly with radioactive materials but will be present in areas where radioactive materials are used or stored, under circumstances such that appropriate training and supervision is advisable to protect against unnecessary exposure to radiation or contact with radioactive materials, including possible contact with potentially-contaminated surfaces.</w:t>
      </w:r>
    </w:p>
    <w:p w:rsidR="00F04424" w:rsidRPr="00F04424" w:rsidRDefault="00F04424" w:rsidP="00F04424">
      <w:pPr>
        <w:jc w:val="both"/>
        <w:rPr>
          <w:rFonts w:ascii="Times New Roman" w:hAnsi="Times New Roman"/>
          <w:sz w:val="24"/>
        </w:rPr>
      </w:pPr>
    </w:p>
    <w:p w:rsidR="00F04424" w:rsidRPr="00F04424" w:rsidRDefault="00F04424" w:rsidP="00D22DEC">
      <w:pPr>
        <w:jc w:val="both"/>
        <w:outlineLvl w:val="0"/>
        <w:rPr>
          <w:rFonts w:ascii="Times New Roman" w:hAnsi="Times New Roman"/>
          <w:sz w:val="24"/>
        </w:rPr>
      </w:pPr>
      <w:bookmarkStart w:id="397" w:name="_Toc307465233"/>
      <w:bookmarkStart w:id="398" w:name="_Toc307555861"/>
      <w:bookmarkStart w:id="399" w:name="_Toc307556931"/>
      <w:r w:rsidRPr="00F04424">
        <w:rPr>
          <w:rFonts w:ascii="Times New Roman" w:hAnsi="Times New Roman"/>
          <w:sz w:val="24"/>
        </w:rPr>
        <w:t>In preparation for the minor’s participation in the activities described above, the minor</w:t>
      </w:r>
      <w:bookmarkEnd w:id="397"/>
      <w:bookmarkEnd w:id="398"/>
      <w:bookmarkEnd w:id="399"/>
    </w:p>
    <w:p w:rsidR="00F04424" w:rsidRPr="00F04424" w:rsidRDefault="00F04424" w:rsidP="00F04424">
      <w:pPr>
        <w:rPr>
          <w:rFonts w:ascii="Times New Roman" w:hAnsi="Times New Roman"/>
          <w:sz w:val="24"/>
        </w:rPr>
      </w:pPr>
    </w:p>
    <w:p w:rsidR="00F04424" w:rsidRPr="00F04424" w:rsidRDefault="00F04424" w:rsidP="00F04424">
      <w:pPr>
        <w:numPr>
          <w:ilvl w:val="0"/>
          <w:numId w:val="1"/>
        </w:numPr>
        <w:rPr>
          <w:rFonts w:ascii="Times New Roman" w:hAnsi="Times New Roman"/>
          <w:sz w:val="24"/>
        </w:rPr>
      </w:pPr>
      <w:r w:rsidRPr="00F04424">
        <w:rPr>
          <w:rFonts w:ascii="Times New Roman" w:hAnsi="Times New Roman"/>
          <w:sz w:val="24"/>
        </w:rPr>
        <w:t xml:space="preserve">has completed the </w:t>
      </w:r>
      <w:r w:rsidR="001411BC">
        <w:rPr>
          <w:rFonts w:ascii="Times New Roman" w:hAnsi="Times New Roman"/>
          <w:sz w:val="24"/>
        </w:rPr>
        <w:t>UCD</w:t>
      </w:r>
      <w:r w:rsidRPr="00F04424">
        <w:rPr>
          <w:rFonts w:ascii="Times New Roman" w:hAnsi="Times New Roman"/>
          <w:sz w:val="24"/>
        </w:rPr>
        <w:t xml:space="preserve"> Radiation Safety Certification examination to demonstrate basic competence in the safe handling of radioactive materials in biomedical research laboratories on ____________ (enter date),</w:t>
      </w:r>
    </w:p>
    <w:p w:rsidR="00F04424" w:rsidRPr="00F04424" w:rsidRDefault="00F04424" w:rsidP="00F04424">
      <w:pPr>
        <w:numPr>
          <w:ilvl w:val="12"/>
          <w:numId w:val="0"/>
        </w:numPr>
        <w:ind w:left="360" w:hanging="360"/>
        <w:rPr>
          <w:rFonts w:ascii="Times New Roman" w:hAnsi="Times New Roman"/>
          <w:sz w:val="24"/>
        </w:rPr>
      </w:pPr>
    </w:p>
    <w:p w:rsidR="00F04424" w:rsidRPr="00F04424" w:rsidRDefault="00F04424" w:rsidP="00F04424">
      <w:pPr>
        <w:numPr>
          <w:ilvl w:val="0"/>
          <w:numId w:val="1"/>
        </w:numPr>
        <w:rPr>
          <w:rFonts w:ascii="Times New Roman" w:hAnsi="Times New Roman"/>
          <w:sz w:val="24"/>
        </w:rPr>
      </w:pPr>
      <w:r w:rsidRPr="00F04424">
        <w:rPr>
          <w:rFonts w:ascii="Times New Roman" w:hAnsi="Times New Roman"/>
          <w:sz w:val="24"/>
        </w:rPr>
        <w:t>will be issued a film badge and/or other appropriate personal radiatio</w:t>
      </w:r>
      <w:r w:rsidR="000C1263">
        <w:rPr>
          <w:rFonts w:ascii="Times New Roman" w:hAnsi="Times New Roman"/>
          <w:sz w:val="24"/>
        </w:rPr>
        <w:t>n dosimeter if appropriate, and</w:t>
      </w:r>
    </w:p>
    <w:p w:rsidR="00F04424" w:rsidRPr="00F04424" w:rsidRDefault="00F04424" w:rsidP="00F04424">
      <w:pPr>
        <w:numPr>
          <w:ilvl w:val="12"/>
          <w:numId w:val="0"/>
        </w:numPr>
        <w:ind w:left="360" w:hanging="360"/>
        <w:rPr>
          <w:rFonts w:ascii="Times New Roman" w:hAnsi="Times New Roman"/>
          <w:sz w:val="24"/>
        </w:rPr>
      </w:pPr>
    </w:p>
    <w:p w:rsidR="000C1263" w:rsidRPr="000C1263" w:rsidRDefault="00F04424" w:rsidP="000C1263">
      <w:pPr>
        <w:numPr>
          <w:ilvl w:val="0"/>
          <w:numId w:val="1"/>
        </w:numPr>
        <w:rPr>
          <w:rFonts w:ascii="Times New Roman" w:hAnsi="Times New Roman"/>
          <w:sz w:val="24"/>
        </w:rPr>
      </w:pPr>
      <w:r w:rsidRPr="00F04424">
        <w:rPr>
          <w:rFonts w:ascii="Times New Roman" w:hAnsi="Times New Roman"/>
          <w:sz w:val="24"/>
        </w:rPr>
        <w:t>will be provided with appropriate additional instruction and supervision by the Principal Investigator or the Principal Investigator’s staff, to ensure that all activities will be conducted safely.</w:t>
      </w:r>
    </w:p>
    <w:tbl>
      <w:tblPr>
        <w:tblpPr w:leftFromText="180" w:rightFromText="180" w:vertAnchor="text" w:horzAnchor="margin" w:tblpY="46"/>
        <w:tblOverlap w:val="never"/>
        <w:tblW w:w="9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538"/>
        <w:gridCol w:w="3510"/>
        <w:gridCol w:w="3723"/>
      </w:tblGrid>
      <w:tr w:rsidR="000C1263" w:rsidRPr="00F04424" w:rsidTr="000C1263">
        <w:trPr>
          <w:trHeight w:val="111"/>
        </w:trPr>
        <w:tc>
          <w:tcPr>
            <w:tcW w:w="2538" w:type="dxa"/>
            <w:tcBorders>
              <w:top w:val="nil"/>
              <w:left w:val="nil"/>
              <w:bottom w:val="nil"/>
            </w:tcBorders>
          </w:tcPr>
          <w:p w:rsidR="000C1263" w:rsidRPr="00F04424" w:rsidRDefault="000C1263" w:rsidP="000C1263">
            <w:pPr>
              <w:jc w:val="center"/>
              <w:rPr>
                <w:rFonts w:ascii="Times New Roman" w:hAnsi="Times New Roman"/>
                <w:b/>
                <w:sz w:val="28"/>
              </w:rPr>
            </w:pPr>
          </w:p>
        </w:tc>
        <w:tc>
          <w:tcPr>
            <w:tcW w:w="3510" w:type="dxa"/>
          </w:tcPr>
          <w:p w:rsidR="000C1263" w:rsidRPr="00F04424" w:rsidRDefault="000C1263" w:rsidP="000C1263">
            <w:pPr>
              <w:rPr>
                <w:rFonts w:ascii="Times New Roman" w:hAnsi="Times New Roman"/>
                <w:b/>
              </w:rPr>
            </w:pPr>
            <w:r>
              <w:rPr>
                <w:rFonts w:ascii="Times New Roman" w:hAnsi="Times New Roman"/>
                <w:b/>
              </w:rPr>
              <w:t>Minor’s Employee or Student ID Number</w:t>
            </w:r>
          </w:p>
        </w:tc>
        <w:tc>
          <w:tcPr>
            <w:tcW w:w="3723" w:type="dxa"/>
          </w:tcPr>
          <w:p w:rsidR="000C1263" w:rsidRPr="00F04424" w:rsidRDefault="000C1263" w:rsidP="000C1263">
            <w:pPr>
              <w:rPr>
                <w:rFonts w:ascii="Times New Roman" w:hAnsi="Times New Roman"/>
                <w:b/>
              </w:rPr>
            </w:pPr>
            <w:r w:rsidRPr="00F04424">
              <w:rPr>
                <w:rFonts w:ascii="Times New Roman" w:hAnsi="Times New Roman"/>
                <w:b/>
              </w:rPr>
              <w:t>Date</w:t>
            </w:r>
          </w:p>
        </w:tc>
      </w:tr>
      <w:tr w:rsidR="000C1263" w:rsidRPr="00F04424" w:rsidTr="000C1263">
        <w:trPr>
          <w:trHeight w:val="443"/>
        </w:trPr>
        <w:tc>
          <w:tcPr>
            <w:tcW w:w="2538" w:type="dxa"/>
            <w:tcBorders>
              <w:top w:val="nil"/>
              <w:left w:val="nil"/>
            </w:tcBorders>
          </w:tcPr>
          <w:p w:rsidR="000C1263" w:rsidRPr="00F04424" w:rsidRDefault="000C1263" w:rsidP="000C1263">
            <w:pPr>
              <w:jc w:val="center"/>
              <w:rPr>
                <w:rFonts w:ascii="Times New Roman" w:hAnsi="Times New Roman"/>
                <w:b/>
                <w:sz w:val="28"/>
              </w:rPr>
            </w:pPr>
          </w:p>
        </w:tc>
        <w:tc>
          <w:tcPr>
            <w:tcW w:w="3510" w:type="dxa"/>
          </w:tcPr>
          <w:p w:rsidR="000C1263" w:rsidRPr="00F04424" w:rsidRDefault="000C1263" w:rsidP="000C1263">
            <w:pPr>
              <w:rPr>
                <w:rFonts w:ascii="Times New Roman" w:hAnsi="Times New Roman"/>
                <w:b/>
              </w:rPr>
            </w:pPr>
          </w:p>
          <w:p w:rsidR="000C1263" w:rsidRPr="00F04424" w:rsidRDefault="000C1263" w:rsidP="000C1263">
            <w:pPr>
              <w:rPr>
                <w:rFonts w:ascii="Times New Roman" w:hAnsi="Times New Roman"/>
                <w:b/>
              </w:rPr>
            </w:pPr>
          </w:p>
        </w:tc>
        <w:tc>
          <w:tcPr>
            <w:tcW w:w="3723" w:type="dxa"/>
          </w:tcPr>
          <w:p w:rsidR="000C1263" w:rsidRPr="00F04424" w:rsidRDefault="000C1263" w:rsidP="000C1263">
            <w:pPr>
              <w:rPr>
                <w:rFonts w:ascii="Times New Roman" w:hAnsi="Times New Roman"/>
                <w:b/>
              </w:rPr>
            </w:pPr>
          </w:p>
        </w:tc>
      </w:tr>
      <w:tr w:rsidR="000C1263" w:rsidRPr="00F04424" w:rsidTr="000C1263">
        <w:trPr>
          <w:trHeight w:val="831"/>
        </w:trPr>
        <w:tc>
          <w:tcPr>
            <w:tcW w:w="2538" w:type="dxa"/>
            <w:vAlign w:val="center"/>
          </w:tcPr>
          <w:p w:rsidR="000C1263" w:rsidRPr="00F04424" w:rsidRDefault="000C1263" w:rsidP="000C1263">
            <w:pPr>
              <w:rPr>
                <w:rFonts w:ascii="Times New Roman" w:hAnsi="Times New Roman"/>
                <w:b/>
                <w:sz w:val="24"/>
                <w:szCs w:val="24"/>
              </w:rPr>
            </w:pPr>
            <w:r w:rsidRPr="00F04424">
              <w:rPr>
                <w:rFonts w:ascii="Times New Roman" w:hAnsi="Times New Roman"/>
                <w:b/>
                <w:sz w:val="24"/>
                <w:szCs w:val="24"/>
              </w:rPr>
              <w:t>Authorized Principal Investigator</w:t>
            </w:r>
          </w:p>
        </w:tc>
        <w:tc>
          <w:tcPr>
            <w:tcW w:w="3510" w:type="dxa"/>
          </w:tcPr>
          <w:p w:rsidR="000C1263" w:rsidRPr="00F04424" w:rsidRDefault="000C1263" w:rsidP="000C1263">
            <w:pPr>
              <w:rPr>
                <w:rFonts w:ascii="Times New Roman" w:hAnsi="Times New Roman"/>
                <w:b/>
              </w:rPr>
            </w:pPr>
            <w:r w:rsidRPr="00F04424">
              <w:rPr>
                <w:rFonts w:ascii="Times New Roman" w:hAnsi="Times New Roman"/>
                <w:b/>
              </w:rPr>
              <w:t>Name (print)</w:t>
            </w:r>
          </w:p>
        </w:tc>
        <w:tc>
          <w:tcPr>
            <w:tcW w:w="3723" w:type="dxa"/>
          </w:tcPr>
          <w:p w:rsidR="000C1263" w:rsidRPr="00F04424" w:rsidRDefault="000C1263" w:rsidP="000C1263">
            <w:pPr>
              <w:rPr>
                <w:rFonts w:ascii="Times New Roman" w:hAnsi="Times New Roman"/>
                <w:b/>
              </w:rPr>
            </w:pPr>
            <w:r w:rsidRPr="00F04424">
              <w:rPr>
                <w:rFonts w:ascii="Times New Roman" w:hAnsi="Times New Roman"/>
                <w:b/>
              </w:rPr>
              <w:t>Signature</w:t>
            </w:r>
          </w:p>
        </w:tc>
      </w:tr>
      <w:tr w:rsidR="000C1263" w:rsidRPr="00F04424" w:rsidTr="000C1263">
        <w:trPr>
          <w:trHeight w:val="777"/>
        </w:trPr>
        <w:tc>
          <w:tcPr>
            <w:tcW w:w="2538" w:type="dxa"/>
            <w:vAlign w:val="center"/>
          </w:tcPr>
          <w:p w:rsidR="000C1263" w:rsidRPr="00F04424" w:rsidRDefault="000C1263" w:rsidP="000C1263">
            <w:pPr>
              <w:rPr>
                <w:rFonts w:ascii="Times New Roman" w:hAnsi="Times New Roman"/>
                <w:b/>
                <w:sz w:val="24"/>
                <w:szCs w:val="24"/>
              </w:rPr>
            </w:pPr>
            <w:r w:rsidRPr="00F04424">
              <w:rPr>
                <w:rFonts w:ascii="Times New Roman" w:hAnsi="Times New Roman"/>
                <w:b/>
                <w:sz w:val="24"/>
                <w:szCs w:val="24"/>
              </w:rPr>
              <w:t>Minor Student</w:t>
            </w:r>
          </w:p>
        </w:tc>
        <w:tc>
          <w:tcPr>
            <w:tcW w:w="3510" w:type="dxa"/>
          </w:tcPr>
          <w:p w:rsidR="000C1263" w:rsidRPr="00F04424" w:rsidRDefault="000C1263" w:rsidP="000C1263">
            <w:pPr>
              <w:rPr>
                <w:rFonts w:ascii="Times New Roman" w:hAnsi="Times New Roman"/>
                <w:b/>
              </w:rPr>
            </w:pPr>
            <w:r w:rsidRPr="00F04424">
              <w:rPr>
                <w:rFonts w:ascii="Times New Roman" w:hAnsi="Times New Roman"/>
                <w:b/>
              </w:rPr>
              <w:t>Name (print)</w:t>
            </w:r>
          </w:p>
        </w:tc>
        <w:tc>
          <w:tcPr>
            <w:tcW w:w="3723" w:type="dxa"/>
          </w:tcPr>
          <w:p w:rsidR="000C1263" w:rsidRPr="00F04424" w:rsidRDefault="000C1263" w:rsidP="000C1263">
            <w:pPr>
              <w:rPr>
                <w:rFonts w:ascii="Times New Roman" w:hAnsi="Times New Roman"/>
                <w:b/>
              </w:rPr>
            </w:pPr>
            <w:r w:rsidRPr="00F04424">
              <w:rPr>
                <w:rFonts w:ascii="Times New Roman" w:hAnsi="Times New Roman"/>
                <w:b/>
              </w:rPr>
              <w:t>Signature</w:t>
            </w:r>
          </w:p>
        </w:tc>
      </w:tr>
      <w:tr w:rsidR="000C1263" w:rsidRPr="00F04424" w:rsidTr="000C1263">
        <w:trPr>
          <w:trHeight w:val="849"/>
        </w:trPr>
        <w:tc>
          <w:tcPr>
            <w:tcW w:w="2538" w:type="dxa"/>
            <w:vAlign w:val="center"/>
          </w:tcPr>
          <w:p w:rsidR="000C1263" w:rsidRPr="00F04424" w:rsidRDefault="000C1263" w:rsidP="000C1263">
            <w:pPr>
              <w:rPr>
                <w:rFonts w:ascii="Times New Roman" w:hAnsi="Times New Roman"/>
                <w:b/>
                <w:sz w:val="24"/>
                <w:szCs w:val="24"/>
              </w:rPr>
            </w:pPr>
            <w:r w:rsidRPr="00F04424">
              <w:rPr>
                <w:rFonts w:ascii="Times New Roman" w:hAnsi="Times New Roman"/>
                <w:b/>
                <w:sz w:val="24"/>
                <w:szCs w:val="24"/>
              </w:rPr>
              <w:t>Parent or Legal Guardian</w:t>
            </w:r>
          </w:p>
        </w:tc>
        <w:tc>
          <w:tcPr>
            <w:tcW w:w="3510" w:type="dxa"/>
          </w:tcPr>
          <w:p w:rsidR="000C1263" w:rsidRPr="00F04424" w:rsidRDefault="000C1263" w:rsidP="000C1263">
            <w:pPr>
              <w:rPr>
                <w:rFonts w:ascii="Times New Roman" w:hAnsi="Times New Roman"/>
                <w:b/>
              </w:rPr>
            </w:pPr>
            <w:r w:rsidRPr="00F04424">
              <w:rPr>
                <w:rFonts w:ascii="Times New Roman" w:hAnsi="Times New Roman"/>
                <w:b/>
              </w:rPr>
              <w:t>Name (print)</w:t>
            </w:r>
          </w:p>
        </w:tc>
        <w:tc>
          <w:tcPr>
            <w:tcW w:w="3723" w:type="dxa"/>
          </w:tcPr>
          <w:p w:rsidR="000C1263" w:rsidRPr="00F04424" w:rsidRDefault="000C1263" w:rsidP="000C1263">
            <w:pPr>
              <w:rPr>
                <w:rFonts w:ascii="Times New Roman" w:hAnsi="Times New Roman"/>
                <w:b/>
              </w:rPr>
            </w:pPr>
            <w:r w:rsidRPr="00F04424">
              <w:rPr>
                <w:rFonts w:ascii="Times New Roman" w:hAnsi="Times New Roman"/>
                <w:b/>
              </w:rPr>
              <w:t>Signature</w:t>
            </w:r>
          </w:p>
        </w:tc>
      </w:tr>
    </w:tbl>
    <w:p w:rsidR="000C1263" w:rsidRPr="000C1263" w:rsidRDefault="000C1263" w:rsidP="000C1263">
      <w:bookmarkStart w:id="400" w:name="AVII"/>
    </w:p>
    <w:p w:rsidR="000C1263" w:rsidRDefault="000C1263" w:rsidP="000C1263">
      <w:pPr>
        <w:pStyle w:val="Heading1"/>
        <w:rPr>
          <w:sz w:val="52"/>
          <w:szCs w:val="52"/>
        </w:rPr>
      </w:pPr>
    </w:p>
    <w:p w:rsidR="00F04424" w:rsidRPr="000C1263" w:rsidRDefault="000C1263" w:rsidP="000C1263">
      <w:pPr>
        <w:pStyle w:val="Heading1"/>
        <w:rPr>
          <w:sz w:val="52"/>
          <w:szCs w:val="52"/>
        </w:rPr>
      </w:pPr>
      <w:bookmarkStart w:id="401" w:name="_VI__"/>
      <w:bookmarkStart w:id="402" w:name="_Toc307556932"/>
      <w:bookmarkEnd w:id="401"/>
      <w:r w:rsidRPr="000C1263">
        <w:rPr>
          <w:sz w:val="52"/>
          <w:szCs w:val="52"/>
        </w:rPr>
        <w:t>V</w:t>
      </w:r>
      <w:r w:rsidR="00BB1761" w:rsidRPr="000C1263">
        <w:rPr>
          <w:sz w:val="52"/>
          <w:szCs w:val="52"/>
        </w:rPr>
        <w:t>I</w:t>
      </w:r>
      <w:bookmarkEnd w:id="400"/>
      <w:r>
        <w:rPr>
          <w:sz w:val="52"/>
          <w:szCs w:val="52"/>
        </w:rPr>
        <w:br/>
      </w:r>
      <w:r>
        <w:rPr>
          <w:sz w:val="52"/>
          <w:szCs w:val="52"/>
        </w:rPr>
        <w:br/>
      </w:r>
      <w:r>
        <w:rPr>
          <w:sz w:val="52"/>
          <w:szCs w:val="52"/>
        </w:rPr>
        <w:br/>
      </w:r>
      <w:r w:rsidR="00BB1761" w:rsidRPr="000C1263">
        <w:rPr>
          <w:sz w:val="52"/>
          <w:szCs w:val="52"/>
        </w:rPr>
        <w:t>Approval for Non-purchase-ordered</w:t>
      </w:r>
      <w:r>
        <w:rPr>
          <w:sz w:val="52"/>
          <w:szCs w:val="52"/>
        </w:rPr>
        <w:t xml:space="preserve"> </w:t>
      </w:r>
      <w:r w:rsidR="00BB1761" w:rsidRPr="000C1263">
        <w:rPr>
          <w:sz w:val="52"/>
          <w:szCs w:val="52"/>
        </w:rPr>
        <w:t>Acquisitions of Radioactive Materials</w:t>
      </w:r>
      <w:bookmarkEnd w:id="402"/>
    </w:p>
    <w:p w:rsidR="000C1263" w:rsidRDefault="000C1263" w:rsidP="00BB1761">
      <w:pPr>
        <w:rPr>
          <w:rFonts w:ascii="Times New Roman" w:hAnsi="Times New Roman"/>
          <w:b/>
          <w:sz w:val="16"/>
          <w:szCs w:val="16"/>
        </w:rPr>
      </w:pPr>
    </w:p>
    <w:p w:rsidR="000C1263" w:rsidRDefault="000C1263">
      <w:pPr>
        <w:rPr>
          <w:rFonts w:ascii="Times New Roman" w:hAnsi="Times New Roman"/>
          <w:b/>
          <w:sz w:val="16"/>
          <w:szCs w:val="16"/>
        </w:rPr>
      </w:pPr>
      <w:r>
        <w:rPr>
          <w:rFonts w:ascii="Times New Roman" w:hAnsi="Times New Roman"/>
          <w:b/>
          <w:sz w:val="16"/>
          <w:szCs w:val="16"/>
        </w:rPr>
        <w:br w:type="page"/>
      </w:r>
    </w:p>
    <w:p w:rsidR="00BB1761" w:rsidRPr="005746E1" w:rsidRDefault="005746E1" w:rsidP="00BB1761">
      <w:pPr>
        <w:rPr>
          <w:rFonts w:ascii="Times New Roman" w:hAnsi="Times New Roman"/>
          <w:b/>
          <w:sz w:val="28"/>
          <w:szCs w:val="28"/>
        </w:rPr>
      </w:pPr>
      <w:r w:rsidRPr="005746E1">
        <w:rPr>
          <w:rFonts w:ascii="Times New Roman" w:hAnsi="Times New Roman"/>
          <w:b/>
          <w:sz w:val="28"/>
          <w:szCs w:val="28"/>
        </w:rPr>
        <w:lastRenderedPageBreak/>
        <w:t>University of Colorado Denver</w:t>
      </w:r>
    </w:p>
    <w:p w:rsidR="00BB1761" w:rsidRPr="00BB1761" w:rsidRDefault="005746E1" w:rsidP="00D22DEC">
      <w:pPr>
        <w:outlineLvl w:val="0"/>
        <w:rPr>
          <w:rFonts w:ascii="Times New Roman" w:hAnsi="Times New Roman"/>
          <w:b/>
          <w:color w:val="000000"/>
          <w:sz w:val="16"/>
        </w:rPr>
      </w:pPr>
      <w:bookmarkStart w:id="403" w:name="_Toc307465235"/>
      <w:bookmarkStart w:id="404" w:name="_Toc307555863"/>
      <w:bookmarkStart w:id="405" w:name="_Toc307556933"/>
      <w:r w:rsidRPr="005746E1">
        <w:rPr>
          <w:rFonts w:ascii="Times New Roman" w:hAnsi="Times New Roman"/>
          <w:b/>
          <w:sz w:val="16"/>
        </w:rPr>
        <w:t>Environmental</w:t>
      </w:r>
      <w:r>
        <w:rPr>
          <w:rFonts w:ascii="Times New Roman" w:hAnsi="Times New Roman"/>
          <w:b/>
          <w:color w:val="808080"/>
          <w:sz w:val="16"/>
        </w:rPr>
        <w:t xml:space="preserve"> </w:t>
      </w:r>
      <w:r w:rsidRPr="005746E1">
        <w:rPr>
          <w:rFonts w:ascii="Times New Roman" w:hAnsi="Times New Roman"/>
          <w:b/>
          <w:sz w:val="16"/>
        </w:rPr>
        <w:t>Health</w:t>
      </w:r>
      <w:r w:rsidR="00BB1761" w:rsidRPr="005746E1">
        <w:rPr>
          <w:rFonts w:ascii="Times New Roman" w:hAnsi="Times New Roman"/>
          <w:b/>
          <w:sz w:val="16"/>
        </w:rPr>
        <w:t xml:space="preserve"> </w:t>
      </w:r>
      <w:r>
        <w:rPr>
          <w:rFonts w:ascii="Times New Roman" w:hAnsi="Times New Roman"/>
          <w:b/>
          <w:color w:val="000000"/>
          <w:sz w:val="16"/>
        </w:rPr>
        <w:t>&amp; Safety Department</w:t>
      </w:r>
      <w:r w:rsidR="00BB1761" w:rsidRPr="00BB1761">
        <w:rPr>
          <w:rFonts w:ascii="Times New Roman" w:hAnsi="Times New Roman"/>
          <w:b/>
          <w:color w:val="000000"/>
          <w:sz w:val="16"/>
        </w:rPr>
        <w:t xml:space="preserve">, </w:t>
      </w:r>
      <w:r w:rsidR="00593F0B">
        <w:rPr>
          <w:rFonts w:ascii="Times New Roman" w:hAnsi="Times New Roman"/>
          <w:b/>
          <w:color w:val="000000"/>
          <w:sz w:val="16"/>
        </w:rPr>
        <w:t>Office of Vice Chancellor for Regulatory Compliance</w:t>
      </w:r>
      <w:bookmarkEnd w:id="403"/>
      <w:bookmarkEnd w:id="404"/>
      <w:bookmarkEnd w:id="405"/>
    </w:p>
    <w:p w:rsidR="00BB1761" w:rsidRPr="00BB1761" w:rsidRDefault="00BB1761" w:rsidP="00BB1761">
      <w:pPr>
        <w:rPr>
          <w:rFonts w:ascii="Times New Roman" w:hAnsi="Times New Roman"/>
          <w:b/>
          <w:color w:val="0000FF"/>
          <w:sz w:val="8"/>
        </w:rPr>
      </w:pPr>
    </w:p>
    <w:p w:rsidR="00BB1761" w:rsidRPr="00BB1761" w:rsidRDefault="00EE31B9" w:rsidP="00BB1761">
      <w:pPr>
        <w:rPr>
          <w:rFonts w:ascii="Times New Roman" w:hAnsi="Times New Roman"/>
          <w:sz w:val="12"/>
        </w:rPr>
      </w:pPr>
      <w:r w:rsidRPr="00EE31B9">
        <w:rPr>
          <w:rFonts w:ascii="Times New Roman" w:hAnsi="Times New Roman"/>
          <w:noProof/>
        </w:rPr>
        <w:pict>
          <v:line id="Line 111" o:spid="_x0000_s2052"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6pt" to="522.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" o:allowincell="f" strokecolor="#0d0d0d" strokeweight="1pt">
            <v:stroke startarrowwidth="narrow" startarrowlength="short" endarrowwidth="narrow" endarrowlength="short"/>
          </v:line>
        </w:pict>
      </w:r>
      <w:r w:rsidR="00BB1761" w:rsidRPr="00BB1761">
        <w:rPr>
          <w:rFonts w:ascii="Times New Roman" w:hAnsi="Times New Roman"/>
          <w:sz w:val="12"/>
        </w:rPr>
        <w:t xml:space="preserve">                              </w:t>
      </w:r>
    </w:p>
    <w:p w:rsidR="00593F0B" w:rsidRPr="00593F0B" w:rsidRDefault="00E30B05" w:rsidP="00593F0B">
      <w:pPr>
        <w:rPr>
          <w:rFonts w:ascii="Times New Roman" w:hAnsi="Times New Roman"/>
        </w:rPr>
      </w:pPr>
      <w:r>
        <w:rPr>
          <w:rFonts w:ascii="Times New Roman" w:hAnsi="Times New Roman"/>
        </w:rPr>
        <w:t>UCD</w:t>
      </w:r>
      <w:r w:rsidR="00593F0B" w:rsidRPr="00593F0B">
        <w:rPr>
          <w:rFonts w:ascii="Times New Roman" w:hAnsi="Times New Roman"/>
        </w:rPr>
        <w:t xml:space="preserve">, </w:t>
      </w:r>
      <w:r w:rsidR="005746E1">
        <w:rPr>
          <w:rFonts w:ascii="Times New Roman" w:hAnsi="Times New Roman"/>
        </w:rPr>
        <w:t xml:space="preserve">Environmental </w:t>
      </w:r>
      <w:r w:rsidR="00593F0B" w:rsidRPr="00593F0B">
        <w:rPr>
          <w:rFonts w:ascii="Times New Roman" w:hAnsi="Times New Roman"/>
        </w:rPr>
        <w:t>Health and Safety, Mail Stop F484</w:t>
      </w:r>
    </w:p>
    <w:p w:rsidR="009B785C" w:rsidRDefault="009B785C" w:rsidP="00BB1761">
      <w:pPr>
        <w:rPr>
          <w:rFonts w:ascii="Times New Roman" w:hAnsi="Times New Roman"/>
          <w:color w:val="000000"/>
          <w:sz w:val="16"/>
        </w:rPr>
      </w:pPr>
    </w:p>
    <w:p w:rsidR="00BB1761" w:rsidRPr="00BB1761" w:rsidRDefault="009B785C" w:rsidP="00BB1761">
      <w:pPr>
        <w:rPr>
          <w:rFonts w:ascii="Times New Roman" w:hAnsi="Times New Roman"/>
          <w:color w:val="000000"/>
          <w:sz w:val="16"/>
        </w:rPr>
      </w:pPr>
      <w:r>
        <w:rPr>
          <w:rFonts w:ascii="Times New Roman" w:hAnsi="Times New Roman"/>
          <w:color w:val="000000"/>
          <w:sz w:val="16"/>
        </w:rPr>
        <w:t xml:space="preserve"> </w:t>
      </w:r>
      <w:r w:rsidR="00593F0B">
        <w:rPr>
          <w:rFonts w:ascii="Times New Roman" w:hAnsi="Times New Roman"/>
          <w:color w:val="000000"/>
          <w:sz w:val="16"/>
        </w:rPr>
        <w:t>(303) 724</w:t>
      </w:r>
      <w:r w:rsidR="00BB1761" w:rsidRPr="00BB1761">
        <w:rPr>
          <w:rFonts w:ascii="Times New Roman" w:hAnsi="Times New Roman"/>
          <w:color w:val="000000"/>
          <w:sz w:val="16"/>
        </w:rPr>
        <w:t>-</w:t>
      </w:r>
      <w:r w:rsidR="00593F0B">
        <w:rPr>
          <w:rFonts w:ascii="Times New Roman" w:hAnsi="Times New Roman"/>
          <w:color w:val="000000"/>
          <w:sz w:val="16"/>
        </w:rPr>
        <w:t>0345</w:t>
      </w:r>
    </w:p>
    <w:p w:rsidR="00BB1761" w:rsidRDefault="00593F0B" w:rsidP="00BB1761">
      <w:pPr>
        <w:pStyle w:val="Header"/>
        <w:rPr>
          <w:rFonts w:ascii="Times New Roman" w:hAnsi="Times New Roman"/>
          <w:color w:val="000000"/>
          <w:sz w:val="16"/>
        </w:rPr>
      </w:pPr>
      <w:r>
        <w:rPr>
          <w:rFonts w:ascii="Times New Roman" w:hAnsi="Times New Roman"/>
          <w:color w:val="000000"/>
          <w:sz w:val="16"/>
        </w:rPr>
        <w:t xml:space="preserve"> </w:t>
      </w:r>
      <w:r w:rsidR="005746E1">
        <w:rPr>
          <w:rFonts w:ascii="Times New Roman" w:hAnsi="Times New Roman"/>
          <w:color w:val="000000"/>
          <w:sz w:val="16"/>
        </w:rPr>
        <w:t>FAX (303) 724-0388</w:t>
      </w:r>
    </w:p>
    <w:p w:rsidR="00BB1761" w:rsidRDefault="00BB1761" w:rsidP="00BB1761">
      <w:pPr>
        <w:pStyle w:val="Header"/>
        <w:rPr>
          <w:rFonts w:ascii="Times New Roman" w:hAnsi="Times New Roman"/>
          <w:color w:val="000000"/>
          <w:sz w:val="16"/>
        </w:rPr>
      </w:pPr>
    </w:p>
    <w:p w:rsidR="00BB1761" w:rsidRPr="006C06C4" w:rsidRDefault="00BB1761" w:rsidP="00BB1761">
      <w:pPr>
        <w:rPr>
          <w:rFonts w:ascii="Times New Roman" w:hAnsi="Times New Roman"/>
        </w:rPr>
      </w:pPr>
      <w:r w:rsidRPr="006C06C4">
        <w:rPr>
          <w:rFonts w:ascii="Times New Roman" w:hAnsi="Times New Roman"/>
        </w:rPr>
        <w:t>DATE:</w:t>
      </w:r>
      <w:r w:rsidRPr="006C06C4">
        <w:rPr>
          <w:rFonts w:ascii="Times New Roman" w:hAnsi="Times New Roman"/>
        </w:rPr>
        <w:tab/>
      </w:r>
      <w:r w:rsidRPr="006C06C4">
        <w:rPr>
          <w:rFonts w:ascii="Times New Roman" w:hAnsi="Times New Roman"/>
        </w:rPr>
        <w:tab/>
      </w:r>
      <w:r w:rsidR="001051E9" w:rsidRPr="006C06C4">
        <w:rPr>
          <w:rFonts w:ascii="Times New Roman" w:hAnsi="Times New Roman"/>
        </w:rPr>
        <w:t xml:space="preserve">October </w:t>
      </w:r>
      <w:r w:rsidR="0066210A">
        <w:rPr>
          <w:rFonts w:ascii="Times New Roman" w:hAnsi="Times New Roman"/>
        </w:rPr>
        <w:t>27</w:t>
      </w:r>
      <w:r w:rsidR="001051E9" w:rsidRPr="006C06C4">
        <w:rPr>
          <w:rFonts w:ascii="Times New Roman" w:hAnsi="Times New Roman"/>
        </w:rPr>
        <w:t>, 20</w:t>
      </w:r>
      <w:r w:rsidR="0066210A">
        <w:rPr>
          <w:rFonts w:ascii="Times New Roman" w:hAnsi="Times New Roman"/>
        </w:rPr>
        <w:t>11</w:t>
      </w:r>
    </w:p>
    <w:p w:rsidR="00BB1761" w:rsidRPr="006C06C4" w:rsidRDefault="00BB1761" w:rsidP="00BB1761">
      <w:pPr>
        <w:rPr>
          <w:rFonts w:ascii="Times New Roman" w:hAnsi="Times New Roman"/>
        </w:rPr>
      </w:pPr>
    </w:p>
    <w:p w:rsidR="00BB1761" w:rsidRPr="006C06C4" w:rsidRDefault="00BB1761" w:rsidP="00BB1761">
      <w:pPr>
        <w:rPr>
          <w:rFonts w:ascii="Times New Roman" w:hAnsi="Times New Roman"/>
        </w:rPr>
      </w:pPr>
      <w:r w:rsidRPr="006C06C4">
        <w:rPr>
          <w:rFonts w:ascii="Times New Roman" w:hAnsi="Times New Roman"/>
        </w:rPr>
        <w:t>TO:</w:t>
      </w:r>
      <w:r w:rsidRPr="006C06C4">
        <w:rPr>
          <w:rFonts w:ascii="Times New Roman" w:hAnsi="Times New Roman"/>
        </w:rPr>
        <w:tab/>
      </w:r>
      <w:r w:rsidRPr="006C06C4">
        <w:rPr>
          <w:rFonts w:ascii="Times New Roman" w:hAnsi="Times New Roman"/>
        </w:rPr>
        <w:tab/>
        <w:t>Investigators Authorized for Radioactive Materials</w:t>
      </w:r>
    </w:p>
    <w:p w:rsidR="00BB1761" w:rsidRPr="006C06C4" w:rsidRDefault="00BB1761" w:rsidP="00BB1761">
      <w:pPr>
        <w:rPr>
          <w:rFonts w:ascii="Times New Roman" w:hAnsi="Times New Roman"/>
        </w:rPr>
      </w:pPr>
    </w:p>
    <w:p w:rsidR="00BB1761" w:rsidRPr="006C06C4" w:rsidRDefault="00BB1761" w:rsidP="00D22DEC">
      <w:pPr>
        <w:outlineLvl w:val="0"/>
        <w:rPr>
          <w:rFonts w:ascii="Times New Roman" w:hAnsi="Times New Roman"/>
        </w:rPr>
      </w:pPr>
      <w:bookmarkStart w:id="406" w:name="_Toc307465236"/>
      <w:bookmarkStart w:id="407" w:name="_Toc307555864"/>
      <w:bookmarkStart w:id="408" w:name="_Toc307556934"/>
      <w:r w:rsidRPr="006C06C4">
        <w:rPr>
          <w:rFonts w:ascii="Times New Roman" w:hAnsi="Times New Roman"/>
        </w:rPr>
        <w:t>FROM:</w:t>
      </w:r>
      <w:r w:rsidRPr="006C06C4">
        <w:rPr>
          <w:rFonts w:ascii="Times New Roman" w:hAnsi="Times New Roman"/>
        </w:rPr>
        <w:tab/>
      </w:r>
      <w:r w:rsidR="001051E9" w:rsidRPr="006C06C4">
        <w:rPr>
          <w:rFonts w:ascii="Times New Roman" w:hAnsi="Times New Roman"/>
        </w:rPr>
        <w:tab/>
        <w:t>Riad Safadi</w:t>
      </w:r>
      <w:r w:rsidRPr="006C06C4">
        <w:rPr>
          <w:rFonts w:ascii="Times New Roman" w:hAnsi="Times New Roman"/>
        </w:rPr>
        <w:t>, Radiation Safety Officer</w:t>
      </w:r>
      <w:bookmarkEnd w:id="406"/>
      <w:bookmarkEnd w:id="407"/>
      <w:bookmarkEnd w:id="408"/>
    </w:p>
    <w:p w:rsidR="00BB1761" w:rsidRPr="006C06C4" w:rsidRDefault="00BB1761" w:rsidP="00BB1761">
      <w:pPr>
        <w:rPr>
          <w:rFonts w:ascii="Times New Roman" w:hAnsi="Times New Roman"/>
        </w:rPr>
      </w:pPr>
    </w:p>
    <w:p w:rsidR="00BB1761" w:rsidRPr="006C06C4" w:rsidRDefault="00BB1761" w:rsidP="00BB1761">
      <w:pPr>
        <w:ind w:left="1440" w:hanging="1440"/>
        <w:rPr>
          <w:rFonts w:ascii="Times New Roman" w:hAnsi="Times New Roman"/>
        </w:rPr>
      </w:pPr>
      <w:r w:rsidRPr="006C06C4">
        <w:rPr>
          <w:rFonts w:ascii="Times New Roman" w:hAnsi="Times New Roman"/>
        </w:rPr>
        <w:t>SUBJECT:</w:t>
      </w:r>
      <w:r w:rsidRPr="006C06C4">
        <w:rPr>
          <w:rFonts w:ascii="Times New Roman" w:hAnsi="Times New Roman"/>
        </w:rPr>
        <w:tab/>
        <w:t>EHS Approval for Obtaining Non-purchase-ordered Radioactive Materials</w:t>
      </w:r>
    </w:p>
    <w:p w:rsidR="00BB1761" w:rsidRPr="006C06C4" w:rsidRDefault="00BB1761" w:rsidP="00BB1761">
      <w:pPr>
        <w:ind w:left="1440" w:hanging="1440"/>
        <w:rPr>
          <w:rFonts w:ascii="Times New Roman" w:hAnsi="Times New Roman"/>
        </w:rPr>
      </w:pPr>
    </w:p>
    <w:p w:rsidR="001F2281" w:rsidRPr="006C06C4" w:rsidRDefault="00BB1761" w:rsidP="00BB1761">
      <w:pPr>
        <w:rPr>
          <w:rFonts w:ascii="Times New Roman" w:hAnsi="Times New Roman"/>
        </w:rPr>
      </w:pPr>
      <w:r w:rsidRPr="006C06C4">
        <w:rPr>
          <w:rFonts w:ascii="Times New Roman" w:hAnsi="Times New Roman"/>
        </w:rPr>
        <w:t xml:space="preserve">The </w:t>
      </w:r>
      <w:r w:rsidR="001411BC">
        <w:rPr>
          <w:rFonts w:ascii="Times New Roman" w:hAnsi="Times New Roman"/>
        </w:rPr>
        <w:t>UCD</w:t>
      </w:r>
      <w:r w:rsidRPr="006C06C4">
        <w:rPr>
          <w:rFonts w:ascii="Times New Roman" w:hAnsi="Times New Roman"/>
        </w:rPr>
        <w:t xml:space="preserve"> radioactive materials license requires that the Radiation Safety Officer exercise </w:t>
      </w:r>
      <w:r w:rsidRPr="006C06C4">
        <w:rPr>
          <w:rFonts w:ascii="Times New Roman" w:hAnsi="Times New Roman"/>
          <w:i/>
        </w:rPr>
        <w:t>a priori</w:t>
      </w:r>
      <w:r w:rsidRPr="006C06C4">
        <w:rPr>
          <w:rFonts w:ascii="Times New Roman" w:hAnsi="Times New Roman"/>
        </w:rPr>
        <w:t xml:space="preserve"> approval authority for all acquisitions of radioactive materials.  This includes those that are obtained without a </w:t>
      </w:r>
      <w:r w:rsidR="001411BC">
        <w:rPr>
          <w:rFonts w:ascii="Times New Roman" w:hAnsi="Times New Roman"/>
        </w:rPr>
        <w:t>UCD</w:t>
      </w:r>
      <w:r w:rsidRPr="006C06C4">
        <w:rPr>
          <w:rFonts w:ascii="Times New Roman" w:hAnsi="Times New Roman"/>
        </w:rPr>
        <w:t xml:space="preserve"> Purchase Order, such as free samples from vendors, materials supplied by collaborating investigators in other institutions (including the VAH), and materials being paid for by third-party contractors or sponsoring agencies.  </w:t>
      </w:r>
    </w:p>
    <w:p w:rsidR="001F2281" w:rsidRPr="006C06C4" w:rsidRDefault="001F2281" w:rsidP="00BB1761">
      <w:pPr>
        <w:rPr>
          <w:rFonts w:ascii="Times New Roman" w:hAnsi="Times New Roman"/>
        </w:rPr>
      </w:pPr>
    </w:p>
    <w:p w:rsidR="00BB1761" w:rsidRPr="00BB1761" w:rsidRDefault="001F2281" w:rsidP="00BB1761">
      <w:pPr>
        <w:rPr>
          <w:rFonts w:ascii="Times New Roman" w:hAnsi="Times New Roman"/>
          <w:highlight w:val="yellow"/>
        </w:rPr>
      </w:pPr>
      <w:r w:rsidRPr="006C06C4">
        <w:rPr>
          <w:rFonts w:ascii="Times New Roman" w:hAnsi="Times New Roman"/>
          <w:i/>
        </w:rPr>
        <w:t>A priori</w:t>
      </w:r>
      <w:r w:rsidRPr="006C06C4">
        <w:rPr>
          <w:rFonts w:ascii="Times New Roman" w:hAnsi="Times New Roman"/>
        </w:rPr>
        <w:t xml:space="preserve"> approval consists of obtaining a reference number from </w:t>
      </w:r>
      <w:r w:rsidR="00E30B05">
        <w:rPr>
          <w:rFonts w:ascii="Times New Roman" w:hAnsi="Times New Roman"/>
        </w:rPr>
        <w:t>EHS</w:t>
      </w:r>
      <w:r w:rsidRPr="006C06C4">
        <w:rPr>
          <w:rFonts w:ascii="Times New Roman" w:hAnsi="Times New Roman"/>
        </w:rPr>
        <w:t xml:space="preserve">. </w:t>
      </w:r>
      <w:r w:rsidR="00BB1761" w:rsidRPr="006C06C4">
        <w:rPr>
          <w:rFonts w:ascii="Times New Roman" w:hAnsi="Times New Roman"/>
        </w:rPr>
        <w:t xml:space="preserve">To make this as easy as possible, </w:t>
      </w:r>
      <w:r w:rsidR="00E30B05">
        <w:rPr>
          <w:rFonts w:ascii="Times New Roman" w:hAnsi="Times New Roman"/>
        </w:rPr>
        <w:t>EHS</w:t>
      </w:r>
      <w:r w:rsidR="00BB1761" w:rsidRPr="006C06C4">
        <w:rPr>
          <w:rFonts w:ascii="Times New Roman" w:hAnsi="Times New Roman"/>
        </w:rPr>
        <w:t xml:space="preserve"> </w:t>
      </w:r>
      <w:r w:rsidR="00593F0B" w:rsidRPr="006C06C4">
        <w:rPr>
          <w:rFonts w:ascii="Times New Roman" w:hAnsi="Times New Roman"/>
        </w:rPr>
        <w:t xml:space="preserve">has </w:t>
      </w:r>
      <w:r w:rsidR="002B78CB">
        <w:rPr>
          <w:rFonts w:ascii="Times New Roman" w:hAnsi="Times New Roman"/>
        </w:rPr>
        <w:t>a RAM Purchase Approval Request form</w:t>
      </w:r>
      <w:r w:rsidR="00593F0B" w:rsidRPr="006C06C4">
        <w:rPr>
          <w:rFonts w:ascii="Times New Roman" w:hAnsi="Times New Roman"/>
        </w:rPr>
        <w:t xml:space="preserve"> online form </w:t>
      </w:r>
      <w:r w:rsidRPr="006C06C4">
        <w:rPr>
          <w:rFonts w:ascii="Times New Roman" w:hAnsi="Times New Roman"/>
        </w:rPr>
        <w:t xml:space="preserve">available at </w:t>
      </w:r>
      <w:hyperlink r:id="rId23" w:history="1">
        <w:r w:rsidR="002B78CB" w:rsidRPr="00D13375">
          <w:rPr>
            <w:rStyle w:val="Hyperlink"/>
            <w:rFonts w:ascii="Times New Roman" w:hAnsi="Times New Roman"/>
          </w:rPr>
          <w:t>http://ucdenver.edu/academics/research/AboutUs/health-safety/forms/Pages/radiation-safety-forms.aspx</w:t>
        </w:r>
      </w:hyperlink>
      <w:r w:rsidR="002B78CB">
        <w:rPr>
          <w:rFonts w:ascii="Times New Roman" w:hAnsi="Times New Roman"/>
        </w:rPr>
        <w:t xml:space="preserve"> </w:t>
      </w:r>
      <w:r w:rsidR="006C06C4" w:rsidRPr="006C06C4">
        <w:rPr>
          <w:rFonts w:ascii="Times New Roman" w:hAnsi="Times New Roman"/>
        </w:rPr>
        <w:t>which</w:t>
      </w:r>
      <w:r w:rsidR="006C06C4">
        <w:rPr>
          <w:rFonts w:ascii="Times New Roman" w:hAnsi="Times New Roman"/>
        </w:rPr>
        <w:t xml:space="preserve"> must be completed and approved prior to ordering radioactive material</w:t>
      </w:r>
      <w:r>
        <w:rPr>
          <w:rFonts w:ascii="Times New Roman" w:hAnsi="Times New Roman"/>
        </w:rPr>
        <w:t>.</w:t>
      </w:r>
      <w:r>
        <w:rPr>
          <w:rFonts w:ascii="Times New Roman" w:hAnsi="Times New Roman"/>
          <w:highlight w:val="yellow"/>
        </w:rPr>
        <w:t xml:space="preserve"> </w:t>
      </w:r>
    </w:p>
    <w:p w:rsidR="001F2281" w:rsidRPr="001F2281" w:rsidRDefault="001F2281" w:rsidP="009B785C">
      <w:pPr>
        <w:spacing w:before="100" w:beforeAutospacing="1" w:after="100" w:afterAutospacing="1"/>
        <w:rPr>
          <w:rFonts w:ascii="Times New Roman" w:hAnsi="Times New Roman"/>
          <w:sz w:val="24"/>
          <w:szCs w:val="24"/>
        </w:rPr>
      </w:pPr>
      <w:r w:rsidRPr="001F2281">
        <w:rPr>
          <w:rFonts w:ascii="Times New Roman" w:hAnsi="Times New Roman"/>
          <w:sz w:val="24"/>
          <w:szCs w:val="24"/>
        </w:rPr>
        <w:t> </w:t>
      </w:r>
    </w:p>
    <w:p w:rsidR="001F2281" w:rsidRPr="001F2281" w:rsidRDefault="001F2281" w:rsidP="001F2281">
      <w:pPr>
        <w:spacing w:before="100" w:beforeAutospacing="1" w:after="100" w:afterAutospacing="1"/>
        <w:rPr>
          <w:rFonts w:ascii="Times New Roman" w:hAnsi="Times New Roman"/>
          <w:sz w:val="24"/>
          <w:szCs w:val="24"/>
        </w:rPr>
      </w:pPr>
      <w:r w:rsidRPr="001F2281">
        <w:rPr>
          <w:rFonts w:ascii="Times New Roman" w:hAnsi="Times New Roman"/>
          <w:b/>
          <w:color w:val="000000"/>
        </w:rPr>
        <w:t>All Radioactive materials used at the</w:t>
      </w:r>
      <w:r w:rsidRPr="001F2281">
        <w:rPr>
          <w:rFonts w:ascii="Times New Roman" w:hAnsi="Times New Roman"/>
          <w:b/>
          <w:color w:val="000000"/>
          <w:sz w:val="27"/>
        </w:rPr>
        <w:t xml:space="preserve"> </w:t>
      </w:r>
      <w:r w:rsidR="00F31BD5">
        <w:rPr>
          <w:rFonts w:ascii="Times New Roman" w:hAnsi="Times New Roman"/>
          <w:b/>
          <w:color w:val="000000"/>
          <w:sz w:val="27"/>
        </w:rPr>
        <w:t>Anschutz</w:t>
      </w:r>
      <w:r w:rsidRPr="001F2281">
        <w:rPr>
          <w:rFonts w:ascii="Times New Roman" w:hAnsi="Times New Roman"/>
          <w:b/>
          <w:color w:val="000000"/>
        </w:rPr>
        <w:t xml:space="preserve"> campus must be delivered to the following address:</w:t>
      </w:r>
    </w:p>
    <w:tbl>
      <w:tblPr>
        <w:tblW w:w="0" w:type="auto"/>
        <w:jc w:val="center"/>
        <w:tblCellSpacing w:w="15" w:type="dxa"/>
        <w:tblCellMar>
          <w:top w:w="15" w:type="dxa"/>
          <w:left w:w="15" w:type="dxa"/>
          <w:bottom w:w="15" w:type="dxa"/>
          <w:right w:w="15" w:type="dxa"/>
        </w:tblCellMar>
        <w:tblLook w:val="0000"/>
      </w:tblPr>
      <w:tblGrid>
        <w:gridCol w:w="5084"/>
      </w:tblGrid>
      <w:tr w:rsidR="001F2281" w:rsidRPr="001F2281">
        <w:trPr>
          <w:tblCellSpacing w:w="15" w:type="dxa"/>
          <w:jc w:val="center"/>
        </w:trPr>
        <w:tc>
          <w:tcPr>
            <w:tcW w:w="0" w:type="auto"/>
            <w:vAlign w:val="center"/>
          </w:tcPr>
          <w:p w:rsidR="009B2E4D" w:rsidRPr="001F2281" w:rsidRDefault="006C4CA7" w:rsidP="001F2281">
            <w:pPr>
              <w:spacing w:before="100" w:beforeAutospacing="1" w:after="100" w:afterAutospacing="1"/>
              <w:jc w:val="center"/>
              <w:rPr>
                <w:rFonts w:ascii="Times New Roman" w:hAnsi="Times New Roman"/>
                <w:sz w:val="24"/>
                <w:szCs w:val="24"/>
              </w:rPr>
            </w:pPr>
            <w:r>
              <w:rPr>
                <w:rFonts w:ascii="Times New Roman" w:hAnsi="Times New Roman"/>
                <w:b/>
                <w:color w:val="000000"/>
                <w:sz w:val="24"/>
                <w:szCs w:val="24"/>
              </w:rPr>
              <w:t xml:space="preserve">Environmental </w:t>
            </w:r>
            <w:r w:rsidR="001F2281" w:rsidRPr="001F2281">
              <w:rPr>
                <w:rFonts w:ascii="Times New Roman" w:hAnsi="Times New Roman"/>
                <w:b/>
                <w:color w:val="000000"/>
                <w:sz w:val="24"/>
                <w:szCs w:val="24"/>
              </w:rPr>
              <w:t xml:space="preserve">Health &amp; Safety Support Facility </w:t>
            </w:r>
          </w:p>
        </w:tc>
      </w:tr>
      <w:tr w:rsidR="001F2281" w:rsidRPr="001F2281">
        <w:trPr>
          <w:tblCellSpacing w:w="15" w:type="dxa"/>
          <w:jc w:val="center"/>
        </w:trPr>
        <w:tc>
          <w:tcPr>
            <w:tcW w:w="0" w:type="auto"/>
            <w:vAlign w:val="center"/>
          </w:tcPr>
          <w:p w:rsidR="009B2E4D" w:rsidRPr="001F2281" w:rsidRDefault="001F2281" w:rsidP="001F2281">
            <w:pPr>
              <w:spacing w:before="100" w:beforeAutospacing="1" w:after="100" w:afterAutospacing="1"/>
              <w:jc w:val="center"/>
              <w:rPr>
                <w:rFonts w:ascii="Times New Roman" w:hAnsi="Times New Roman"/>
                <w:sz w:val="24"/>
                <w:szCs w:val="24"/>
              </w:rPr>
            </w:pPr>
            <w:r w:rsidRPr="001F2281">
              <w:rPr>
                <w:rFonts w:ascii="Times New Roman" w:hAnsi="Times New Roman"/>
                <w:b/>
                <w:color w:val="000000"/>
                <w:sz w:val="24"/>
                <w:szCs w:val="24"/>
              </w:rPr>
              <w:t xml:space="preserve">13178 E. 19th Ave. </w:t>
            </w:r>
          </w:p>
        </w:tc>
      </w:tr>
      <w:tr w:rsidR="001F2281" w:rsidRPr="001F2281">
        <w:trPr>
          <w:tblCellSpacing w:w="15" w:type="dxa"/>
          <w:jc w:val="center"/>
        </w:trPr>
        <w:tc>
          <w:tcPr>
            <w:tcW w:w="0" w:type="auto"/>
            <w:vAlign w:val="center"/>
          </w:tcPr>
          <w:p w:rsidR="009B2E4D" w:rsidRPr="001F2281" w:rsidRDefault="001F2281" w:rsidP="001F2281">
            <w:pPr>
              <w:spacing w:before="100" w:beforeAutospacing="1" w:after="100" w:afterAutospacing="1"/>
              <w:jc w:val="center"/>
              <w:rPr>
                <w:rFonts w:ascii="Times New Roman" w:hAnsi="Times New Roman"/>
                <w:sz w:val="24"/>
                <w:szCs w:val="24"/>
              </w:rPr>
            </w:pPr>
            <w:r w:rsidRPr="001F2281">
              <w:rPr>
                <w:rFonts w:ascii="Times New Roman" w:hAnsi="Times New Roman"/>
                <w:b/>
                <w:sz w:val="24"/>
                <w:szCs w:val="24"/>
              </w:rPr>
              <w:t xml:space="preserve">Aurora, CO 80045 </w:t>
            </w:r>
          </w:p>
        </w:tc>
      </w:tr>
    </w:tbl>
    <w:p w:rsidR="00BB1761" w:rsidRPr="006C4CA7" w:rsidRDefault="00BB1761" w:rsidP="00BB1761">
      <w:pPr>
        <w:rPr>
          <w:rFonts w:ascii="Times New Roman" w:hAnsi="Times New Roman"/>
        </w:rPr>
      </w:pPr>
    </w:p>
    <w:p w:rsidR="00593F0B" w:rsidRPr="006C4CA7" w:rsidRDefault="00593F0B" w:rsidP="00BB1761">
      <w:pPr>
        <w:rPr>
          <w:rFonts w:ascii="Times New Roman" w:hAnsi="Times New Roman"/>
        </w:rPr>
      </w:pPr>
    </w:p>
    <w:p w:rsidR="00593F0B" w:rsidRPr="0066210A" w:rsidRDefault="00593F0B" w:rsidP="00BB1761">
      <w:pPr>
        <w:rPr>
          <w:rFonts w:ascii="Times New Roman" w:hAnsi="Times New Roman"/>
        </w:rPr>
      </w:pPr>
      <w:r w:rsidRPr="0066210A">
        <w:rPr>
          <w:rFonts w:ascii="Times New Roman" w:hAnsi="Times New Roman"/>
        </w:rPr>
        <w:t xml:space="preserve">Thank you for cooperating in this important license requirement. This will also help the </w:t>
      </w:r>
      <w:r w:rsidR="00E30B05" w:rsidRPr="0066210A">
        <w:rPr>
          <w:rFonts w:ascii="Times New Roman" w:hAnsi="Times New Roman"/>
        </w:rPr>
        <w:t>EHS</w:t>
      </w:r>
      <w:r w:rsidRPr="0066210A">
        <w:rPr>
          <w:rFonts w:ascii="Times New Roman" w:hAnsi="Times New Roman"/>
        </w:rPr>
        <w:t xml:space="preserve"> to provide the fastest possible service on package check</w:t>
      </w:r>
      <w:r w:rsidR="002B78CB" w:rsidRPr="0066210A">
        <w:rPr>
          <w:rFonts w:ascii="Times New Roman" w:hAnsi="Times New Roman"/>
        </w:rPr>
        <w:t>-</w:t>
      </w:r>
      <w:r w:rsidRPr="0066210A">
        <w:rPr>
          <w:rFonts w:ascii="Times New Roman" w:hAnsi="Times New Roman"/>
        </w:rPr>
        <w:t>ins, by readily identifying incoming packages.</w:t>
      </w:r>
    </w:p>
    <w:p w:rsidR="00BB1761" w:rsidRDefault="00BB1761" w:rsidP="000C1263">
      <w:pPr>
        <w:pStyle w:val="Header"/>
        <w:rPr>
          <w:rFonts w:ascii="Times New Roman" w:hAnsi="Times New Roman"/>
          <w:color w:val="000000"/>
          <w:sz w:val="16"/>
        </w:rPr>
      </w:pPr>
      <w:r>
        <w:rPr>
          <w:rFonts w:ascii="Times New Roman" w:hAnsi="Times New Roman"/>
          <w:color w:val="000000"/>
          <w:sz w:val="16"/>
        </w:rPr>
        <w:br w:type="page"/>
      </w:r>
    </w:p>
    <w:p w:rsidR="000C1263" w:rsidRDefault="000C1263" w:rsidP="000C1263">
      <w:pPr>
        <w:pStyle w:val="Header"/>
        <w:jc w:val="center"/>
        <w:rPr>
          <w:rFonts w:ascii="Times New Roman" w:hAnsi="Times New Roman"/>
          <w:color w:val="000000"/>
          <w:sz w:val="52"/>
          <w:szCs w:val="52"/>
        </w:rPr>
      </w:pPr>
    </w:p>
    <w:p w:rsidR="00A61877" w:rsidRPr="00A61877" w:rsidRDefault="00BB1761" w:rsidP="00A61877">
      <w:pPr>
        <w:pStyle w:val="Heading1"/>
        <w:rPr>
          <w:sz w:val="52"/>
          <w:szCs w:val="52"/>
        </w:rPr>
      </w:pPr>
      <w:bookmarkStart w:id="409" w:name="_VII__"/>
      <w:bookmarkStart w:id="410" w:name="AVIII"/>
      <w:bookmarkStart w:id="411" w:name="_Toc307556935"/>
      <w:bookmarkEnd w:id="409"/>
      <w:r w:rsidRPr="00A61877">
        <w:rPr>
          <w:sz w:val="52"/>
          <w:szCs w:val="52"/>
        </w:rPr>
        <w:t>VII</w:t>
      </w:r>
      <w:bookmarkEnd w:id="410"/>
      <w:r w:rsidR="00A61877" w:rsidRPr="00A61877">
        <w:rPr>
          <w:sz w:val="52"/>
          <w:szCs w:val="52"/>
        </w:rPr>
        <w:br/>
      </w:r>
      <w:r w:rsidR="00A61877" w:rsidRPr="00A61877">
        <w:rPr>
          <w:sz w:val="52"/>
          <w:szCs w:val="52"/>
        </w:rPr>
        <w:br/>
      </w:r>
      <w:r w:rsidR="00A61877" w:rsidRPr="00A61877">
        <w:rPr>
          <w:sz w:val="52"/>
          <w:szCs w:val="52"/>
        </w:rPr>
        <w:br/>
      </w:r>
      <w:r w:rsidRPr="00A61877">
        <w:rPr>
          <w:sz w:val="52"/>
          <w:szCs w:val="52"/>
        </w:rPr>
        <w:t>Chancellor’s Memorandum</w:t>
      </w:r>
      <w:bookmarkEnd w:id="411"/>
    </w:p>
    <w:p w:rsidR="00A61877" w:rsidRDefault="00A61877" w:rsidP="00BB1761">
      <w:pPr>
        <w:pStyle w:val="Header"/>
        <w:rPr>
          <w:rFonts w:ascii="Times New Roman" w:hAnsi="Times New Roman"/>
          <w:b/>
          <w:sz w:val="52"/>
          <w:szCs w:val="52"/>
        </w:rPr>
      </w:pPr>
    </w:p>
    <w:p w:rsidR="00A61877" w:rsidRDefault="00A61877">
      <w:pPr>
        <w:rPr>
          <w:rFonts w:ascii="Times New Roman" w:hAnsi="Times New Roman"/>
          <w:b/>
          <w:sz w:val="52"/>
          <w:szCs w:val="52"/>
        </w:rPr>
      </w:pPr>
      <w:r>
        <w:rPr>
          <w:rFonts w:ascii="Times New Roman" w:hAnsi="Times New Roman"/>
          <w:b/>
          <w:sz w:val="52"/>
          <w:szCs w:val="52"/>
        </w:rPr>
        <w:br w:type="page"/>
      </w:r>
    </w:p>
    <w:p w:rsidR="00BB1761" w:rsidRDefault="0089777F" w:rsidP="00BB1761">
      <w:pPr>
        <w:pStyle w:val="Header"/>
        <w:rPr>
          <w:color w:val="0000FF"/>
        </w:rPr>
      </w:pPr>
      <w:r>
        <w:rPr>
          <w:noProof/>
          <w:color w:val="0000FF"/>
        </w:rPr>
        <w:lastRenderedPageBreak/>
        <w:drawing>
          <wp:inline distT="0" distB="0" distL="0" distR="0">
            <wp:extent cx="3552825" cy="4095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552825" cy="409575"/>
                    </a:xfrm>
                    <a:prstGeom prst="rect">
                      <a:avLst/>
                    </a:prstGeom>
                    <a:noFill/>
                    <a:ln w="9525">
                      <a:noFill/>
                      <a:miter lim="800000"/>
                      <a:headEnd/>
                      <a:tailEnd/>
                    </a:ln>
                  </pic:spPr>
                </pic:pic>
              </a:graphicData>
            </a:graphic>
          </wp:inline>
        </w:drawing>
      </w:r>
    </w:p>
    <w:p w:rsidR="00BB1761" w:rsidRPr="00BB1761" w:rsidRDefault="00BB1761" w:rsidP="00BB1761">
      <w:pPr>
        <w:pBdr>
          <w:bottom w:val="single" w:sz="12" w:space="1" w:color="auto"/>
        </w:pBdr>
        <w:rPr>
          <w:rFonts w:ascii="Times New Roman" w:hAnsi="Times New Roman"/>
        </w:rPr>
      </w:pPr>
      <w:r w:rsidRPr="00BB1761">
        <w:rPr>
          <w:rFonts w:ascii="Times New Roman" w:hAnsi="Times New Roman"/>
        </w:rPr>
        <w:t>Office of the Chancellor</w:t>
      </w:r>
    </w:p>
    <w:p w:rsidR="00BB1761" w:rsidRPr="00BB1761" w:rsidRDefault="00BB1761" w:rsidP="00BB1761">
      <w:pPr>
        <w:rPr>
          <w:rFonts w:ascii="Times New Roman" w:hAnsi="Times New Roman"/>
        </w:rPr>
      </w:pPr>
      <w:r w:rsidRPr="00BB1761">
        <w:rPr>
          <w:rFonts w:ascii="Times New Roman" w:hAnsi="Times New Roman"/>
        </w:rPr>
        <w:softHyphen/>
      </w:r>
      <w:r w:rsidRPr="00BB1761">
        <w:rPr>
          <w:rFonts w:ascii="Times New Roman" w:hAnsi="Times New Roman"/>
        </w:rPr>
        <w:softHyphen/>
      </w:r>
      <w:r w:rsidRPr="00BB1761">
        <w:rPr>
          <w:rFonts w:ascii="Times New Roman" w:hAnsi="Times New Roman"/>
        </w:rPr>
        <w:softHyphen/>
      </w:r>
      <w:r w:rsidRPr="00BB1761">
        <w:rPr>
          <w:rFonts w:ascii="Times New Roman" w:hAnsi="Times New Roman"/>
        </w:rPr>
        <w:softHyphen/>
      </w:r>
      <w:r w:rsidRPr="00BB1761">
        <w:rPr>
          <w:rFonts w:ascii="Times New Roman" w:hAnsi="Times New Roman"/>
        </w:rPr>
        <w:softHyphen/>
      </w:r>
      <w:r w:rsidRPr="00BB1761">
        <w:rPr>
          <w:rFonts w:ascii="Times New Roman" w:hAnsi="Times New Roman"/>
        </w:rPr>
        <w:softHyphen/>
      </w:r>
      <w:r w:rsidRPr="00BB1761">
        <w:rPr>
          <w:rFonts w:ascii="Times New Roman" w:hAnsi="Times New Roman"/>
        </w:rPr>
        <w:softHyphen/>
      </w:r>
      <w:r w:rsidRPr="00BB1761">
        <w:rPr>
          <w:rFonts w:ascii="Times New Roman" w:hAnsi="Times New Roman"/>
        </w:rPr>
        <w:softHyphen/>
      </w:r>
      <w:r w:rsidRPr="00BB1761">
        <w:rPr>
          <w:rFonts w:ascii="Times New Roman" w:hAnsi="Times New Roman"/>
        </w:rPr>
        <w:softHyphen/>
      </w:r>
      <w:r w:rsidRPr="00BB1761">
        <w:rPr>
          <w:rFonts w:ascii="Times New Roman" w:hAnsi="Times New Roman"/>
        </w:rPr>
        <w:softHyphen/>
      </w:r>
      <w:r w:rsidRPr="00BB1761">
        <w:rPr>
          <w:rFonts w:ascii="Times New Roman" w:hAnsi="Times New Roman"/>
        </w:rPr>
        <w:softHyphen/>
        <w:t>Campus Box A095</w:t>
      </w:r>
      <w:r w:rsidRPr="00BB1761">
        <w:rPr>
          <w:rFonts w:ascii="Times New Roman" w:hAnsi="Times New Roman"/>
        </w:rPr>
        <w:tab/>
      </w:r>
      <w:r w:rsidRPr="00BB1761">
        <w:rPr>
          <w:rFonts w:ascii="Times New Roman" w:hAnsi="Times New Roman"/>
        </w:rPr>
        <w:tab/>
      </w:r>
      <w:r w:rsidRPr="00BB1761">
        <w:rPr>
          <w:rFonts w:ascii="Times New Roman" w:hAnsi="Times New Roman"/>
        </w:rPr>
        <w:tab/>
        <w:t>University Hopsitals</w:t>
      </w:r>
      <w:r w:rsidRPr="00BB1761">
        <w:rPr>
          <w:rFonts w:ascii="Times New Roman" w:hAnsi="Times New Roman"/>
        </w:rPr>
        <w:tab/>
        <w:t>School of Nursing</w:t>
      </w:r>
      <w:r w:rsidRPr="00BB1761">
        <w:rPr>
          <w:rFonts w:ascii="Times New Roman" w:hAnsi="Times New Roman"/>
        </w:rPr>
        <w:tab/>
        <w:t>School of Pharmacy</w:t>
      </w:r>
    </w:p>
    <w:p w:rsidR="00BB1761" w:rsidRPr="00BB1761" w:rsidRDefault="00BB1761" w:rsidP="00BB1761">
      <w:pPr>
        <w:rPr>
          <w:rFonts w:ascii="Times New Roman" w:hAnsi="Times New Roman"/>
        </w:rPr>
      </w:pPr>
      <w:r w:rsidRPr="00BB1761">
        <w:rPr>
          <w:rFonts w:ascii="Times New Roman" w:hAnsi="Times New Roman"/>
        </w:rPr>
        <w:t>4200 East Ninth Avenue</w:t>
      </w:r>
      <w:r w:rsidRPr="00BB1761">
        <w:rPr>
          <w:rFonts w:ascii="Times New Roman" w:hAnsi="Times New Roman"/>
        </w:rPr>
        <w:tab/>
      </w:r>
      <w:r w:rsidRPr="00BB1761">
        <w:rPr>
          <w:rFonts w:ascii="Times New Roman" w:hAnsi="Times New Roman"/>
        </w:rPr>
        <w:tab/>
      </w:r>
      <w:r w:rsidRPr="00BB1761">
        <w:rPr>
          <w:rFonts w:ascii="Times New Roman" w:hAnsi="Times New Roman"/>
        </w:rPr>
        <w:tab/>
        <w:t>School of Medicine</w:t>
      </w:r>
      <w:r w:rsidRPr="00BB1761">
        <w:rPr>
          <w:rFonts w:ascii="Times New Roman" w:hAnsi="Times New Roman"/>
        </w:rPr>
        <w:tab/>
        <w:t>School of Dentistry</w:t>
      </w:r>
      <w:r w:rsidRPr="00BB1761">
        <w:rPr>
          <w:rFonts w:ascii="Times New Roman" w:hAnsi="Times New Roman"/>
        </w:rPr>
        <w:tab/>
        <w:t>Graduate School</w:t>
      </w:r>
    </w:p>
    <w:p w:rsidR="00BB1761" w:rsidRPr="00BB1761" w:rsidRDefault="00BB1761" w:rsidP="00BB1761">
      <w:pPr>
        <w:rPr>
          <w:rFonts w:ascii="Times New Roman" w:hAnsi="Times New Roman"/>
        </w:rPr>
      </w:pPr>
      <w:r w:rsidRPr="00BB1761">
        <w:rPr>
          <w:rFonts w:ascii="Times New Roman" w:hAnsi="Times New Roman"/>
        </w:rPr>
        <w:t>Denver, Colorado 80262</w:t>
      </w:r>
    </w:p>
    <w:p w:rsidR="00BB1761" w:rsidRPr="00BB1761" w:rsidRDefault="00BB1761" w:rsidP="00BB1761">
      <w:pPr>
        <w:rPr>
          <w:rFonts w:ascii="Times New Roman" w:hAnsi="Times New Roman"/>
        </w:rPr>
      </w:pPr>
      <w:r w:rsidRPr="00BB1761">
        <w:rPr>
          <w:rFonts w:ascii="Times New Roman" w:hAnsi="Times New Roman"/>
        </w:rPr>
        <w:t>(303) 270-7682</w:t>
      </w:r>
    </w:p>
    <w:p w:rsidR="00BB1761" w:rsidRDefault="00BB1761" w:rsidP="00BB1761"/>
    <w:p w:rsidR="00BB1761" w:rsidRDefault="00BB1761" w:rsidP="0009232D">
      <w:pPr>
        <w:pStyle w:val="Heading1"/>
      </w:pPr>
      <w:bookmarkStart w:id="412" w:name="_Toc307465238"/>
      <w:bookmarkStart w:id="413" w:name="_Toc307555866"/>
      <w:bookmarkStart w:id="414" w:name="_Toc307556936"/>
      <w:r>
        <w:t>MEMORANDUM</w:t>
      </w:r>
      <w:bookmarkEnd w:id="412"/>
      <w:bookmarkEnd w:id="413"/>
      <w:bookmarkEnd w:id="414"/>
    </w:p>
    <w:p w:rsidR="00BB1761" w:rsidRDefault="0089777F" w:rsidP="00BB1761">
      <w:pPr>
        <w:pStyle w:val="Header"/>
        <w:jc w:val="center"/>
        <w:rPr>
          <w:sz w:val="24"/>
        </w:rPr>
      </w:pPr>
      <w:r>
        <w:rPr>
          <w:noProof/>
          <w:sz w:val="24"/>
        </w:rPr>
        <w:drawing>
          <wp:inline distT="0" distB="0" distL="0" distR="0">
            <wp:extent cx="6210300" cy="2057400"/>
            <wp:effectExtent l="19050" t="0" r="0" b="0"/>
            <wp:docPr id="15" name="Picture 1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nature"/>
                    <pic:cNvPicPr>
                      <a:picLocks noChangeAspect="1" noChangeArrowheads="1"/>
                    </pic:cNvPicPr>
                  </pic:nvPicPr>
                  <pic:blipFill>
                    <a:blip r:embed="rId25" cstate="print"/>
                    <a:srcRect/>
                    <a:stretch>
                      <a:fillRect/>
                    </a:stretch>
                  </pic:blipFill>
                  <pic:spPr bwMode="auto">
                    <a:xfrm>
                      <a:off x="0" y="0"/>
                      <a:ext cx="6210300" cy="2057400"/>
                    </a:xfrm>
                    <a:prstGeom prst="rect">
                      <a:avLst/>
                    </a:prstGeom>
                    <a:noFill/>
                    <a:ln w="9525">
                      <a:noFill/>
                      <a:miter lim="800000"/>
                      <a:headEnd/>
                      <a:tailEnd/>
                    </a:ln>
                  </pic:spPr>
                </pic:pic>
              </a:graphicData>
            </a:graphic>
          </wp:inline>
        </w:drawing>
      </w:r>
    </w:p>
    <w:p w:rsidR="00BB1761" w:rsidRPr="00BB1761" w:rsidRDefault="00BB1761" w:rsidP="00D22DEC">
      <w:pPr>
        <w:widowControl w:val="0"/>
        <w:outlineLvl w:val="0"/>
        <w:rPr>
          <w:rFonts w:ascii="Times New Roman" w:hAnsi="Times New Roman"/>
          <w:snapToGrid w:val="0"/>
          <w:sz w:val="24"/>
        </w:rPr>
      </w:pPr>
      <w:bookmarkStart w:id="415" w:name="_Toc307465239"/>
      <w:bookmarkStart w:id="416" w:name="_Toc307555867"/>
      <w:bookmarkStart w:id="417" w:name="_Toc307556937"/>
      <w:r w:rsidRPr="00BB1761">
        <w:rPr>
          <w:rFonts w:ascii="Times New Roman" w:hAnsi="Times New Roman"/>
          <w:snapToGrid w:val="0"/>
          <w:sz w:val="24"/>
        </w:rPr>
        <w:t>The campus Environmental Health and Safety Committee has recommended three safely policies</w:t>
      </w:r>
      <w:bookmarkEnd w:id="415"/>
      <w:bookmarkEnd w:id="416"/>
      <w:bookmarkEnd w:id="417"/>
    </w:p>
    <w:p w:rsidR="00BB1761" w:rsidRPr="00BB1761" w:rsidRDefault="00BB1761" w:rsidP="00BB1761">
      <w:pPr>
        <w:widowControl w:val="0"/>
        <w:rPr>
          <w:rFonts w:ascii="Times New Roman" w:hAnsi="Times New Roman"/>
          <w:snapToGrid w:val="0"/>
          <w:sz w:val="24"/>
        </w:rPr>
      </w:pPr>
      <w:r w:rsidRPr="00BB1761">
        <w:rPr>
          <w:rFonts w:ascii="Times New Roman" w:hAnsi="Times New Roman"/>
          <w:snapToGrid w:val="0"/>
          <w:sz w:val="24"/>
        </w:rPr>
        <w:t>be formally stated and fully implemented at the Health Sciences Center.  These policies were</w:t>
      </w:r>
    </w:p>
    <w:p w:rsidR="00BB1761" w:rsidRPr="00BB1761" w:rsidRDefault="00BB1761" w:rsidP="00BB1761">
      <w:pPr>
        <w:pStyle w:val="BodyText"/>
        <w:jc w:val="left"/>
      </w:pPr>
      <w:r w:rsidRPr="00BB1761">
        <w:t>drafted by the Department of Environmental Health and Safely and presented to administrators</w:t>
      </w:r>
    </w:p>
    <w:p w:rsidR="00BB1761" w:rsidRPr="00BB1761" w:rsidRDefault="00BB1761" w:rsidP="00BB1761">
      <w:pPr>
        <w:pStyle w:val="BodyText"/>
        <w:jc w:val="left"/>
      </w:pPr>
      <w:r w:rsidRPr="00BB1761">
        <w:t>for the School of Medicine, the School of Pharmacy, the School of Dentistry, and the School of</w:t>
      </w:r>
    </w:p>
    <w:p w:rsidR="00BB1761" w:rsidRPr="00BB1761" w:rsidRDefault="00BB1761" w:rsidP="00BB1761">
      <w:pPr>
        <w:pStyle w:val="BodyText"/>
        <w:jc w:val="left"/>
      </w:pPr>
      <w:r w:rsidRPr="00BB1761">
        <w:t>Nursing for comment.</w:t>
      </w:r>
    </w:p>
    <w:p w:rsidR="00BB1761" w:rsidRPr="00BB1761" w:rsidRDefault="00BB1761" w:rsidP="00BB1761">
      <w:pPr>
        <w:pStyle w:val="BodyText"/>
        <w:jc w:val="left"/>
      </w:pPr>
    </w:p>
    <w:p w:rsidR="00BB1761" w:rsidRPr="00BB1761" w:rsidRDefault="00BB1761" w:rsidP="00D22DEC">
      <w:pPr>
        <w:pStyle w:val="BodyText"/>
        <w:jc w:val="left"/>
        <w:outlineLvl w:val="0"/>
      </w:pPr>
      <w:bookmarkStart w:id="418" w:name="_Toc307465240"/>
      <w:bookmarkStart w:id="419" w:name="_Toc307555868"/>
      <w:bookmarkStart w:id="420" w:name="_Toc307556938"/>
      <w:r w:rsidRPr="00BB1761">
        <w:t>EYE PROTECTION</w:t>
      </w:r>
      <w:bookmarkEnd w:id="418"/>
      <w:bookmarkEnd w:id="419"/>
      <w:bookmarkEnd w:id="420"/>
    </w:p>
    <w:p w:rsidR="00BB1761" w:rsidRPr="00BB1761" w:rsidRDefault="00BB1761" w:rsidP="00BB1761">
      <w:pPr>
        <w:pStyle w:val="BodyText"/>
        <w:jc w:val="left"/>
      </w:pPr>
    </w:p>
    <w:p w:rsidR="00BB1761" w:rsidRPr="00BB1761" w:rsidRDefault="00BB1761" w:rsidP="00BB1761">
      <w:pPr>
        <w:pStyle w:val="BodyText"/>
        <w:jc w:val="left"/>
      </w:pPr>
      <w:r w:rsidRPr="00BB1761">
        <w:t xml:space="preserve">Strong acids, bases, and other materials that may be corrosive, toxic, or infectious are in widespread use at the Health Sciences Center and some activities have the potential of generating dangerous projectiles.  There is a very real risk that employees, students, or visitors may be injured by these materials coming in contact with their eyes.  In fact, eye injuries represent a significant percentage of our workplace injuries.  Moreover, Colorado law requires “the governing board of every school district, university, college, or other institution of higher learning…to provide eye protective devices for the use of all students, teachers, and visitors” and requiring supervisors of activities involving “working with hot liquids, solids, or chemicals which are flammable, toxic, corrosive to living tissues, irritating, sensitizing, radioactive, or which generate pressure through heat, decomposition or other means” to “require such eye protective devices be worn by students, teachers and visitors.”  The requirements for providing appropriate eye protection also applies to all </w:t>
      </w:r>
      <w:r w:rsidR="001411BC">
        <w:t>UCD</w:t>
      </w:r>
      <w:r w:rsidRPr="00BB1761">
        <w:t xml:space="preserve"> employees, students and visitors engaged in research.</w:t>
      </w:r>
    </w:p>
    <w:p w:rsidR="00BB1761" w:rsidRDefault="00BB1761" w:rsidP="00BB1761">
      <w:pPr>
        <w:pStyle w:val="BodyText"/>
        <w:jc w:val="left"/>
      </w:pPr>
    </w:p>
    <w:p w:rsidR="00BB1761" w:rsidRPr="00BB1761" w:rsidRDefault="00BB1761" w:rsidP="00BB1761">
      <w:pPr>
        <w:pStyle w:val="BodyText"/>
        <w:jc w:val="left"/>
      </w:pPr>
      <w:r w:rsidRPr="00BB1761">
        <w:t>It is the policy of the Health Sciences Center that full compliance with the provisions of this law in accordance with DEHS guidelines is the responsibility of managers, principal investigators, supervisors and employees for all teaching, research, and maintenance activities.</w:t>
      </w:r>
    </w:p>
    <w:p w:rsidR="00BB1761" w:rsidRPr="00BB1761" w:rsidRDefault="00BB1761" w:rsidP="00BB1761">
      <w:pPr>
        <w:pStyle w:val="BodyText"/>
        <w:jc w:val="left"/>
      </w:pPr>
    </w:p>
    <w:p w:rsidR="00BB1761" w:rsidRPr="00BB1761" w:rsidRDefault="00BB1761" w:rsidP="00D22DEC">
      <w:pPr>
        <w:pStyle w:val="BodyText"/>
        <w:jc w:val="left"/>
        <w:outlineLvl w:val="0"/>
      </w:pPr>
      <w:bookmarkStart w:id="421" w:name="_Toc307465241"/>
      <w:bookmarkStart w:id="422" w:name="_Toc307555869"/>
      <w:bookmarkStart w:id="423" w:name="_Toc307556939"/>
      <w:r w:rsidRPr="00BB1761">
        <w:t>EATING AND DRINKING IN HAZARDOUS AREAS</w:t>
      </w:r>
      <w:bookmarkEnd w:id="421"/>
      <w:bookmarkEnd w:id="422"/>
      <w:bookmarkEnd w:id="423"/>
    </w:p>
    <w:p w:rsidR="00BB1761" w:rsidRPr="00BB1761" w:rsidRDefault="00BB1761" w:rsidP="00BB1761">
      <w:pPr>
        <w:pStyle w:val="BodyText"/>
        <w:jc w:val="left"/>
      </w:pPr>
    </w:p>
    <w:p w:rsidR="00BB1761" w:rsidRPr="00BB1761" w:rsidRDefault="00BB1761" w:rsidP="00BB1761">
      <w:pPr>
        <w:pStyle w:val="BodyText"/>
        <w:jc w:val="left"/>
      </w:pPr>
      <w:r w:rsidRPr="00BB1761">
        <w:t>Eating, drinking, applying cosmetics, and smoking in areas where toxic, radioactive, or infectious materials are used increase the risk of harmful exposure by ingestion and are prohibited by regulations and standards adopted by Centers for Disease Control/National Institutes of Health, Colorado Department of Health/Nuclear Regulatory Commission, and other governmental and standards setting organizations.</w:t>
      </w:r>
    </w:p>
    <w:p w:rsidR="00BB1761" w:rsidRPr="00BB1761" w:rsidRDefault="00BB1761" w:rsidP="00BB1761">
      <w:pPr>
        <w:pStyle w:val="BodyText"/>
        <w:jc w:val="left"/>
      </w:pPr>
    </w:p>
    <w:p w:rsidR="00BB1761" w:rsidRPr="00BB1761" w:rsidRDefault="00BB1761" w:rsidP="00BB1761">
      <w:pPr>
        <w:pStyle w:val="BodyText"/>
        <w:jc w:val="left"/>
      </w:pPr>
      <w:r w:rsidRPr="00BB1761">
        <w:t>Eating, drinking, applying cosmetics, or any other extraneous activities that increase the risk of ingestion of hazardous chemical, radioactive, or infectious materials are prohibited in areas where these materials are used.  Areas where food and beverages may be consumed must be separated by a physical barrier from work areas where hazardous materials are used.  Food and beverages may not be consumed in areas where hazardous materials may be deposited from airborne contamination.  Departments, schools, or other work units shall designate appropriate areas for lunches and breaks where eating and drinking are permitted and no hazardous materials are present.  The supervisor of an employee or student area or activity shall be responsible for assessing the potential exposure for an area or activity in accordance with DEHS guidelines.</w:t>
      </w:r>
    </w:p>
    <w:p w:rsidR="00BB1761" w:rsidRPr="00BB1761" w:rsidRDefault="00BB1761" w:rsidP="00BB1761">
      <w:pPr>
        <w:pStyle w:val="BodyText"/>
        <w:jc w:val="left"/>
      </w:pPr>
    </w:p>
    <w:p w:rsidR="00BB1761" w:rsidRPr="00BB1761" w:rsidRDefault="00BB1761" w:rsidP="00D22DEC">
      <w:pPr>
        <w:pStyle w:val="BodyText"/>
        <w:jc w:val="left"/>
        <w:outlineLvl w:val="0"/>
      </w:pPr>
      <w:bookmarkStart w:id="424" w:name="_Toc307465242"/>
      <w:bookmarkStart w:id="425" w:name="_Toc307555870"/>
      <w:bookmarkStart w:id="426" w:name="_Toc307556940"/>
      <w:r w:rsidRPr="00BB1761">
        <w:t>CHILDREN IN HAZARDOUS AREAS</w:t>
      </w:r>
      <w:bookmarkEnd w:id="424"/>
      <w:bookmarkEnd w:id="425"/>
      <w:bookmarkEnd w:id="426"/>
    </w:p>
    <w:p w:rsidR="00BB1761" w:rsidRPr="00BB1761" w:rsidRDefault="00BB1761" w:rsidP="00BB1761">
      <w:pPr>
        <w:pStyle w:val="BodyText"/>
        <w:jc w:val="left"/>
      </w:pPr>
    </w:p>
    <w:p w:rsidR="00BB1761" w:rsidRPr="00BB1761" w:rsidRDefault="00BB1761" w:rsidP="00BB1761">
      <w:pPr>
        <w:pStyle w:val="BodyText"/>
        <w:jc w:val="left"/>
      </w:pPr>
      <w:r w:rsidRPr="00BB1761">
        <w:t>Hazardous materials are stored and used in many areas of the Health Sciences Center, including most laboratories.  The presence of children in any of these areas unnecessarily exposes the children and the other occupants of these areas to risks of accident, injury or a release of hazardous materials.  Recent accidents and injuries at other institutions underscore the need for a clear policy limited the conditions under which children can be brought into a potentially hazardous work place.</w:t>
      </w:r>
    </w:p>
    <w:p w:rsidR="00BB1761" w:rsidRPr="00BB1761" w:rsidRDefault="00BB1761" w:rsidP="00BB1761">
      <w:pPr>
        <w:pStyle w:val="BodyText"/>
        <w:jc w:val="left"/>
      </w:pPr>
    </w:p>
    <w:p w:rsidR="000B5672" w:rsidRDefault="00BB1761" w:rsidP="00BB1761">
      <w:pPr>
        <w:pStyle w:val="BodyText"/>
        <w:jc w:val="left"/>
      </w:pPr>
      <w:r w:rsidRPr="00BB1761">
        <w:t>Children under the age of 18 are prohibited from entering laboratory areas or other areas where hazardous materials or conditions may be present unless such entry is in the context of a scheduled, approved, and properly supervised departmental activity, such as an open house or tour, or the potential exposure to hazardous materials or conditions is in the context of the normal duties of a student, student worker or intern and the minor has been trained in the hazards of the work and deemed competent to handle those risks by his or her supervisor.  Children shall not be brought to work areas where hazardous materials are used or stored or hazardous conditions may exist.  Children may be escorted through potentially hazardous areas to reach office areas, waiting rooms, or other non-hazardous areas if they are in the presence of and under the close supervision of an adult cognizant of the hazards of the area.  Children shall not be left unattended in areas where hazardous materials are used or stored or hazardous conditions may exist.  The supervisor of an employee or student area or activity shall be responsible for assessing the potential hazards of an area or activity in accordance with DEHS guidelines.</w:t>
      </w:r>
    </w:p>
    <w:p w:rsidR="00BB1761" w:rsidRDefault="000B5672" w:rsidP="00BB1761">
      <w:pPr>
        <w:pStyle w:val="BodyText"/>
        <w:jc w:val="left"/>
      </w:pPr>
      <w:r>
        <w:br w:type="page"/>
      </w:r>
    </w:p>
    <w:p w:rsidR="00A61877" w:rsidRDefault="00A61877" w:rsidP="00A61877">
      <w:pPr>
        <w:pStyle w:val="BodyText"/>
        <w:jc w:val="center"/>
        <w:rPr>
          <w:sz w:val="52"/>
          <w:szCs w:val="52"/>
        </w:rPr>
      </w:pPr>
    </w:p>
    <w:p w:rsidR="00A61877" w:rsidRPr="00A61877" w:rsidRDefault="00FF6A26" w:rsidP="00A61877">
      <w:pPr>
        <w:pStyle w:val="Heading1"/>
        <w:rPr>
          <w:sz w:val="52"/>
          <w:szCs w:val="52"/>
        </w:rPr>
      </w:pPr>
      <w:bookmarkStart w:id="427" w:name="_VIII__"/>
      <w:bookmarkStart w:id="428" w:name="_Toc307556941"/>
      <w:bookmarkEnd w:id="427"/>
      <w:r>
        <w:rPr>
          <w:sz w:val="52"/>
          <w:szCs w:val="52"/>
        </w:rPr>
        <w:t>VIII</w:t>
      </w:r>
      <w:r w:rsidR="00A61877" w:rsidRPr="00A61877">
        <w:rPr>
          <w:sz w:val="52"/>
          <w:szCs w:val="52"/>
        </w:rPr>
        <w:br/>
      </w:r>
      <w:r w:rsidR="00A61877" w:rsidRPr="00A61877">
        <w:rPr>
          <w:sz w:val="52"/>
          <w:szCs w:val="52"/>
        </w:rPr>
        <w:br/>
      </w:r>
      <w:r w:rsidR="00A61877" w:rsidRPr="00A61877">
        <w:rPr>
          <w:sz w:val="52"/>
          <w:szCs w:val="52"/>
        </w:rPr>
        <w:br/>
        <w:t>Radioactive Animal Cage Tag</w:t>
      </w:r>
      <w:bookmarkEnd w:id="428"/>
    </w:p>
    <w:p w:rsidR="00E22F81" w:rsidRDefault="00C5797C" w:rsidP="00D22DEC">
      <w:pPr>
        <w:pStyle w:val="BodyText"/>
        <w:jc w:val="center"/>
        <w:outlineLvl w:val="0"/>
        <w:rPr>
          <w:b/>
          <w:i/>
          <w:sz w:val="16"/>
          <w:szCs w:val="16"/>
        </w:rPr>
      </w:pPr>
      <w:r>
        <w:br w:type="page"/>
      </w:r>
      <w:bookmarkStart w:id="429" w:name="_Toc307465244"/>
      <w:bookmarkStart w:id="430" w:name="_Toc307555872"/>
      <w:bookmarkStart w:id="431" w:name="_Toc307556942"/>
      <w:r w:rsidR="00B211E9" w:rsidRPr="00B211E9">
        <w:rPr>
          <w:b/>
          <w:sz w:val="20"/>
        </w:rPr>
        <w:lastRenderedPageBreak/>
        <w:t xml:space="preserve">NOTE: </w:t>
      </w:r>
      <w:r w:rsidR="00E30B05">
        <w:rPr>
          <w:b/>
          <w:i/>
          <w:sz w:val="16"/>
          <w:szCs w:val="16"/>
        </w:rPr>
        <w:t>EHS</w:t>
      </w:r>
      <w:r w:rsidR="00B211E9" w:rsidRPr="00B211E9">
        <w:rPr>
          <w:b/>
          <w:i/>
          <w:sz w:val="16"/>
          <w:szCs w:val="16"/>
        </w:rPr>
        <w:t xml:space="preserve"> recommends photocopying this sheet onto green paper and then cutting down the middle to produce two cage tags.</w:t>
      </w:r>
      <w:bookmarkEnd w:id="429"/>
      <w:bookmarkEnd w:id="430"/>
      <w:bookmarkEnd w:id="431"/>
    </w:p>
    <w:p w:rsidR="00B211E9" w:rsidRPr="00B211E9" w:rsidRDefault="00B211E9" w:rsidP="00B211E9">
      <w:pPr>
        <w:pStyle w:val="BodyText"/>
        <w:jc w:val="center"/>
        <w:rPr>
          <w:b/>
          <w:i/>
          <w:sz w:val="12"/>
          <w:szCs w:val="1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2070"/>
      </w:tblGrid>
      <w:tr w:rsidR="00E22F81" w:rsidRPr="00E22F81">
        <w:tc>
          <w:tcPr>
            <w:tcW w:w="4788" w:type="dxa"/>
            <w:gridSpan w:val="2"/>
          </w:tcPr>
          <w:p w:rsidR="00E22F81" w:rsidRPr="00E22F81" w:rsidRDefault="001411BC" w:rsidP="00B211E9">
            <w:pPr>
              <w:jc w:val="center"/>
              <w:rPr>
                <w:rFonts w:ascii="Times New Roman" w:hAnsi="Times New Roman"/>
                <w:b/>
              </w:rPr>
            </w:pPr>
            <w:r>
              <w:rPr>
                <w:rFonts w:ascii="Times New Roman" w:hAnsi="Times New Roman"/>
                <w:b/>
              </w:rPr>
              <w:t>UCD</w:t>
            </w:r>
            <w:r w:rsidR="00E22F81" w:rsidRPr="00E22F81">
              <w:rPr>
                <w:rFonts w:ascii="Times New Roman" w:hAnsi="Times New Roman"/>
                <w:b/>
              </w:rPr>
              <w:t xml:space="preserve"> Cage Tag for Radioactive Animals</w:t>
            </w:r>
          </w:p>
        </w:tc>
      </w:tr>
      <w:tr w:rsidR="00E22F81" w:rsidRPr="00E22F81">
        <w:trPr>
          <w:trHeight w:val="576"/>
        </w:trPr>
        <w:tc>
          <w:tcPr>
            <w:tcW w:w="4788" w:type="dxa"/>
            <w:gridSpan w:val="2"/>
          </w:tcPr>
          <w:p w:rsidR="00E22F81" w:rsidRPr="00E22F81" w:rsidRDefault="00E22F81" w:rsidP="00B211E9">
            <w:pPr>
              <w:tabs>
                <w:tab w:val="left" w:pos="0"/>
              </w:tabs>
              <w:ind w:right="-288"/>
              <w:rPr>
                <w:rFonts w:ascii="Times New Roman" w:hAnsi="Times New Roman"/>
                <w:sz w:val="16"/>
                <w:szCs w:val="16"/>
              </w:rPr>
            </w:pPr>
            <w:r w:rsidRPr="00E22F81">
              <w:rPr>
                <w:rFonts w:ascii="Times New Roman" w:hAnsi="Times New Roman"/>
                <w:sz w:val="16"/>
                <w:szCs w:val="16"/>
              </w:rPr>
              <w:t>Name of Principal Investigator Authorized for Radioactive Materials:</w:t>
            </w:r>
          </w:p>
        </w:tc>
      </w:tr>
      <w:tr w:rsidR="00E22F81" w:rsidRPr="00E22F81">
        <w:tc>
          <w:tcPr>
            <w:tcW w:w="4788" w:type="dxa"/>
            <w:gridSpan w:val="2"/>
          </w:tcPr>
          <w:p w:rsidR="00E22F81" w:rsidRPr="00E22F81" w:rsidRDefault="00E22F81" w:rsidP="00B211E9">
            <w:pPr>
              <w:jc w:val="center"/>
              <w:rPr>
                <w:rFonts w:ascii="Times New Roman" w:hAnsi="Times New Roman"/>
                <w:b/>
              </w:rPr>
            </w:pPr>
            <w:r w:rsidRPr="00E22F81">
              <w:rPr>
                <w:rFonts w:ascii="Times New Roman" w:hAnsi="Times New Roman"/>
                <w:b/>
              </w:rPr>
              <w:t>In case of problems, contact:</w:t>
            </w:r>
          </w:p>
        </w:tc>
      </w:tr>
      <w:tr w:rsidR="00E22F81" w:rsidRPr="00E22F81">
        <w:tc>
          <w:tcPr>
            <w:tcW w:w="2718" w:type="dxa"/>
          </w:tcPr>
          <w:p w:rsidR="00E22F81" w:rsidRPr="00E22F81" w:rsidRDefault="00E22F81" w:rsidP="00B211E9">
            <w:pPr>
              <w:rPr>
                <w:rFonts w:ascii="Times New Roman" w:hAnsi="Times New Roman"/>
              </w:rPr>
            </w:pPr>
            <w:r w:rsidRPr="00E22F81">
              <w:rPr>
                <w:rFonts w:ascii="Times New Roman" w:hAnsi="Times New Roman"/>
              </w:rPr>
              <w:t>Name:</w:t>
            </w:r>
          </w:p>
        </w:tc>
        <w:tc>
          <w:tcPr>
            <w:tcW w:w="2070" w:type="dxa"/>
          </w:tcPr>
          <w:p w:rsidR="00E22F81" w:rsidRPr="00E22F81" w:rsidRDefault="00E22F81" w:rsidP="00B211E9">
            <w:pPr>
              <w:rPr>
                <w:rFonts w:ascii="Times New Roman" w:hAnsi="Times New Roman"/>
              </w:rPr>
            </w:pPr>
            <w:r w:rsidRPr="00E22F81">
              <w:rPr>
                <w:rFonts w:ascii="Times New Roman" w:hAnsi="Times New Roman"/>
              </w:rPr>
              <w:t>Extension:</w:t>
            </w:r>
          </w:p>
        </w:tc>
      </w:tr>
      <w:tr w:rsidR="00E22F81" w:rsidRPr="00E22F81">
        <w:tc>
          <w:tcPr>
            <w:tcW w:w="2718" w:type="dxa"/>
          </w:tcPr>
          <w:p w:rsidR="00E22F81" w:rsidRPr="00E22F81" w:rsidRDefault="00E22F81" w:rsidP="00B211E9">
            <w:pPr>
              <w:rPr>
                <w:rFonts w:ascii="Times New Roman" w:hAnsi="Times New Roman"/>
              </w:rPr>
            </w:pPr>
            <w:r w:rsidRPr="00E22F81">
              <w:rPr>
                <w:rFonts w:ascii="Times New Roman" w:hAnsi="Times New Roman"/>
              </w:rPr>
              <w:t>Name:</w:t>
            </w:r>
          </w:p>
        </w:tc>
        <w:tc>
          <w:tcPr>
            <w:tcW w:w="2070" w:type="dxa"/>
          </w:tcPr>
          <w:p w:rsidR="00E22F81" w:rsidRPr="00E22F81" w:rsidRDefault="00E22F81" w:rsidP="00B211E9">
            <w:pPr>
              <w:rPr>
                <w:rFonts w:ascii="Times New Roman" w:hAnsi="Times New Roman"/>
              </w:rPr>
            </w:pPr>
            <w:r w:rsidRPr="00E22F81">
              <w:rPr>
                <w:rFonts w:ascii="Times New Roman" w:hAnsi="Times New Roman"/>
              </w:rPr>
              <w:t>Extension:</w:t>
            </w:r>
          </w:p>
        </w:tc>
      </w:tr>
      <w:tr w:rsidR="00E22F81" w:rsidRPr="00E22F81">
        <w:tc>
          <w:tcPr>
            <w:tcW w:w="2718"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Type of animal  and number of animals:</w:t>
            </w:r>
          </w:p>
          <w:p w:rsidR="00E22F81" w:rsidRPr="00E22F81" w:rsidRDefault="00E22F81" w:rsidP="00B211E9">
            <w:pPr>
              <w:rPr>
                <w:rFonts w:ascii="Times New Roman" w:hAnsi="Times New Roman"/>
                <w:sz w:val="16"/>
                <w:szCs w:val="16"/>
              </w:rPr>
            </w:pPr>
          </w:p>
        </w:tc>
        <w:tc>
          <w:tcPr>
            <w:tcW w:w="2070"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Radioisotope:</w:t>
            </w:r>
          </w:p>
        </w:tc>
      </w:tr>
      <w:tr w:rsidR="00E22F81" w:rsidRPr="00E22F81">
        <w:tc>
          <w:tcPr>
            <w:tcW w:w="2718"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Amount (mCi) administered to each animal:</w:t>
            </w:r>
          </w:p>
        </w:tc>
        <w:tc>
          <w:tcPr>
            <w:tcW w:w="2070"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Date administered:</w:t>
            </w:r>
          </w:p>
        </w:tc>
      </w:tr>
      <w:tr w:rsidR="00E22F81" w:rsidRPr="00E22F81">
        <w:tc>
          <w:tcPr>
            <w:tcW w:w="2718"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Location where housed (bldg. and room no.):</w:t>
            </w:r>
          </w:p>
          <w:p w:rsidR="00E22F81" w:rsidRPr="00E22F81" w:rsidRDefault="00E22F81" w:rsidP="00B211E9">
            <w:pPr>
              <w:rPr>
                <w:rFonts w:ascii="Times New Roman" w:hAnsi="Times New Roman"/>
                <w:sz w:val="16"/>
                <w:szCs w:val="16"/>
              </w:rPr>
            </w:pPr>
          </w:p>
        </w:tc>
        <w:tc>
          <w:tcPr>
            <w:tcW w:w="2070" w:type="dxa"/>
          </w:tcPr>
          <w:p w:rsidR="00E22F81" w:rsidRPr="00E22F81" w:rsidRDefault="00E22F81" w:rsidP="00B211E9">
            <w:pPr>
              <w:rPr>
                <w:rFonts w:ascii="Times New Roman" w:hAnsi="Times New Roman"/>
                <w:b/>
                <w:sz w:val="16"/>
                <w:szCs w:val="16"/>
              </w:rPr>
            </w:pPr>
            <w:r w:rsidRPr="00E22F81">
              <w:rPr>
                <w:rFonts w:ascii="Times New Roman" w:hAnsi="Times New Roman"/>
                <w:b/>
                <w:sz w:val="16"/>
                <w:szCs w:val="16"/>
              </w:rPr>
              <w:t>Do not remove this tag until*:</w:t>
            </w:r>
          </w:p>
        </w:tc>
      </w:tr>
      <w:tr w:rsidR="00E22F81" w:rsidRPr="00E22F81">
        <w:tc>
          <w:tcPr>
            <w:tcW w:w="4788" w:type="dxa"/>
            <w:gridSpan w:val="2"/>
          </w:tcPr>
          <w:p w:rsidR="00E22F81" w:rsidRPr="00E22F81" w:rsidRDefault="00E22F81" w:rsidP="00B211E9">
            <w:pPr>
              <w:jc w:val="center"/>
              <w:rPr>
                <w:rFonts w:ascii="Times New Roman" w:hAnsi="Times New Roman"/>
                <w:b/>
              </w:rPr>
            </w:pPr>
            <w:r w:rsidRPr="00E22F81">
              <w:rPr>
                <w:rFonts w:ascii="Times New Roman" w:hAnsi="Times New Roman"/>
                <w:b/>
              </w:rPr>
              <w:t>Required Precautions*</w:t>
            </w:r>
          </w:p>
        </w:tc>
      </w:tr>
      <w:tr w:rsidR="00E22F81" w:rsidRPr="00E22F81">
        <w:trPr>
          <w:trHeight w:val="3230"/>
        </w:trPr>
        <w:tc>
          <w:tcPr>
            <w:tcW w:w="4788" w:type="dxa"/>
            <w:gridSpan w:val="2"/>
            <w:tcBorders>
              <w:bottom w:val="single" w:sz="4" w:space="0" w:color="auto"/>
            </w:tcBorders>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Film badges_</w:t>
            </w:r>
            <w:r>
              <w:rPr>
                <w:rFonts w:ascii="Times New Roman" w:hAnsi="Times New Roman"/>
                <w:sz w:val="16"/>
                <w:szCs w:val="16"/>
              </w:rPr>
              <w:t>__</w:t>
            </w:r>
            <w:r w:rsidRPr="00E22F81">
              <w:rPr>
                <w:rFonts w:ascii="Times New Roman" w:hAnsi="Times New Roman"/>
                <w:sz w:val="16"/>
                <w:szCs w:val="16"/>
              </w:rPr>
              <w:t>_are_</w:t>
            </w:r>
            <w:r>
              <w:rPr>
                <w:rFonts w:ascii="Times New Roman" w:hAnsi="Times New Roman"/>
                <w:sz w:val="16"/>
                <w:szCs w:val="16"/>
              </w:rPr>
              <w:t>__</w:t>
            </w:r>
            <w:r w:rsidRPr="00E22F81">
              <w:rPr>
                <w:rFonts w:ascii="Times New Roman" w:hAnsi="Times New Roman"/>
                <w:sz w:val="16"/>
                <w:szCs w:val="16"/>
              </w:rPr>
              <w:t>_are not required for attending personnel.</w:t>
            </w: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r w:rsidRPr="00E22F81">
              <w:rPr>
                <w:rFonts w:ascii="Times New Roman" w:hAnsi="Times New Roman"/>
                <w:sz w:val="16"/>
                <w:szCs w:val="16"/>
              </w:rPr>
              <w:t>Collect (check as applicable) _</w:t>
            </w:r>
            <w:r>
              <w:rPr>
                <w:rFonts w:ascii="Times New Roman" w:hAnsi="Times New Roman"/>
                <w:sz w:val="16"/>
                <w:szCs w:val="16"/>
              </w:rPr>
              <w:t>__</w:t>
            </w:r>
            <w:r w:rsidRPr="00E22F81">
              <w:rPr>
                <w:rFonts w:ascii="Times New Roman" w:hAnsi="Times New Roman"/>
                <w:sz w:val="16"/>
                <w:szCs w:val="16"/>
              </w:rPr>
              <w:t>_ urine _</w:t>
            </w:r>
            <w:r>
              <w:rPr>
                <w:rFonts w:ascii="Times New Roman" w:hAnsi="Times New Roman"/>
                <w:sz w:val="16"/>
                <w:szCs w:val="16"/>
              </w:rPr>
              <w:t>__</w:t>
            </w:r>
            <w:r w:rsidRPr="00E22F81">
              <w:rPr>
                <w:rFonts w:ascii="Times New Roman" w:hAnsi="Times New Roman"/>
                <w:sz w:val="16"/>
                <w:szCs w:val="16"/>
              </w:rPr>
              <w:t>_ feces _</w:t>
            </w:r>
            <w:r>
              <w:rPr>
                <w:rFonts w:ascii="Times New Roman" w:hAnsi="Times New Roman"/>
                <w:sz w:val="16"/>
                <w:szCs w:val="16"/>
              </w:rPr>
              <w:t>__</w:t>
            </w:r>
            <w:r w:rsidRPr="00E22F81">
              <w:rPr>
                <w:rFonts w:ascii="Times New Roman" w:hAnsi="Times New Roman"/>
                <w:sz w:val="16"/>
                <w:szCs w:val="16"/>
              </w:rPr>
              <w:t>_ bedding.</w:t>
            </w:r>
          </w:p>
          <w:p w:rsidR="00E22F81" w:rsidRPr="00E22F81" w:rsidRDefault="00E22F81" w:rsidP="00B211E9">
            <w:pPr>
              <w:rPr>
                <w:rFonts w:ascii="Times New Roman" w:hAnsi="Times New Roman"/>
                <w:sz w:val="16"/>
                <w:szCs w:val="16"/>
              </w:rPr>
            </w:pPr>
          </w:p>
          <w:p w:rsidR="00E22F81" w:rsidRPr="00E22F81" w:rsidRDefault="00E22F81" w:rsidP="00E22F81">
            <w:pPr>
              <w:rPr>
                <w:rFonts w:ascii="Times New Roman" w:hAnsi="Times New Roman"/>
                <w:sz w:val="16"/>
                <w:szCs w:val="16"/>
              </w:rPr>
            </w:pPr>
            <w:r w:rsidRPr="00E22F81">
              <w:rPr>
                <w:rFonts w:ascii="Times New Roman" w:hAnsi="Times New Roman"/>
                <w:sz w:val="16"/>
                <w:szCs w:val="16"/>
              </w:rPr>
              <w:t>Disposal of  collected excreta and bedding by:</w:t>
            </w:r>
          </w:p>
          <w:p w:rsidR="00E22F81" w:rsidRPr="00E22F81" w:rsidRDefault="00E22F81" w:rsidP="00E22F81">
            <w:pPr>
              <w:rPr>
                <w:rFonts w:ascii="Times New Roman" w:hAnsi="Times New Roman"/>
                <w:sz w:val="16"/>
                <w:szCs w:val="16"/>
              </w:rPr>
            </w:pPr>
            <w:r w:rsidRPr="00E22F81">
              <w:rPr>
                <w:rFonts w:ascii="Times New Roman" w:hAnsi="Times New Roman"/>
                <w:sz w:val="16"/>
                <w:szCs w:val="16"/>
              </w:rPr>
              <w:t xml:space="preserve">                    carcasses by:</w:t>
            </w:r>
          </w:p>
          <w:p w:rsidR="00E22F81" w:rsidRPr="00E22F81" w:rsidRDefault="00E22F81" w:rsidP="00E22F81">
            <w:pPr>
              <w:rPr>
                <w:rFonts w:ascii="Times New Roman" w:hAnsi="Times New Roman"/>
                <w:sz w:val="16"/>
                <w:szCs w:val="16"/>
              </w:rPr>
            </w:pPr>
            <w:r w:rsidRPr="00E22F81">
              <w:rPr>
                <w:rFonts w:ascii="Times New Roman" w:hAnsi="Times New Roman"/>
                <w:sz w:val="16"/>
                <w:szCs w:val="16"/>
              </w:rPr>
              <w:t xml:space="preserve">                    other materials (specify) by:</w:t>
            </w:r>
          </w:p>
          <w:p w:rsid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r w:rsidRPr="00E22F81">
              <w:rPr>
                <w:rFonts w:ascii="Times New Roman" w:hAnsi="Times New Roman"/>
                <w:sz w:val="16"/>
                <w:szCs w:val="16"/>
              </w:rPr>
              <w:t>Cleaning of cage requires (fill out completely):</w:t>
            </w:r>
          </w:p>
          <w:p w:rsidR="00E22F81" w:rsidRDefault="00E22F81" w:rsidP="00B211E9">
            <w:pPr>
              <w:rPr>
                <w:rFonts w:ascii="Times New Roman" w:hAnsi="Times New Roman"/>
                <w:sz w:val="16"/>
                <w:szCs w:val="16"/>
              </w:rPr>
            </w:pPr>
          </w:p>
          <w:p w:rsid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r w:rsidRPr="00E22F81">
              <w:rPr>
                <w:rFonts w:ascii="Times New Roman" w:hAnsi="Times New Roman"/>
                <w:sz w:val="16"/>
                <w:szCs w:val="16"/>
              </w:rPr>
              <w:t>Other required precautions (fill out completely):</w:t>
            </w: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tc>
      </w:tr>
      <w:tr w:rsidR="00E22F81" w:rsidRPr="00E22F81">
        <w:trPr>
          <w:trHeight w:val="3230"/>
        </w:trPr>
        <w:tc>
          <w:tcPr>
            <w:tcW w:w="4788" w:type="dxa"/>
            <w:gridSpan w:val="2"/>
            <w:tcBorders>
              <w:left w:val="nil"/>
              <w:bottom w:val="nil"/>
              <w:right w:val="nil"/>
            </w:tcBorders>
          </w:tcPr>
          <w:p w:rsidR="00E22F81" w:rsidRDefault="00E22F81" w:rsidP="00E22F81">
            <w:pPr>
              <w:jc w:val="center"/>
              <w:rPr>
                <w:rFonts w:ascii="Times New Roman" w:hAnsi="Times New Roman"/>
                <w:b/>
                <w:sz w:val="40"/>
                <w:szCs w:val="40"/>
              </w:rPr>
            </w:pPr>
            <w:r w:rsidRPr="002245FB">
              <w:rPr>
                <w:rFonts w:ascii="Times New Roman" w:hAnsi="Times New Roman"/>
                <w:b/>
                <w:sz w:val="44"/>
                <w:szCs w:val="44"/>
              </w:rPr>
              <w:object w:dxaOrig="5100" w:dyaOrig="5100">
                <v:shape id="_x0000_i1041" type="#_x0000_t75" style="width:87pt;height:78.75pt;mso-wrap-distance-left:9.35pt;mso-wrap-distance-right:9.35pt;mso-position-horizontal-relative:page" o:ole="" o:allowoverlap="f">
                  <v:imagedata r:id="rId12" o:title=""/>
                </v:shape>
                <o:OLEObject Type="Embed" ProgID="MS_ClipArt_Gallery" ShapeID="_x0000_i1041" DrawAspect="Content" ObjectID="_1381303805" r:id="rId26"/>
              </w:object>
            </w:r>
          </w:p>
          <w:p w:rsidR="00E22F81" w:rsidRPr="00B211E9" w:rsidRDefault="00E22F81" w:rsidP="00E22F81">
            <w:pPr>
              <w:jc w:val="center"/>
              <w:rPr>
                <w:rFonts w:ascii="Times New Roman" w:hAnsi="Times New Roman"/>
                <w:b/>
              </w:rPr>
            </w:pPr>
          </w:p>
          <w:p w:rsidR="00E22F81" w:rsidRDefault="00E22F81" w:rsidP="00E22F81">
            <w:pPr>
              <w:jc w:val="center"/>
              <w:rPr>
                <w:rFonts w:ascii="Times New Roman" w:hAnsi="Times New Roman"/>
                <w:b/>
                <w:sz w:val="16"/>
                <w:szCs w:val="16"/>
              </w:rPr>
            </w:pPr>
            <w:r w:rsidRPr="00E22F81">
              <w:rPr>
                <w:rFonts w:ascii="Times New Roman" w:hAnsi="Times New Roman"/>
                <w:b/>
                <w:sz w:val="52"/>
                <w:szCs w:val="52"/>
              </w:rPr>
              <w:t>C</w:t>
            </w:r>
            <w:r>
              <w:rPr>
                <w:rFonts w:ascii="Times New Roman" w:hAnsi="Times New Roman"/>
                <w:b/>
                <w:sz w:val="52"/>
                <w:szCs w:val="52"/>
              </w:rPr>
              <w:t>AUTION: RADIOACTIVE MATERIALS</w:t>
            </w:r>
          </w:p>
          <w:p w:rsidR="00B211E9" w:rsidRPr="00B211E9" w:rsidRDefault="00B211E9" w:rsidP="00B211E9">
            <w:pPr>
              <w:jc w:val="both"/>
              <w:rPr>
                <w:rFonts w:ascii="Times New Roman" w:hAnsi="Times New Roman"/>
                <w:b/>
                <w:sz w:val="16"/>
                <w:szCs w:val="16"/>
              </w:rPr>
            </w:pPr>
            <w:r w:rsidRPr="00B211E9">
              <w:rPr>
                <w:rFonts w:ascii="Times New Roman" w:hAnsi="Times New Roman"/>
                <w:b/>
                <w:sz w:val="16"/>
                <w:szCs w:val="16"/>
              </w:rPr>
              <w:t xml:space="preserve">*This tag must remain affixed to the cage until all required precautions are completed. All precautions stipulated in the Principal Investigator’s authorization from the </w:t>
            </w:r>
            <w:r w:rsidR="001411BC">
              <w:rPr>
                <w:rFonts w:ascii="Times New Roman" w:hAnsi="Times New Roman"/>
                <w:b/>
                <w:sz w:val="16"/>
                <w:szCs w:val="16"/>
              </w:rPr>
              <w:t>UCD</w:t>
            </w:r>
            <w:r w:rsidRPr="00B211E9">
              <w:rPr>
                <w:rFonts w:ascii="Times New Roman" w:hAnsi="Times New Roman"/>
                <w:b/>
                <w:sz w:val="16"/>
                <w:szCs w:val="16"/>
              </w:rPr>
              <w:t xml:space="preserve"> Committee on Ionizing Radiation must be fully listed on this tag. In case of problems, if the listed contact persons cannot be reached, call Health and Safety at x40345 (after hours, 911).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2"/>
        <w:gridCol w:w="2019"/>
      </w:tblGrid>
      <w:tr w:rsidR="00E22F81" w:rsidRPr="00E22F81">
        <w:trPr>
          <w:trHeight w:val="242"/>
        </w:trPr>
        <w:tc>
          <w:tcPr>
            <w:tcW w:w="4791" w:type="dxa"/>
            <w:gridSpan w:val="2"/>
          </w:tcPr>
          <w:p w:rsidR="00E22F81" w:rsidRPr="00E22F81" w:rsidRDefault="001411BC" w:rsidP="00B211E9">
            <w:pPr>
              <w:jc w:val="center"/>
              <w:rPr>
                <w:rFonts w:ascii="Times New Roman" w:hAnsi="Times New Roman"/>
                <w:b/>
              </w:rPr>
            </w:pPr>
            <w:r>
              <w:rPr>
                <w:rFonts w:ascii="Times New Roman" w:hAnsi="Times New Roman"/>
                <w:b/>
              </w:rPr>
              <w:t>UCD</w:t>
            </w:r>
            <w:r w:rsidR="00E22F81" w:rsidRPr="00E22F81">
              <w:rPr>
                <w:rFonts w:ascii="Times New Roman" w:hAnsi="Times New Roman"/>
                <w:b/>
              </w:rPr>
              <w:t xml:space="preserve"> Cage Tag for Radioactive Animals</w:t>
            </w:r>
          </w:p>
        </w:tc>
      </w:tr>
      <w:tr w:rsidR="00E22F81" w:rsidRPr="00E22F81">
        <w:trPr>
          <w:trHeight w:val="586"/>
        </w:trPr>
        <w:tc>
          <w:tcPr>
            <w:tcW w:w="4791" w:type="dxa"/>
            <w:gridSpan w:val="2"/>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Name of Principal Investigator Authorized for Radioactive Materials:</w:t>
            </w:r>
          </w:p>
        </w:tc>
      </w:tr>
      <w:tr w:rsidR="00E22F81" w:rsidRPr="00E22F81">
        <w:trPr>
          <w:trHeight w:val="170"/>
        </w:trPr>
        <w:tc>
          <w:tcPr>
            <w:tcW w:w="4791" w:type="dxa"/>
            <w:gridSpan w:val="2"/>
          </w:tcPr>
          <w:p w:rsidR="00E22F81" w:rsidRPr="00E22F81" w:rsidRDefault="00E22F81" w:rsidP="00B211E9">
            <w:pPr>
              <w:jc w:val="center"/>
              <w:rPr>
                <w:rFonts w:ascii="Times New Roman" w:hAnsi="Times New Roman"/>
                <w:b/>
              </w:rPr>
            </w:pPr>
            <w:r w:rsidRPr="00E22F81">
              <w:rPr>
                <w:rFonts w:ascii="Times New Roman" w:hAnsi="Times New Roman"/>
                <w:b/>
              </w:rPr>
              <w:t>In case of problems, contact:</w:t>
            </w:r>
          </w:p>
        </w:tc>
      </w:tr>
      <w:tr w:rsidR="00E22F81" w:rsidRPr="00E22F81">
        <w:trPr>
          <w:trHeight w:val="229"/>
        </w:trPr>
        <w:tc>
          <w:tcPr>
            <w:tcW w:w="2772" w:type="dxa"/>
          </w:tcPr>
          <w:p w:rsidR="00E22F81" w:rsidRPr="00E22F81" w:rsidRDefault="00E22F81" w:rsidP="00B211E9">
            <w:pPr>
              <w:rPr>
                <w:rFonts w:ascii="Times New Roman" w:hAnsi="Times New Roman"/>
              </w:rPr>
            </w:pPr>
            <w:r w:rsidRPr="00E22F81">
              <w:rPr>
                <w:rFonts w:ascii="Times New Roman" w:hAnsi="Times New Roman"/>
              </w:rPr>
              <w:t>Name:</w:t>
            </w:r>
          </w:p>
        </w:tc>
        <w:tc>
          <w:tcPr>
            <w:tcW w:w="2019" w:type="dxa"/>
          </w:tcPr>
          <w:p w:rsidR="00E22F81" w:rsidRPr="00E22F81" w:rsidRDefault="00E22F81" w:rsidP="00B211E9">
            <w:pPr>
              <w:rPr>
                <w:rFonts w:ascii="Times New Roman" w:hAnsi="Times New Roman"/>
              </w:rPr>
            </w:pPr>
            <w:r w:rsidRPr="00E22F81">
              <w:rPr>
                <w:rFonts w:ascii="Times New Roman" w:hAnsi="Times New Roman"/>
              </w:rPr>
              <w:t>Extension:</w:t>
            </w:r>
          </w:p>
        </w:tc>
      </w:tr>
      <w:tr w:rsidR="00E22F81" w:rsidRPr="00E22F81">
        <w:trPr>
          <w:trHeight w:val="229"/>
        </w:trPr>
        <w:tc>
          <w:tcPr>
            <w:tcW w:w="2772" w:type="dxa"/>
          </w:tcPr>
          <w:p w:rsidR="00E22F81" w:rsidRPr="00E22F81" w:rsidRDefault="00E22F81" w:rsidP="00B211E9">
            <w:pPr>
              <w:rPr>
                <w:rFonts w:ascii="Times New Roman" w:hAnsi="Times New Roman"/>
              </w:rPr>
            </w:pPr>
            <w:r w:rsidRPr="00E22F81">
              <w:rPr>
                <w:rFonts w:ascii="Times New Roman" w:hAnsi="Times New Roman"/>
              </w:rPr>
              <w:t>Name:</w:t>
            </w:r>
          </w:p>
        </w:tc>
        <w:tc>
          <w:tcPr>
            <w:tcW w:w="2019" w:type="dxa"/>
          </w:tcPr>
          <w:p w:rsidR="00E22F81" w:rsidRPr="00E22F81" w:rsidRDefault="00E22F81" w:rsidP="00B211E9">
            <w:pPr>
              <w:rPr>
                <w:rFonts w:ascii="Times New Roman" w:hAnsi="Times New Roman"/>
              </w:rPr>
            </w:pPr>
            <w:r w:rsidRPr="00E22F81">
              <w:rPr>
                <w:rFonts w:ascii="Times New Roman" w:hAnsi="Times New Roman"/>
              </w:rPr>
              <w:t>Extension:</w:t>
            </w:r>
          </w:p>
        </w:tc>
      </w:tr>
      <w:tr w:rsidR="00E22F81" w:rsidRPr="00E22F81">
        <w:trPr>
          <w:trHeight w:val="578"/>
        </w:trPr>
        <w:tc>
          <w:tcPr>
            <w:tcW w:w="2772"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Type of animal  and number of animals:</w:t>
            </w:r>
          </w:p>
          <w:p w:rsidR="00E22F81" w:rsidRPr="00E22F81" w:rsidRDefault="00E22F81" w:rsidP="00B211E9">
            <w:pPr>
              <w:rPr>
                <w:rFonts w:ascii="Times New Roman" w:hAnsi="Times New Roman"/>
                <w:sz w:val="16"/>
                <w:szCs w:val="16"/>
              </w:rPr>
            </w:pPr>
          </w:p>
        </w:tc>
        <w:tc>
          <w:tcPr>
            <w:tcW w:w="2019"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Radioisotope:</w:t>
            </w:r>
          </w:p>
        </w:tc>
      </w:tr>
      <w:tr w:rsidR="00E22F81" w:rsidRPr="00E22F81">
        <w:trPr>
          <w:trHeight w:val="376"/>
        </w:trPr>
        <w:tc>
          <w:tcPr>
            <w:tcW w:w="2772"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Amount (mCi) administered to each animal:</w:t>
            </w:r>
          </w:p>
        </w:tc>
        <w:tc>
          <w:tcPr>
            <w:tcW w:w="2019"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Date administered:</w:t>
            </w:r>
          </w:p>
        </w:tc>
      </w:tr>
      <w:tr w:rsidR="00E22F81" w:rsidRPr="00E22F81">
        <w:trPr>
          <w:trHeight w:val="539"/>
        </w:trPr>
        <w:tc>
          <w:tcPr>
            <w:tcW w:w="2772" w:type="dxa"/>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Location where housed (bldg. and room no.):</w:t>
            </w:r>
          </w:p>
          <w:p w:rsidR="00E22F81" w:rsidRPr="00E22F81" w:rsidRDefault="00E22F81" w:rsidP="00B211E9">
            <w:pPr>
              <w:rPr>
                <w:rFonts w:ascii="Times New Roman" w:hAnsi="Times New Roman"/>
                <w:sz w:val="16"/>
                <w:szCs w:val="16"/>
              </w:rPr>
            </w:pPr>
          </w:p>
        </w:tc>
        <w:tc>
          <w:tcPr>
            <w:tcW w:w="2019" w:type="dxa"/>
          </w:tcPr>
          <w:p w:rsidR="00E22F81" w:rsidRPr="00E22F81" w:rsidRDefault="00E22F81" w:rsidP="00B211E9">
            <w:pPr>
              <w:rPr>
                <w:rFonts w:ascii="Times New Roman" w:hAnsi="Times New Roman"/>
                <w:b/>
                <w:sz w:val="16"/>
                <w:szCs w:val="16"/>
              </w:rPr>
            </w:pPr>
            <w:r w:rsidRPr="00E22F81">
              <w:rPr>
                <w:rFonts w:ascii="Times New Roman" w:hAnsi="Times New Roman"/>
                <w:b/>
                <w:sz w:val="16"/>
                <w:szCs w:val="16"/>
              </w:rPr>
              <w:t>Do not remove this tag until*:</w:t>
            </w:r>
          </w:p>
        </w:tc>
      </w:tr>
      <w:tr w:rsidR="00E22F81" w:rsidRPr="00E22F81">
        <w:trPr>
          <w:trHeight w:val="229"/>
        </w:trPr>
        <w:tc>
          <w:tcPr>
            <w:tcW w:w="4791" w:type="dxa"/>
            <w:gridSpan w:val="2"/>
          </w:tcPr>
          <w:p w:rsidR="00E22F81" w:rsidRPr="00E22F81" w:rsidRDefault="00E22F81" w:rsidP="00B211E9">
            <w:pPr>
              <w:jc w:val="center"/>
              <w:rPr>
                <w:rFonts w:ascii="Times New Roman" w:hAnsi="Times New Roman"/>
                <w:b/>
              </w:rPr>
            </w:pPr>
            <w:r w:rsidRPr="00E22F81">
              <w:rPr>
                <w:rFonts w:ascii="Times New Roman" w:hAnsi="Times New Roman"/>
                <w:b/>
              </w:rPr>
              <w:t>Required Precautions*</w:t>
            </w:r>
          </w:p>
        </w:tc>
      </w:tr>
      <w:tr w:rsidR="00E22F81" w:rsidRPr="00E22F81">
        <w:trPr>
          <w:trHeight w:val="3518"/>
        </w:trPr>
        <w:tc>
          <w:tcPr>
            <w:tcW w:w="4791" w:type="dxa"/>
            <w:gridSpan w:val="2"/>
            <w:tcBorders>
              <w:bottom w:val="single" w:sz="4" w:space="0" w:color="auto"/>
            </w:tcBorders>
          </w:tcPr>
          <w:p w:rsidR="00E22F81" w:rsidRPr="00E22F81" w:rsidRDefault="00E22F81" w:rsidP="00B211E9">
            <w:pPr>
              <w:rPr>
                <w:rFonts w:ascii="Times New Roman" w:hAnsi="Times New Roman"/>
                <w:sz w:val="16"/>
                <w:szCs w:val="16"/>
              </w:rPr>
            </w:pPr>
            <w:r w:rsidRPr="00E22F81">
              <w:rPr>
                <w:rFonts w:ascii="Times New Roman" w:hAnsi="Times New Roman"/>
                <w:sz w:val="16"/>
                <w:szCs w:val="16"/>
              </w:rPr>
              <w:t>Film badges_</w:t>
            </w:r>
            <w:r>
              <w:rPr>
                <w:rFonts w:ascii="Times New Roman" w:hAnsi="Times New Roman"/>
                <w:sz w:val="16"/>
                <w:szCs w:val="16"/>
              </w:rPr>
              <w:t>__</w:t>
            </w:r>
            <w:r w:rsidRPr="00E22F81">
              <w:rPr>
                <w:rFonts w:ascii="Times New Roman" w:hAnsi="Times New Roman"/>
                <w:sz w:val="16"/>
                <w:szCs w:val="16"/>
              </w:rPr>
              <w:t>_are_</w:t>
            </w:r>
            <w:r>
              <w:rPr>
                <w:rFonts w:ascii="Times New Roman" w:hAnsi="Times New Roman"/>
                <w:sz w:val="16"/>
                <w:szCs w:val="16"/>
              </w:rPr>
              <w:t>__</w:t>
            </w:r>
            <w:r w:rsidRPr="00E22F81">
              <w:rPr>
                <w:rFonts w:ascii="Times New Roman" w:hAnsi="Times New Roman"/>
                <w:sz w:val="16"/>
                <w:szCs w:val="16"/>
              </w:rPr>
              <w:t>_are not required for attending personnel.</w:t>
            </w: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r w:rsidRPr="00E22F81">
              <w:rPr>
                <w:rFonts w:ascii="Times New Roman" w:hAnsi="Times New Roman"/>
                <w:sz w:val="16"/>
                <w:szCs w:val="16"/>
              </w:rPr>
              <w:t>Collect (check as applicable) _</w:t>
            </w:r>
            <w:r>
              <w:rPr>
                <w:rFonts w:ascii="Times New Roman" w:hAnsi="Times New Roman"/>
                <w:sz w:val="16"/>
                <w:szCs w:val="16"/>
              </w:rPr>
              <w:t>__</w:t>
            </w:r>
            <w:r w:rsidRPr="00E22F81">
              <w:rPr>
                <w:rFonts w:ascii="Times New Roman" w:hAnsi="Times New Roman"/>
                <w:sz w:val="16"/>
                <w:szCs w:val="16"/>
              </w:rPr>
              <w:t>_ urine _</w:t>
            </w:r>
            <w:r>
              <w:rPr>
                <w:rFonts w:ascii="Times New Roman" w:hAnsi="Times New Roman"/>
                <w:sz w:val="16"/>
                <w:szCs w:val="16"/>
              </w:rPr>
              <w:t>__</w:t>
            </w:r>
            <w:r w:rsidRPr="00E22F81">
              <w:rPr>
                <w:rFonts w:ascii="Times New Roman" w:hAnsi="Times New Roman"/>
                <w:sz w:val="16"/>
                <w:szCs w:val="16"/>
              </w:rPr>
              <w:t>_ feces _</w:t>
            </w:r>
            <w:r>
              <w:rPr>
                <w:rFonts w:ascii="Times New Roman" w:hAnsi="Times New Roman"/>
                <w:sz w:val="16"/>
                <w:szCs w:val="16"/>
              </w:rPr>
              <w:t>__</w:t>
            </w:r>
            <w:r w:rsidRPr="00E22F81">
              <w:rPr>
                <w:rFonts w:ascii="Times New Roman" w:hAnsi="Times New Roman"/>
                <w:sz w:val="16"/>
                <w:szCs w:val="16"/>
              </w:rPr>
              <w:t>_ bedding.</w:t>
            </w: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r w:rsidRPr="00E22F81">
              <w:rPr>
                <w:rFonts w:ascii="Times New Roman" w:hAnsi="Times New Roman"/>
                <w:sz w:val="16"/>
                <w:szCs w:val="16"/>
              </w:rPr>
              <w:t>Disposal of  collected excreta and bedding by:</w:t>
            </w:r>
          </w:p>
          <w:p w:rsidR="00E22F81" w:rsidRPr="00E22F81" w:rsidRDefault="00E22F81" w:rsidP="00B211E9">
            <w:pPr>
              <w:rPr>
                <w:rFonts w:ascii="Times New Roman" w:hAnsi="Times New Roman"/>
                <w:sz w:val="16"/>
                <w:szCs w:val="16"/>
              </w:rPr>
            </w:pPr>
            <w:r w:rsidRPr="00E22F81">
              <w:rPr>
                <w:rFonts w:ascii="Times New Roman" w:hAnsi="Times New Roman"/>
                <w:sz w:val="16"/>
                <w:szCs w:val="16"/>
              </w:rPr>
              <w:t xml:space="preserve">                    carcasses by:</w:t>
            </w:r>
          </w:p>
          <w:p w:rsidR="00E22F81" w:rsidRPr="00E22F81" w:rsidRDefault="00E22F81" w:rsidP="00B211E9">
            <w:pPr>
              <w:rPr>
                <w:rFonts w:ascii="Times New Roman" w:hAnsi="Times New Roman"/>
                <w:sz w:val="16"/>
                <w:szCs w:val="16"/>
              </w:rPr>
            </w:pPr>
            <w:r w:rsidRPr="00E22F81">
              <w:rPr>
                <w:rFonts w:ascii="Times New Roman" w:hAnsi="Times New Roman"/>
                <w:sz w:val="16"/>
                <w:szCs w:val="16"/>
              </w:rPr>
              <w:t xml:space="preserve">                    other materials (specify) by:</w:t>
            </w:r>
          </w:p>
          <w:p w:rsid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r w:rsidRPr="00E22F81">
              <w:rPr>
                <w:rFonts w:ascii="Times New Roman" w:hAnsi="Times New Roman"/>
                <w:sz w:val="16"/>
                <w:szCs w:val="16"/>
              </w:rPr>
              <w:t>Cleaning of cage requires (fill out completely):</w:t>
            </w:r>
          </w:p>
          <w:p w:rsidR="00E22F81" w:rsidRDefault="00E22F81" w:rsidP="00B211E9">
            <w:pPr>
              <w:rPr>
                <w:rFonts w:ascii="Times New Roman" w:hAnsi="Times New Roman"/>
                <w:sz w:val="16"/>
                <w:szCs w:val="16"/>
              </w:rPr>
            </w:pPr>
          </w:p>
          <w:p w:rsid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r w:rsidRPr="00E22F81">
              <w:rPr>
                <w:rFonts w:ascii="Times New Roman" w:hAnsi="Times New Roman"/>
                <w:sz w:val="16"/>
                <w:szCs w:val="16"/>
              </w:rPr>
              <w:t>Other required precautions (fill out completely):</w:t>
            </w: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p w:rsidR="00E22F81" w:rsidRPr="00E22F81" w:rsidRDefault="00E22F81" w:rsidP="00B211E9">
            <w:pPr>
              <w:rPr>
                <w:rFonts w:ascii="Times New Roman" w:hAnsi="Times New Roman"/>
                <w:sz w:val="16"/>
                <w:szCs w:val="16"/>
              </w:rPr>
            </w:pPr>
          </w:p>
        </w:tc>
      </w:tr>
      <w:tr w:rsidR="00E22F81" w:rsidRPr="00E22F81">
        <w:trPr>
          <w:trHeight w:val="4625"/>
        </w:trPr>
        <w:tc>
          <w:tcPr>
            <w:tcW w:w="4791" w:type="dxa"/>
            <w:gridSpan w:val="2"/>
            <w:tcBorders>
              <w:left w:val="nil"/>
              <w:bottom w:val="nil"/>
              <w:right w:val="nil"/>
            </w:tcBorders>
          </w:tcPr>
          <w:p w:rsidR="00E22F81" w:rsidRDefault="00E22F81" w:rsidP="00E22F81">
            <w:pPr>
              <w:jc w:val="center"/>
              <w:rPr>
                <w:rFonts w:ascii="Times New Roman" w:hAnsi="Times New Roman"/>
                <w:b/>
                <w:sz w:val="44"/>
                <w:szCs w:val="44"/>
              </w:rPr>
            </w:pPr>
            <w:r w:rsidRPr="002245FB">
              <w:rPr>
                <w:rFonts w:ascii="Times New Roman" w:hAnsi="Times New Roman"/>
                <w:b/>
                <w:sz w:val="44"/>
                <w:szCs w:val="44"/>
              </w:rPr>
              <w:object w:dxaOrig="5100" w:dyaOrig="5100">
                <v:shape id="_x0000_i1042" type="#_x0000_t75" style="width:87pt;height:78.75pt;mso-wrap-distance-left:9.35pt;mso-wrap-distance-right:9.35pt;mso-position-horizontal-relative:page" o:ole="" o:allowoverlap="f">
                  <v:imagedata r:id="rId12" o:title=""/>
                </v:shape>
                <o:OLEObject Type="Embed" ProgID="MS_ClipArt_Gallery" ShapeID="_x0000_i1042" DrawAspect="Content" ObjectID="_1381303806" r:id="rId27"/>
              </w:object>
            </w:r>
          </w:p>
          <w:p w:rsidR="00B211E9" w:rsidRPr="00B211E9" w:rsidRDefault="00B211E9" w:rsidP="00E22F81">
            <w:pPr>
              <w:jc w:val="center"/>
              <w:rPr>
                <w:rFonts w:ascii="Times New Roman" w:hAnsi="Times New Roman"/>
                <w:b/>
              </w:rPr>
            </w:pPr>
          </w:p>
          <w:p w:rsidR="00B211E9" w:rsidRDefault="00E22F81" w:rsidP="00E22F81">
            <w:pPr>
              <w:jc w:val="center"/>
              <w:rPr>
                <w:rFonts w:ascii="Times New Roman" w:hAnsi="Times New Roman"/>
                <w:b/>
                <w:sz w:val="16"/>
                <w:szCs w:val="16"/>
              </w:rPr>
            </w:pPr>
            <w:r w:rsidRPr="00E22F81">
              <w:rPr>
                <w:rFonts w:ascii="Times New Roman" w:hAnsi="Times New Roman"/>
                <w:b/>
                <w:sz w:val="52"/>
                <w:szCs w:val="52"/>
              </w:rPr>
              <w:t>C</w:t>
            </w:r>
            <w:r>
              <w:rPr>
                <w:rFonts w:ascii="Times New Roman" w:hAnsi="Times New Roman"/>
                <w:b/>
                <w:sz w:val="52"/>
                <w:szCs w:val="52"/>
              </w:rPr>
              <w:t>AUTION: RADIOACTIVE MATERIALS</w:t>
            </w:r>
          </w:p>
          <w:p w:rsidR="00E22F81" w:rsidRPr="00E22F81" w:rsidRDefault="00B211E9" w:rsidP="00B211E9">
            <w:pPr>
              <w:jc w:val="both"/>
              <w:rPr>
                <w:rFonts w:ascii="Times New Roman" w:hAnsi="Times New Roman"/>
                <w:sz w:val="16"/>
                <w:szCs w:val="16"/>
              </w:rPr>
            </w:pPr>
            <w:r w:rsidRPr="00B211E9">
              <w:rPr>
                <w:rFonts w:ascii="Times New Roman" w:hAnsi="Times New Roman"/>
                <w:b/>
                <w:sz w:val="16"/>
                <w:szCs w:val="16"/>
              </w:rPr>
              <w:t xml:space="preserve">*This tag must remain affixed to the cage until all required precautions are completed. All precautions stipulated in the Principal Investigator’s authorization from the </w:t>
            </w:r>
            <w:r w:rsidR="001411BC">
              <w:rPr>
                <w:rFonts w:ascii="Times New Roman" w:hAnsi="Times New Roman"/>
                <w:b/>
                <w:sz w:val="16"/>
                <w:szCs w:val="16"/>
              </w:rPr>
              <w:t>UCD</w:t>
            </w:r>
            <w:r w:rsidRPr="00B211E9">
              <w:rPr>
                <w:rFonts w:ascii="Times New Roman" w:hAnsi="Times New Roman"/>
                <w:b/>
                <w:sz w:val="16"/>
                <w:szCs w:val="16"/>
              </w:rPr>
              <w:t xml:space="preserve"> Committee on Ionizing Radiation must be fully listed on this tag. In case of problems, if the listed contact persons cannot be reached, call Health and Safety at x40345 (after hours, 911).</w:t>
            </w:r>
          </w:p>
        </w:tc>
      </w:tr>
    </w:tbl>
    <w:p w:rsidR="00A61877" w:rsidRDefault="00A61877">
      <w:r>
        <w:br w:type="page"/>
      </w:r>
    </w:p>
    <w:p w:rsidR="00F81CEC" w:rsidRDefault="00F81CEC" w:rsidP="00F81CEC">
      <w:pPr>
        <w:jc w:val="center"/>
        <w:rPr>
          <w:rFonts w:ascii="Times New Roman" w:hAnsi="Times New Roman"/>
          <w:sz w:val="52"/>
          <w:szCs w:val="52"/>
        </w:rPr>
      </w:pPr>
    </w:p>
    <w:p w:rsidR="00F81CEC" w:rsidRPr="005C1623" w:rsidRDefault="00FF6A26" w:rsidP="005C1623">
      <w:pPr>
        <w:pStyle w:val="Heading1"/>
        <w:rPr>
          <w:sz w:val="52"/>
          <w:szCs w:val="52"/>
        </w:rPr>
      </w:pPr>
      <w:bookmarkStart w:id="432" w:name="_IX__"/>
      <w:bookmarkStart w:id="433" w:name="AX"/>
      <w:bookmarkStart w:id="434" w:name="_Toc307556943"/>
      <w:bookmarkEnd w:id="432"/>
      <w:r>
        <w:rPr>
          <w:sz w:val="52"/>
          <w:szCs w:val="52"/>
        </w:rPr>
        <w:t>I</w:t>
      </w:r>
      <w:r w:rsidR="00F81CEC" w:rsidRPr="005C1623">
        <w:rPr>
          <w:sz w:val="52"/>
          <w:szCs w:val="52"/>
        </w:rPr>
        <w:t>X</w:t>
      </w:r>
      <w:bookmarkEnd w:id="433"/>
      <w:r w:rsidR="00A61877" w:rsidRPr="005C1623">
        <w:rPr>
          <w:sz w:val="52"/>
          <w:szCs w:val="52"/>
        </w:rPr>
        <w:br/>
      </w:r>
      <w:r w:rsidR="00A61877" w:rsidRPr="005C1623">
        <w:rPr>
          <w:sz w:val="52"/>
          <w:szCs w:val="52"/>
        </w:rPr>
        <w:br/>
      </w:r>
      <w:r w:rsidR="00A61877" w:rsidRPr="005C1623">
        <w:rPr>
          <w:sz w:val="52"/>
          <w:szCs w:val="52"/>
        </w:rPr>
        <w:br/>
      </w:r>
      <w:r w:rsidR="00F81CEC" w:rsidRPr="005C1623">
        <w:rPr>
          <w:sz w:val="52"/>
          <w:szCs w:val="52"/>
        </w:rPr>
        <w:t>Gamma Ray Spreadsheets</w:t>
      </w:r>
      <w:r w:rsidR="00A61877" w:rsidRPr="005C1623">
        <w:rPr>
          <w:sz w:val="52"/>
          <w:szCs w:val="52"/>
        </w:rPr>
        <w:t xml:space="preserve"> </w:t>
      </w:r>
      <w:r w:rsidR="00D14D43" w:rsidRPr="005C1623">
        <w:rPr>
          <w:sz w:val="52"/>
          <w:szCs w:val="52"/>
        </w:rPr>
        <w:t>And</w:t>
      </w:r>
      <w:r w:rsidR="00F81CEC" w:rsidRPr="005C1623">
        <w:rPr>
          <w:sz w:val="52"/>
          <w:szCs w:val="52"/>
        </w:rPr>
        <w:t xml:space="preserve"> Shielding Guidelines</w:t>
      </w:r>
      <w:bookmarkEnd w:id="434"/>
    </w:p>
    <w:p w:rsidR="00F81CEC" w:rsidRPr="00F81CEC" w:rsidRDefault="00F81CEC" w:rsidP="00D22DEC">
      <w:pPr>
        <w:jc w:val="center"/>
        <w:outlineLvl w:val="0"/>
        <w:rPr>
          <w:rFonts w:ascii="Times New Roman" w:hAnsi="Times New Roman"/>
        </w:rPr>
      </w:pPr>
      <w:r>
        <w:rPr>
          <w:rFonts w:ascii="Times New Roman" w:hAnsi="Times New Roman"/>
          <w:b/>
          <w:spacing w:val="-2"/>
          <w:sz w:val="52"/>
          <w:szCs w:val="52"/>
        </w:rPr>
        <w:br w:type="page"/>
      </w:r>
      <w:bookmarkStart w:id="435" w:name="_Toc307465246"/>
      <w:bookmarkStart w:id="436" w:name="_Toc307555874"/>
      <w:bookmarkStart w:id="437" w:name="_Toc307556944"/>
      <w:r w:rsidRPr="00F81CEC">
        <w:rPr>
          <w:rFonts w:ascii="Times New Roman" w:hAnsi="Times New Roman"/>
          <w:b/>
          <w:sz w:val="48"/>
        </w:rPr>
        <w:lastRenderedPageBreak/>
        <w:t>Using the Gamma Ray Spreadsheets</w:t>
      </w:r>
      <w:bookmarkEnd w:id="435"/>
      <w:bookmarkEnd w:id="436"/>
      <w:bookmarkEnd w:id="437"/>
    </w:p>
    <w:p w:rsidR="00F81CEC" w:rsidRPr="00F81CEC" w:rsidRDefault="00F81CEC" w:rsidP="00F81CEC">
      <w:pPr>
        <w:rPr>
          <w:rFonts w:ascii="Times New Roman" w:hAnsi="Times New Roman"/>
        </w:rPr>
      </w:pPr>
    </w:p>
    <w:p w:rsidR="00F81CEC" w:rsidRPr="00F81CEC" w:rsidRDefault="00F81CEC" w:rsidP="00F81CEC">
      <w:pPr>
        <w:rPr>
          <w:rFonts w:ascii="Times New Roman" w:hAnsi="Times New Roman"/>
          <w:sz w:val="24"/>
        </w:rPr>
      </w:pPr>
      <w:r w:rsidRPr="00F81CEC">
        <w:rPr>
          <w:rFonts w:ascii="Times New Roman" w:hAnsi="Times New Roman"/>
          <w:sz w:val="24"/>
        </w:rPr>
        <w:t xml:space="preserve">The spreadsheets in this section may be used to screen for situations that </w:t>
      </w:r>
      <w:r w:rsidRPr="00F81CEC">
        <w:rPr>
          <w:rFonts w:ascii="Times New Roman" w:hAnsi="Times New Roman"/>
          <w:i/>
          <w:sz w:val="24"/>
        </w:rPr>
        <w:t>might</w:t>
      </w:r>
      <w:r w:rsidRPr="00F81CEC">
        <w:rPr>
          <w:rFonts w:ascii="Times New Roman" w:hAnsi="Times New Roman"/>
          <w:sz w:val="24"/>
        </w:rPr>
        <w:t xml:space="preserve"> require specification of shielding or changes in location of proposed storage or usage areas. To use the spreadsheet for a given radionuclide,</w:t>
      </w:r>
    </w:p>
    <w:p w:rsidR="00F81CEC" w:rsidRPr="00F81CEC" w:rsidRDefault="00F81CEC" w:rsidP="00F81CEC">
      <w:pPr>
        <w:rPr>
          <w:rFonts w:ascii="Times New Roman" w:hAnsi="Times New Roman"/>
          <w:sz w:val="24"/>
        </w:rPr>
      </w:pPr>
    </w:p>
    <w:p w:rsidR="00F81CEC" w:rsidRPr="00F81CEC" w:rsidRDefault="00F81CEC" w:rsidP="00F81CEC">
      <w:pPr>
        <w:numPr>
          <w:ilvl w:val="0"/>
          <w:numId w:val="1"/>
        </w:numPr>
        <w:rPr>
          <w:rFonts w:ascii="Times New Roman" w:hAnsi="Times New Roman"/>
          <w:sz w:val="24"/>
        </w:rPr>
      </w:pPr>
      <w:r w:rsidRPr="00F81CEC">
        <w:rPr>
          <w:rFonts w:ascii="Times New Roman" w:hAnsi="Times New Roman"/>
          <w:sz w:val="24"/>
        </w:rPr>
        <w:t>from among the limiting quantities on the spreadsheet, choose a quantity that will not be exceeded by the total amount to be stored and/or used in a given location, then</w:t>
      </w:r>
    </w:p>
    <w:p w:rsidR="00F81CEC" w:rsidRPr="00F81CEC" w:rsidRDefault="00F81CEC" w:rsidP="00F81CEC">
      <w:pPr>
        <w:numPr>
          <w:ilvl w:val="12"/>
          <w:numId w:val="0"/>
        </w:numPr>
        <w:ind w:left="360" w:hanging="360"/>
        <w:rPr>
          <w:rFonts w:ascii="Times New Roman" w:hAnsi="Times New Roman"/>
          <w:sz w:val="24"/>
        </w:rPr>
      </w:pPr>
    </w:p>
    <w:p w:rsidR="00F81CEC" w:rsidRPr="00F81CEC" w:rsidRDefault="00F81CEC" w:rsidP="00F81CEC">
      <w:pPr>
        <w:numPr>
          <w:ilvl w:val="0"/>
          <w:numId w:val="1"/>
        </w:numPr>
        <w:rPr>
          <w:rFonts w:ascii="Times New Roman" w:hAnsi="Times New Roman"/>
          <w:sz w:val="24"/>
        </w:rPr>
      </w:pPr>
      <w:r w:rsidRPr="00F81CEC">
        <w:rPr>
          <w:rFonts w:ascii="Times New Roman" w:hAnsi="Times New Roman"/>
          <w:sz w:val="24"/>
        </w:rPr>
        <w:t xml:space="preserve">consider </w:t>
      </w:r>
      <w:r w:rsidRPr="00F81CEC">
        <w:rPr>
          <w:rFonts w:ascii="Times New Roman" w:hAnsi="Times New Roman"/>
          <w:sz w:val="24"/>
          <w:u w:val="single"/>
        </w:rPr>
        <w:t>all</w:t>
      </w:r>
      <w:r w:rsidRPr="00F81CEC">
        <w:rPr>
          <w:rFonts w:ascii="Times New Roman" w:hAnsi="Times New Roman"/>
          <w:sz w:val="24"/>
        </w:rPr>
        <w:t xml:space="preserve"> areas near the projected location where the radioactive material will be stored or used - in doing so,</w:t>
      </w:r>
    </w:p>
    <w:p w:rsidR="00F81CEC" w:rsidRPr="00F81CEC" w:rsidRDefault="00F81CEC" w:rsidP="00F81CEC">
      <w:pPr>
        <w:numPr>
          <w:ilvl w:val="12"/>
          <w:numId w:val="0"/>
        </w:numPr>
        <w:ind w:left="360" w:hanging="360"/>
        <w:rPr>
          <w:rFonts w:ascii="Times New Roman" w:hAnsi="Times New Roman"/>
          <w:sz w:val="24"/>
        </w:rPr>
      </w:pPr>
    </w:p>
    <w:p w:rsidR="00F81CEC" w:rsidRPr="00F81CEC" w:rsidRDefault="00F81CEC" w:rsidP="00F81CEC">
      <w:pPr>
        <w:numPr>
          <w:ilvl w:val="0"/>
          <w:numId w:val="1"/>
        </w:numPr>
        <w:ind w:left="1080"/>
        <w:rPr>
          <w:rFonts w:ascii="Times New Roman" w:hAnsi="Times New Roman"/>
          <w:sz w:val="24"/>
        </w:rPr>
      </w:pPr>
      <w:r w:rsidRPr="00F81CEC">
        <w:rPr>
          <w:rFonts w:ascii="Times New Roman" w:hAnsi="Times New Roman"/>
          <w:sz w:val="24"/>
        </w:rPr>
        <w:t>choose the most applicable occupancy factor for each area based on its nature and utilization as defined in the legend on the spreadsheet,</w:t>
      </w:r>
    </w:p>
    <w:p w:rsidR="00F81CEC" w:rsidRPr="00F81CEC" w:rsidRDefault="00F81CEC" w:rsidP="00F81CEC">
      <w:pPr>
        <w:numPr>
          <w:ilvl w:val="12"/>
          <w:numId w:val="0"/>
        </w:numPr>
        <w:ind w:left="1080" w:hanging="360"/>
        <w:rPr>
          <w:rFonts w:ascii="Times New Roman" w:hAnsi="Times New Roman"/>
          <w:sz w:val="24"/>
        </w:rPr>
      </w:pPr>
    </w:p>
    <w:p w:rsidR="00F81CEC" w:rsidRPr="00F81CEC" w:rsidRDefault="00F81CEC" w:rsidP="00F81CEC">
      <w:pPr>
        <w:numPr>
          <w:ilvl w:val="0"/>
          <w:numId w:val="1"/>
        </w:numPr>
        <w:ind w:left="1080"/>
        <w:rPr>
          <w:rFonts w:ascii="Times New Roman" w:hAnsi="Times New Roman"/>
          <w:sz w:val="24"/>
        </w:rPr>
      </w:pPr>
      <w:r w:rsidRPr="00F81CEC">
        <w:rPr>
          <w:rFonts w:ascii="Times New Roman" w:hAnsi="Times New Roman"/>
          <w:sz w:val="24"/>
        </w:rPr>
        <w:t>consider all areas, including areas on floors below and above the location of interest, (</w:t>
      </w:r>
      <w:r w:rsidRPr="00F81CEC">
        <w:rPr>
          <w:rFonts w:ascii="Times New Roman" w:hAnsi="Times New Roman"/>
          <w:b/>
          <w:sz w:val="24"/>
        </w:rPr>
        <w:t xml:space="preserve">the utilization of areas within the laboratory MUST be considered under these criteria unless the laboratory will be controlled as a </w:t>
      </w:r>
      <w:r w:rsidRPr="00F81CEC">
        <w:rPr>
          <w:rFonts w:ascii="Times New Roman" w:hAnsi="Times New Roman"/>
          <w:b/>
          <w:sz w:val="24"/>
          <w:u w:val="single"/>
        </w:rPr>
        <w:t>restricted area</w:t>
      </w:r>
      <w:r w:rsidRPr="00F81CEC">
        <w:rPr>
          <w:rFonts w:ascii="Times New Roman" w:hAnsi="Times New Roman"/>
          <w:b/>
          <w:sz w:val="24"/>
        </w:rPr>
        <w:t xml:space="preserve"> with explicit approval of the Committee on Ionizing Radiation, such that no personnel other than the PI’s trained, film-badged radiation workers will ever be able to enter the area</w:t>
      </w:r>
      <w:r w:rsidRPr="00F81CEC">
        <w:rPr>
          <w:rFonts w:ascii="Times New Roman" w:hAnsi="Times New Roman"/>
          <w:sz w:val="24"/>
        </w:rPr>
        <w:t>), and</w:t>
      </w:r>
    </w:p>
    <w:p w:rsidR="00F81CEC" w:rsidRPr="00F81CEC" w:rsidRDefault="00F81CEC" w:rsidP="00F81CEC">
      <w:pPr>
        <w:numPr>
          <w:ilvl w:val="12"/>
          <w:numId w:val="0"/>
        </w:numPr>
        <w:ind w:left="1080" w:hanging="360"/>
        <w:rPr>
          <w:rFonts w:ascii="Times New Roman" w:hAnsi="Times New Roman"/>
          <w:sz w:val="24"/>
        </w:rPr>
      </w:pPr>
    </w:p>
    <w:p w:rsidR="00F81CEC" w:rsidRPr="00F81CEC" w:rsidRDefault="00F81CEC" w:rsidP="00F81CEC">
      <w:pPr>
        <w:numPr>
          <w:ilvl w:val="0"/>
          <w:numId w:val="1"/>
        </w:numPr>
        <w:ind w:left="1080"/>
        <w:rPr>
          <w:rFonts w:ascii="Times New Roman" w:hAnsi="Times New Roman"/>
          <w:sz w:val="24"/>
        </w:rPr>
      </w:pPr>
      <w:r w:rsidRPr="00F81CEC">
        <w:rPr>
          <w:rFonts w:ascii="Times New Roman" w:hAnsi="Times New Roman"/>
          <w:sz w:val="24"/>
        </w:rPr>
        <w:t>do NOT adjust the numbers in any way to account for assumed attenuation due to floors, walls, or other structural barriers that would attenuate gamma and x rays.</w:t>
      </w:r>
    </w:p>
    <w:p w:rsidR="00F81CEC" w:rsidRPr="00F81CEC" w:rsidRDefault="00F81CEC" w:rsidP="00F81CEC">
      <w:pPr>
        <w:numPr>
          <w:ilvl w:val="12"/>
          <w:numId w:val="0"/>
        </w:numPr>
        <w:ind w:left="360" w:hanging="360"/>
        <w:rPr>
          <w:rFonts w:ascii="Times New Roman" w:hAnsi="Times New Roman"/>
          <w:sz w:val="24"/>
        </w:rPr>
      </w:pPr>
    </w:p>
    <w:p w:rsidR="00F81CEC" w:rsidRPr="00F81CEC" w:rsidRDefault="00F81CEC" w:rsidP="00F81CEC">
      <w:pPr>
        <w:numPr>
          <w:ilvl w:val="0"/>
          <w:numId w:val="1"/>
        </w:numPr>
        <w:rPr>
          <w:rFonts w:ascii="Times New Roman" w:hAnsi="Times New Roman"/>
          <w:sz w:val="24"/>
        </w:rPr>
      </w:pPr>
      <w:r w:rsidRPr="00F81CEC">
        <w:rPr>
          <w:rFonts w:ascii="Times New Roman" w:hAnsi="Times New Roman"/>
          <w:sz w:val="24"/>
        </w:rPr>
        <w:t>If any area so considered lies within the minimum compliance radius shown on the spreadsheet for the occupancy factor appropriate to that area, then the source will need to be shielded or moved until these criteria can be met by repeating the above process for all adjacent areas.</w:t>
      </w:r>
    </w:p>
    <w:p w:rsidR="00F81CEC" w:rsidRPr="00F81CEC" w:rsidRDefault="00F81CEC" w:rsidP="00F81CEC">
      <w:pPr>
        <w:numPr>
          <w:ilvl w:val="12"/>
          <w:numId w:val="0"/>
        </w:numPr>
        <w:ind w:left="360" w:hanging="360"/>
        <w:rPr>
          <w:rFonts w:ascii="Times New Roman" w:hAnsi="Times New Roman"/>
        </w:rPr>
      </w:pPr>
    </w:p>
    <w:p w:rsidR="00F81CEC" w:rsidRPr="00F81CEC" w:rsidRDefault="00F81CEC" w:rsidP="00F81CEC">
      <w:pPr>
        <w:rPr>
          <w:rFonts w:ascii="Times New Roman" w:hAnsi="Times New Roman"/>
          <w:sz w:val="24"/>
        </w:rPr>
      </w:pPr>
      <w:r w:rsidRPr="00F81CEC">
        <w:rPr>
          <w:rFonts w:ascii="Times New Roman" w:hAnsi="Times New Roman"/>
          <w:sz w:val="24"/>
        </w:rPr>
        <w:t>For cases involving</w:t>
      </w:r>
      <w:r>
        <w:rPr>
          <w:rFonts w:ascii="Times New Roman" w:hAnsi="Times New Roman"/>
          <w:sz w:val="24"/>
        </w:rPr>
        <w:t>:</w:t>
      </w:r>
      <w:r w:rsidRPr="00F81CEC">
        <w:rPr>
          <w:rFonts w:ascii="Times New Roman" w:hAnsi="Times New Roman"/>
          <w:sz w:val="24"/>
        </w:rPr>
        <w:t xml:space="preserve"> </w:t>
      </w:r>
    </w:p>
    <w:p w:rsidR="00F81CEC" w:rsidRPr="00F81CEC" w:rsidRDefault="00F81CEC" w:rsidP="00F81CEC">
      <w:pPr>
        <w:rPr>
          <w:rFonts w:ascii="Times New Roman" w:hAnsi="Times New Roman"/>
          <w:sz w:val="24"/>
        </w:rPr>
      </w:pPr>
    </w:p>
    <w:p w:rsidR="00F81CEC" w:rsidRPr="00F81CEC" w:rsidRDefault="00F81CEC" w:rsidP="00F81CEC">
      <w:pPr>
        <w:numPr>
          <w:ilvl w:val="0"/>
          <w:numId w:val="1"/>
        </w:numPr>
        <w:ind w:left="1080"/>
        <w:rPr>
          <w:rFonts w:ascii="Times New Roman" w:hAnsi="Times New Roman"/>
          <w:sz w:val="24"/>
        </w:rPr>
      </w:pPr>
      <w:r w:rsidRPr="00F81CEC">
        <w:rPr>
          <w:rFonts w:ascii="Times New Roman" w:hAnsi="Times New Roman"/>
          <w:sz w:val="24"/>
        </w:rPr>
        <w:t xml:space="preserve">multiple radionuclides, </w:t>
      </w:r>
    </w:p>
    <w:p w:rsidR="00F81CEC" w:rsidRPr="00F81CEC" w:rsidRDefault="00F81CEC" w:rsidP="00F81CEC">
      <w:pPr>
        <w:numPr>
          <w:ilvl w:val="12"/>
          <w:numId w:val="0"/>
        </w:numPr>
        <w:ind w:left="1080" w:hanging="360"/>
        <w:rPr>
          <w:rFonts w:ascii="Times New Roman" w:hAnsi="Times New Roman"/>
          <w:sz w:val="24"/>
        </w:rPr>
      </w:pPr>
    </w:p>
    <w:p w:rsidR="00F81CEC" w:rsidRPr="00F81CEC" w:rsidRDefault="00F81CEC" w:rsidP="00F81CEC">
      <w:pPr>
        <w:numPr>
          <w:ilvl w:val="0"/>
          <w:numId w:val="1"/>
        </w:numPr>
        <w:ind w:left="1080"/>
        <w:rPr>
          <w:rFonts w:ascii="Times New Roman" w:hAnsi="Times New Roman"/>
          <w:sz w:val="24"/>
        </w:rPr>
      </w:pPr>
      <w:r w:rsidRPr="00F81CEC">
        <w:rPr>
          <w:rFonts w:ascii="Times New Roman" w:hAnsi="Times New Roman"/>
          <w:sz w:val="24"/>
        </w:rPr>
        <w:t xml:space="preserve">multiple storage/usage areas that lie within five meters of each other, </w:t>
      </w:r>
    </w:p>
    <w:p w:rsidR="00F81CEC" w:rsidRPr="00F81CEC" w:rsidRDefault="00F81CEC" w:rsidP="00F81CEC">
      <w:pPr>
        <w:numPr>
          <w:ilvl w:val="12"/>
          <w:numId w:val="0"/>
        </w:numPr>
        <w:ind w:left="1080" w:hanging="360"/>
        <w:rPr>
          <w:rFonts w:ascii="Times New Roman" w:hAnsi="Times New Roman"/>
          <w:sz w:val="24"/>
        </w:rPr>
      </w:pPr>
    </w:p>
    <w:p w:rsidR="00F81CEC" w:rsidRPr="00F81CEC" w:rsidRDefault="00F81CEC" w:rsidP="00F81CEC">
      <w:pPr>
        <w:numPr>
          <w:ilvl w:val="0"/>
          <w:numId w:val="1"/>
        </w:numPr>
        <w:ind w:left="1080"/>
        <w:rPr>
          <w:rFonts w:ascii="Times New Roman" w:hAnsi="Times New Roman"/>
          <w:sz w:val="24"/>
        </w:rPr>
      </w:pPr>
      <w:r w:rsidRPr="00F81CEC">
        <w:rPr>
          <w:rFonts w:ascii="Times New Roman" w:hAnsi="Times New Roman"/>
          <w:sz w:val="24"/>
        </w:rPr>
        <w:t xml:space="preserve">quantities that are not shown on the spreadsheet, or </w:t>
      </w:r>
    </w:p>
    <w:p w:rsidR="00F81CEC" w:rsidRPr="00F81CEC" w:rsidRDefault="00F81CEC" w:rsidP="00F81CEC">
      <w:pPr>
        <w:numPr>
          <w:ilvl w:val="12"/>
          <w:numId w:val="0"/>
        </w:numPr>
        <w:ind w:left="1080" w:hanging="360"/>
        <w:rPr>
          <w:rFonts w:ascii="Times New Roman" w:hAnsi="Times New Roman"/>
          <w:sz w:val="24"/>
        </w:rPr>
      </w:pPr>
    </w:p>
    <w:p w:rsidR="00F81CEC" w:rsidRPr="00F81CEC" w:rsidRDefault="00F81CEC" w:rsidP="00F81CEC">
      <w:pPr>
        <w:numPr>
          <w:ilvl w:val="0"/>
          <w:numId w:val="1"/>
        </w:numPr>
        <w:ind w:left="1080"/>
        <w:rPr>
          <w:rFonts w:ascii="Times New Roman" w:hAnsi="Times New Roman"/>
          <w:sz w:val="24"/>
        </w:rPr>
      </w:pPr>
      <w:r w:rsidRPr="00F81CEC">
        <w:rPr>
          <w:rFonts w:ascii="Times New Roman" w:hAnsi="Times New Roman"/>
          <w:sz w:val="24"/>
        </w:rPr>
        <w:t xml:space="preserve">other complications, </w:t>
      </w:r>
    </w:p>
    <w:p w:rsidR="00F81CEC" w:rsidRPr="00F81CEC" w:rsidRDefault="00F81CEC" w:rsidP="00F81CEC">
      <w:pPr>
        <w:rPr>
          <w:rFonts w:ascii="Times New Roman" w:hAnsi="Times New Roman"/>
          <w:sz w:val="24"/>
        </w:rPr>
      </w:pPr>
    </w:p>
    <w:p w:rsidR="00F81CEC" w:rsidRPr="00F81CEC" w:rsidRDefault="006C4CA7" w:rsidP="00F81CEC">
      <w:pPr>
        <w:rPr>
          <w:rFonts w:ascii="Times New Roman" w:hAnsi="Times New Roman"/>
          <w:sz w:val="24"/>
        </w:rPr>
      </w:pPr>
      <w:r>
        <w:rPr>
          <w:rFonts w:ascii="Times New Roman" w:hAnsi="Times New Roman"/>
          <w:sz w:val="24"/>
        </w:rPr>
        <w:t>C</w:t>
      </w:r>
      <w:r w:rsidR="00F81CEC" w:rsidRPr="00F81CEC">
        <w:rPr>
          <w:rFonts w:ascii="Times New Roman" w:hAnsi="Times New Roman"/>
          <w:sz w:val="24"/>
        </w:rPr>
        <w:t xml:space="preserve">ontact </w:t>
      </w:r>
      <w:r>
        <w:rPr>
          <w:rFonts w:ascii="Times New Roman" w:hAnsi="Times New Roman"/>
          <w:sz w:val="24"/>
        </w:rPr>
        <w:t>Environmental Health and Safety</w:t>
      </w:r>
    </w:p>
    <w:p w:rsidR="00F81CEC" w:rsidRPr="00F81CEC" w:rsidRDefault="00F81CEC" w:rsidP="00F81CEC">
      <w:pPr>
        <w:rPr>
          <w:rFonts w:ascii="Times New Roman" w:hAnsi="Times New Roman"/>
          <w:b/>
          <w:sz w:val="24"/>
        </w:rPr>
      </w:pPr>
    </w:p>
    <w:p w:rsidR="00F81CEC" w:rsidRPr="00F81CEC" w:rsidRDefault="00F81CEC" w:rsidP="00F81CEC">
      <w:pPr>
        <w:rPr>
          <w:rFonts w:ascii="Times New Roman" w:hAnsi="Times New Roman"/>
          <w:b/>
          <w:sz w:val="24"/>
        </w:rPr>
      </w:pPr>
      <w:r w:rsidRPr="00F81CEC">
        <w:rPr>
          <w:rFonts w:ascii="Times New Roman" w:hAnsi="Times New Roman"/>
          <w:b/>
          <w:sz w:val="24"/>
        </w:rPr>
        <w:t xml:space="preserve">For areas that do not meet the above criteria but are separated from the radioactive materials storage area by walls or floors, </w:t>
      </w:r>
      <w:r w:rsidR="006C4CA7">
        <w:rPr>
          <w:rFonts w:ascii="Times New Roman" w:hAnsi="Times New Roman"/>
          <w:b/>
          <w:sz w:val="24"/>
        </w:rPr>
        <w:t xml:space="preserve">Environmental </w:t>
      </w:r>
      <w:r w:rsidRPr="00F81CEC">
        <w:rPr>
          <w:rFonts w:ascii="Times New Roman" w:hAnsi="Times New Roman"/>
          <w:b/>
          <w:sz w:val="24"/>
        </w:rPr>
        <w:t xml:space="preserve">Health and Safety should be consulted for </w:t>
      </w:r>
      <w:r w:rsidRPr="00F81CEC">
        <w:rPr>
          <w:rFonts w:ascii="Times New Roman" w:hAnsi="Times New Roman"/>
          <w:b/>
          <w:sz w:val="24"/>
        </w:rPr>
        <w:lastRenderedPageBreak/>
        <w:t>advice about the shielding that will be afforded by those structural barriers, before plans are made that will incur expense or inconvenience in operations.</w:t>
      </w:r>
    </w:p>
    <w:p w:rsidR="00F81CEC" w:rsidRPr="00F81CEC" w:rsidRDefault="00F81CEC" w:rsidP="00F81CEC">
      <w:pPr>
        <w:rPr>
          <w:rFonts w:ascii="Times New Roman" w:hAnsi="Times New Roman"/>
          <w:b/>
          <w:sz w:val="24"/>
        </w:rPr>
      </w:pPr>
    </w:p>
    <w:p w:rsidR="00F81CEC" w:rsidRPr="00F81CEC" w:rsidRDefault="00F81CEC" w:rsidP="00D22DEC">
      <w:pPr>
        <w:outlineLvl w:val="0"/>
        <w:rPr>
          <w:rFonts w:ascii="Times New Roman" w:hAnsi="Times New Roman"/>
          <w:b/>
          <w:sz w:val="24"/>
        </w:rPr>
      </w:pPr>
      <w:bookmarkStart w:id="438" w:name="_Toc307465247"/>
      <w:bookmarkStart w:id="439" w:name="_Toc307555875"/>
      <w:bookmarkStart w:id="440" w:name="_Toc307556945"/>
      <w:r w:rsidRPr="00F81CEC">
        <w:rPr>
          <w:rFonts w:ascii="Times New Roman" w:hAnsi="Times New Roman"/>
          <w:b/>
          <w:sz w:val="24"/>
        </w:rPr>
        <w:t>Example (refer to spreadsheet for I-125):</w:t>
      </w:r>
      <w:bookmarkEnd w:id="438"/>
      <w:bookmarkEnd w:id="439"/>
      <w:bookmarkEnd w:id="440"/>
    </w:p>
    <w:p w:rsidR="00F81CEC" w:rsidRPr="00F81CEC" w:rsidRDefault="00F81CEC" w:rsidP="00F81CEC">
      <w:pPr>
        <w:rPr>
          <w:rFonts w:ascii="Times New Roman" w:hAnsi="Times New Roman"/>
          <w:b/>
          <w:sz w:val="24"/>
        </w:rPr>
      </w:pPr>
    </w:p>
    <w:p w:rsidR="00F81CEC" w:rsidRPr="00F81CEC" w:rsidRDefault="00F81CEC" w:rsidP="00F81CEC">
      <w:pPr>
        <w:rPr>
          <w:rFonts w:ascii="Times New Roman" w:hAnsi="Times New Roman"/>
          <w:sz w:val="24"/>
        </w:rPr>
      </w:pPr>
      <w:r w:rsidRPr="00F81CEC">
        <w:rPr>
          <w:rFonts w:ascii="Times New Roman" w:hAnsi="Times New Roman"/>
          <w:sz w:val="24"/>
        </w:rPr>
        <w:t xml:space="preserve">An area in Room 8888 </w:t>
      </w:r>
      <w:r w:rsidR="00142A16">
        <w:rPr>
          <w:rFonts w:ascii="Times New Roman" w:hAnsi="Times New Roman"/>
          <w:sz w:val="24"/>
        </w:rPr>
        <w:t>SOM</w:t>
      </w:r>
      <w:r w:rsidRPr="00F81CEC">
        <w:rPr>
          <w:rFonts w:ascii="Times New Roman" w:hAnsi="Times New Roman"/>
          <w:sz w:val="24"/>
        </w:rPr>
        <w:t xml:space="preserve"> is being considered for storage of I-125 wastes. The most that will ever be accumulated in this area, consistent with the PI’s requested possession limit, is 10 milliCuries. Shielding of the waste or relocation of the waste storage area MAY be required, and </w:t>
      </w:r>
      <w:r w:rsidR="00406568">
        <w:rPr>
          <w:rFonts w:ascii="Times New Roman" w:hAnsi="Times New Roman"/>
          <w:sz w:val="24"/>
        </w:rPr>
        <w:t xml:space="preserve">Environmental </w:t>
      </w:r>
      <w:r w:rsidRPr="00F81CEC">
        <w:rPr>
          <w:rFonts w:ascii="Times New Roman" w:hAnsi="Times New Roman"/>
          <w:sz w:val="24"/>
        </w:rPr>
        <w:t>Health and Safety should be consulted in completing the application for authorization to use I-125, if</w:t>
      </w:r>
    </w:p>
    <w:p w:rsidR="00F81CEC" w:rsidRPr="00F81CEC" w:rsidRDefault="00F81CEC" w:rsidP="00F81CEC">
      <w:pPr>
        <w:rPr>
          <w:rFonts w:ascii="Times New Roman" w:hAnsi="Times New Roman"/>
          <w:sz w:val="24"/>
        </w:rPr>
      </w:pPr>
    </w:p>
    <w:p w:rsidR="00F81CEC" w:rsidRPr="00F81CEC" w:rsidRDefault="00F81CEC" w:rsidP="00F81CEC">
      <w:pPr>
        <w:numPr>
          <w:ilvl w:val="0"/>
          <w:numId w:val="1"/>
        </w:numPr>
        <w:rPr>
          <w:rFonts w:ascii="Times New Roman" w:hAnsi="Times New Roman"/>
          <w:sz w:val="24"/>
        </w:rPr>
      </w:pPr>
      <w:r w:rsidRPr="00F81CEC">
        <w:rPr>
          <w:rFonts w:ascii="Times New Roman" w:hAnsi="Times New Roman"/>
          <w:sz w:val="24"/>
        </w:rPr>
        <w:t>any desk or frequently-used workstation (Occupancy factor = 1) within the laboratory or adjacent laboratories is located within 4.6 m = 15 feet of the waste location, or</w:t>
      </w:r>
    </w:p>
    <w:p w:rsidR="00F81CEC" w:rsidRPr="00F81CEC" w:rsidRDefault="00F81CEC" w:rsidP="00F81CEC">
      <w:pPr>
        <w:numPr>
          <w:ilvl w:val="12"/>
          <w:numId w:val="0"/>
        </w:numPr>
        <w:ind w:left="360" w:hanging="360"/>
        <w:rPr>
          <w:rFonts w:ascii="Times New Roman" w:hAnsi="Times New Roman"/>
          <w:sz w:val="24"/>
        </w:rPr>
      </w:pPr>
    </w:p>
    <w:p w:rsidR="00F81CEC" w:rsidRPr="00F81CEC" w:rsidRDefault="00F81CEC" w:rsidP="00F81CEC">
      <w:pPr>
        <w:numPr>
          <w:ilvl w:val="0"/>
          <w:numId w:val="1"/>
        </w:numPr>
        <w:rPr>
          <w:rFonts w:ascii="Times New Roman" w:hAnsi="Times New Roman"/>
          <w:sz w:val="24"/>
        </w:rPr>
      </w:pPr>
      <w:r w:rsidRPr="00F81CEC">
        <w:rPr>
          <w:rFonts w:ascii="Times New Roman" w:hAnsi="Times New Roman"/>
          <w:sz w:val="24"/>
        </w:rPr>
        <w:t>any office area (Occupancy factor = 1) is located within 4.6 m = 15 feet of the waste location, or</w:t>
      </w:r>
    </w:p>
    <w:p w:rsidR="00F81CEC" w:rsidRPr="00F81CEC" w:rsidRDefault="00F81CEC" w:rsidP="00F81CEC">
      <w:pPr>
        <w:numPr>
          <w:ilvl w:val="12"/>
          <w:numId w:val="0"/>
        </w:numPr>
        <w:ind w:left="360" w:hanging="360"/>
        <w:rPr>
          <w:rFonts w:ascii="Times New Roman" w:hAnsi="Times New Roman"/>
          <w:sz w:val="24"/>
        </w:rPr>
      </w:pPr>
    </w:p>
    <w:p w:rsidR="00F81CEC" w:rsidRPr="00F81CEC" w:rsidRDefault="00F81CEC" w:rsidP="00F81CEC">
      <w:pPr>
        <w:numPr>
          <w:ilvl w:val="0"/>
          <w:numId w:val="1"/>
        </w:numPr>
        <w:rPr>
          <w:rFonts w:ascii="Times New Roman" w:hAnsi="Times New Roman"/>
          <w:sz w:val="24"/>
        </w:rPr>
      </w:pPr>
      <w:r w:rsidRPr="00F81CEC">
        <w:rPr>
          <w:rFonts w:ascii="Times New Roman" w:hAnsi="Times New Roman"/>
          <w:sz w:val="24"/>
        </w:rPr>
        <w:t xml:space="preserve">any corridor (Occupancy factor = 1/4) is within 1.9 m = 6.2 feet of the waste location, or </w:t>
      </w:r>
    </w:p>
    <w:p w:rsidR="00F81CEC" w:rsidRPr="00F81CEC" w:rsidRDefault="00F81CEC" w:rsidP="00F81CEC">
      <w:pPr>
        <w:numPr>
          <w:ilvl w:val="12"/>
          <w:numId w:val="0"/>
        </w:numPr>
        <w:ind w:left="360" w:hanging="360"/>
        <w:rPr>
          <w:rFonts w:ascii="Times New Roman" w:hAnsi="Times New Roman"/>
          <w:sz w:val="24"/>
        </w:rPr>
      </w:pPr>
    </w:p>
    <w:p w:rsidR="00F81CEC" w:rsidRPr="00F81CEC" w:rsidRDefault="00F81CEC" w:rsidP="00F81CEC">
      <w:pPr>
        <w:numPr>
          <w:ilvl w:val="0"/>
          <w:numId w:val="1"/>
        </w:numPr>
        <w:rPr>
          <w:rFonts w:ascii="Times New Roman" w:hAnsi="Times New Roman"/>
          <w:sz w:val="24"/>
        </w:rPr>
      </w:pPr>
      <w:r w:rsidRPr="00F81CEC">
        <w:rPr>
          <w:rFonts w:ascii="Times New Roman" w:hAnsi="Times New Roman"/>
          <w:sz w:val="24"/>
        </w:rPr>
        <w:t xml:space="preserve">any area on the floor above, directly above the waste storage area, or any area directly below the waste storage area on the floor below, includes </w:t>
      </w:r>
    </w:p>
    <w:p w:rsidR="00F81CEC" w:rsidRPr="00F81CEC" w:rsidRDefault="00F81CEC" w:rsidP="00F81CEC">
      <w:pPr>
        <w:numPr>
          <w:ilvl w:val="12"/>
          <w:numId w:val="0"/>
        </w:numPr>
        <w:ind w:left="360" w:hanging="360"/>
        <w:rPr>
          <w:rFonts w:ascii="Times New Roman" w:hAnsi="Times New Roman"/>
          <w:sz w:val="24"/>
        </w:rPr>
      </w:pPr>
    </w:p>
    <w:p w:rsidR="00F81CEC" w:rsidRPr="00F81CEC" w:rsidRDefault="00F81CEC" w:rsidP="00F81CEC">
      <w:pPr>
        <w:numPr>
          <w:ilvl w:val="0"/>
          <w:numId w:val="1"/>
        </w:numPr>
        <w:ind w:left="1080"/>
        <w:rPr>
          <w:rFonts w:ascii="Times New Roman" w:hAnsi="Times New Roman"/>
          <w:sz w:val="24"/>
        </w:rPr>
      </w:pPr>
      <w:r w:rsidRPr="00F81CEC">
        <w:rPr>
          <w:rFonts w:ascii="Times New Roman" w:hAnsi="Times New Roman"/>
          <w:sz w:val="24"/>
        </w:rPr>
        <w:t xml:space="preserve">an office area (Occupancy factor = 1), or </w:t>
      </w:r>
    </w:p>
    <w:p w:rsidR="00F81CEC" w:rsidRPr="00F81CEC" w:rsidRDefault="00F81CEC" w:rsidP="00F81CEC">
      <w:pPr>
        <w:numPr>
          <w:ilvl w:val="12"/>
          <w:numId w:val="0"/>
        </w:numPr>
        <w:ind w:left="1080" w:hanging="360"/>
        <w:rPr>
          <w:rFonts w:ascii="Times New Roman" w:hAnsi="Times New Roman"/>
          <w:sz w:val="24"/>
        </w:rPr>
      </w:pPr>
    </w:p>
    <w:p w:rsidR="00F81CEC" w:rsidRPr="00F81CEC" w:rsidRDefault="00F81CEC" w:rsidP="00F81CEC">
      <w:pPr>
        <w:numPr>
          <w:ilvl w:val="0"/>
          <w:numId w:val="1"/>
        </w:numPr>
        <w:ind w:left="1080"/>
        <w:rPr>
          <w:rFonts w:ascii="Times New Roman" w:hAnsi="Times New Roman"/>
          <w:sz w:val="24"/>
        </w:rPr>
      </w:pPr>
      <w:r w:rsidRPr="00F81CEC">
        <w:rPr>
          <w:rFonts w:ascii="Times New Roman" w:hAnsi="Times New Roman"/>
          <w:sz w:val="24"/>
        </w:rPr>
        <w:t>a portion of a laboratory area that will be frequently occupied (Occupancy factor = 1).</w:t>
      </w:r>
    </w:p>
    <w:p w:rsidR="00F81CEC" w:rsidRPr="00F81CEC" w:rsidRDefault="00F81CEC" w:rsidP="00F81CEC">
      <w:pPr>
        <w:rPr>
          <w:rFonts w:ascii="Times New Roman" w:hAnsi="Times New Roman"/>
          <w:sz w:val="24"/>
        </w:rPr>
      </w:pPr>
    </w:p>
    <w:p w:rsidR="00F81CEC" w:rsidRPr="00F81CEC" w:rsidRDefault="00F81CEC" w:rsidP="00F81CEC">
      <w:pPr>
        <w:rPr>
          <w:rFonts w:ascii="Times New Roman" w:hAnsi="Times New Roman"/>
          <w:sz w:val="24"/>
        </w:rPr>
      </w:pPr>
      <w:r w:rsidRPr="00F81CEC">
        <w:rPr>
          <w:rFonts w:ascii="Times New Roman" w:hAnsi="Times New Roman"/>
          <w:b/>
          <w:sz w:val="24"/>
        </w:rPr>
        <w:t xml:space="preserve">Note also that, if the waste is NOT to be shielded, the laboratory room containing the waste storage area would have to be posted as a “Radiation Area” and correspondingly controlled as a </w:t>
      </w:r>
      <w:r w:rsidRPr="00F81CEC">
        <w:rPr>
          <w:rFonts w:ascii="Times New Roman" w:hAnsi="Times New Roman"/>
          <w:b/>
          <w:i/>
          <w:sz w:val="24"/>
        </w:rPr>
        <w:t xml:space="preserve">restricted area </w:t>
      </w:r>
      <w:r w:rsidRPr="00F81CEC">
        <w:rPr>
          <w:rFonts w:ascii="Times New Roman" w:hAnsi="Times New Roman"/>
          <w:b/>
          <w:sz w:val="24"/>
        </w:rPr>
        <w:t xml:space="preserve">such that no person who is not a trained, film-badged radiation worker could enter the area. </w:t>
      </w:r>
      <w:r w:rsidRPr="00F81CEC">
        <w:rPr>
          <w:rFonts w:ascii="Times New Roman" w:hAnsi="Times New Roman"/>
          <w:sz w:val="24"/>
        </w:rPr>
        <w:t>(Strictly speaking, if any quantity of I-125 exceeding 6.4 mCi is ever to be unshielded for time periods approaching one hour, then the laboratory area would have to be posted as a “Radiation Area.”)</w:t>
      </w:r>
    </w:p>
    <w:p w:rsidR="00F81CEC" w:rsidRPr="00F81CEC" w:rsidRDefault="00F81CEC" w:rsidP="00F81CEC">
      <w:pPr>
        <w:rPr>
          <w:rFonts w:ascii="Times New Roman" w:hAnsi="Times New Roman"/>
          <w:sz w:val="24"/>
        </w:rPr>
      </w:pPr>
    </w:p>
    <w:p w:rsidR="00F81CEC" w:rsidRPr="00F81CEC" w:rsidRDefault="00F81CEC" w:rsidP="00F81CEC">
      <w:pPr>
        <w:rPr>
          <w:rFonts w:ascii="Times New Roman" w:hAnsi="Times New Roman"/>
          <w:b/>
          <w:sz w:val="24"/>
        </w:rPr>
      </w:pPr>
      <w:r w:rsidRPr="00F81CEC">
        <w:rPr>
          <w:rFonts w:ascii="Times New Roman" w:hAnsi="Times New Roman"/>
          <w:b/>
          <w:sz w:val="24"/>
        </w:rPr>
        <w:t xml:space="preserve">Furthermore, </w:t>
      </w:r>
      <w:r w:rsidRPr="00F81CEC">
        <w:rPr>
          <w:rFonts w:ascii="Times New Roman" w:hAnsi="Times New Roman"/>
          <w:sz w:val="24"/>
        </w:rPr>
        <w:t>because 2.574 mCi of unshielded I-125 produces a dose rate of 2 mrems/hour at one foot,</w:t>
      </w:r>
      <w:r w:rsidRPr="00F81CEC">
        <w:rPr>
          <w:rFonts w:ascii="Times New Roman" w:hAnsi="Times New Roman"/>
          <w:b/>
          <w:sz w:val="24"/>
        </w:rPr>
        <w:t xml:space="preserve"> if any quantity of I-125 exceeding 2.574 mCi is ever to be unshielded for time periods approaching one hour, then the laboratory area must still be controlled as a </w:t>
      </w:r>
      <w:r w:rsidRPr="00F81CEC">
        <w:rPr>
          <w:rFonts w:ascii="Times New Roman" w:hAnsi="Times New Roman"/>
          <w:b/>
          <w:i/>
          <w:sz w:val="24"/>
        </w:rPr>
        <w:t xml:space="preserve">restricted area, </w:t>
      </w:r>
      <w:r w:rsidRPr="00F81CEC">
        <w:rPr>
          <w:rFonts w:ascii="Times New Roman" w:hAnsi="Times New Roman"/>
          <w:sz w:val="24"/>
        </w:rPr>
        <w:t>although it may not require posting as a Radiation Area</w:t>
      </w:r>
      <w:r w:rsidRPr="00F81CEC">
        <w:rPr>
          <w:rFonts w:ascii="Times New Roman" w:hAnsi="Times New Roman"/>
          <w:b/>
          <w:sz w:val="24"/>
        </w:rPr>
        <w:t>.</w:t>
      </w:r>
    </w:p>
    <w:p w:rsidR="00F81CEC" w:rsidRPr="00F81CEC" w:rsidRDefault="00F81CEC" w:rsidP="00F81CEC">
      <w:pPr>
        <w:jc w:val="center"/>
        <w:rPr>
          <w:rFonts w:ascii="Times New Roman" w:hAnsi="Times New Roman"/>
          <w:b/>
          <w:spacing w:val="-2"/>
          <w:sz w:val="52"/>
          <w:szCs w:val="52"/>
        </w:rPr>
      </w:pPr>
    </w:p>
    <w:p w:rsidR="00142A16" w:rsidRPr="00142A16" w:rsidRDefault="00142A16" w:rsidP="00D22DEC">
      <w:pPr>
        <w:jc w:val="center"/>
        <w:outlineLvl w:val="0"/>
        <w:rPr>
          <w:rFonts w:ascii="Times New Roman" w:hAnsi="Times New Roman"/>
          <w:sz w:val="36"/>
        </w:rPr>
      </w:pPr>
      <w:r>
        <w:br w:type="page"/>
      </w:r>
      <w:bookmarkStart w:id="441" w:name="_Toc307465248"/>
      <w:bookmarkStart w:id="442" w:name="_Toc307555876"/>
      <w:bookmarkStart w:id="443" w:name="_Toc307556946"/>
      <w:r w:rsidRPr="00142A16">
        <w:rPr>
          <w:rFonts w:ascii="Times New Roman" w:hAnsi="Times New Roman"/>
          <w:sz w:val="36"/>
        </w:rPr>
        <w:lastRenderedPageBreak/>
        <w:t>Shielding Guidelines for Iodine 125</w:t>
      </w:r>
      <w:bookmarkEnd w:id="441"/>
      <w:bookmarkEnd w:id="442"/>
      <w:bookmarkEnd w:id="443"/>
    </w:p>
    <w:p w:rsidR="00142A16" w:rsidRPr="00142A16" w:rsidRDefault="00142A16" w:rsidP="00142A16">
      <w:pPr>
        <w:rPr>
          <w:rFonts w:ascii="Times New Roman" w:hAnsi="Times New Roman"/>
        </w:rPr>
      </w:pPr>
    </w:p>
    <w:p w:rsidR="00142A16" w:rsidRPr="00142A16" w:rsidRDefault="00142A16" w:rsidP="00142A16">
      <w:pPr>
        <w:rPr>
          <w:rFonts w:ascii="Times New Roman" w:hAnsi="Times New Roman"/>
        </w:rPr>
      </w:pPr>
    </w:p>
    <w:p w:rsidR="00142A16" w:rsidRPr="00142A16" w:rsidRDefault="00142A16" w:rsidP="00D22DEC">
      <w:pPr>
        <w:outlineLvl w:val="0"/>
        <w:rPr>
          <w:rFonts w:ascii="Times New Roman" w:hAnsi="Times New Roman"/>
          <w:sz w:val="24"/>
        </w:rPr>
      </w:pPr>
      <w:bookmarkStart w:id="444" w:name="_Toc307465249"/>
      <w:bookmarkStart w:id="445" w:name="_Toc307555877"/>
      <w:bookmarkStart w:id="446" w:name="_Toc307556947"/>
      <w:r w:rsidRPr="00142A16">
        <w:rPr>
          <w:rFonts w:ascii="Times New Roman" w:hAnsi="Times New Roman"/>
          <w:sz w:val="24"/>
        </w:rPr>
        <w:t>I-125 has a low gamma constant of 0.07 mR/hr per milliCurie at one meter.</w:t>
      </w:r>
      <w:bookmarkEnd w:id="444"/>
      <w:bookmarkEnd w:id="445"/>
      <w:bookmarkEnd w:id="446"/>
    </w:p>
    <w:p w:rsidR="00142A16" w:rsidRPr="00142A16" w:rsidRDefault="00142A16" w:rsidP="00142A16">
      <w:pPr>
        <w:rPr>
          <w:rFonts w:ascii="Times New Roman" w:hAnsi="Times New Roman"/>
          <w:sz w:val="24"/>
        </w:rPr>
      </w:pPr>
    </w:p>
    <w:p w:rsidR="00142A16" w:rsidRPr="00142A16" w:rsidRDefault="00142A16" w:rsidP="00142A16">
      <w:pPr>
        <w:rPr>
          <w:rFonts w:ascii="Times New Roman" w:hAnsi="Times New Roman"/>
          <w:sz w:val="24"/>
        </w:rPr>
      </w:pPr>
      <w:r w:rsidRPr="00142A16">
        <w:rPr>
          <w:rFonts w:ascii="Times New Roman" w:hAnsi="Times New Roman"/>
          <w:sz w:val="24"/>
        </w:rPr>
        <w:t xml:space="preserve">The gamma ray and x rays of I-125 have energies in the range of 0.027 to 0.035 MeV (low photon energy). </w:t>
      </w:r>
    </w:p>
    <w:p w:rsidR="00142A16" w:rsidRPr="00142A16" w:rsidRDefault="00142A16" w:rsidP="00142A16">
      <w:pPr>
        <w:rPr>
          <w:rFonts w:ascii="Times New Roman" w:hAnsi="Times New Roman"/>
          <w:sz w:val="24"/>
        </w:rPr>
      </w:pPr>
    </w:p>
    <w:p w:rsidR="00142A16" w:rsidRPr="00142A16" w:rsidRDefault="00142A16" w:rsidP="00142A16">
      <w:pPr>
        <w:rPr>
          <w:rFonts w:ascii="Times New Roman" w:hAnsi="Times New Roman"/>
          <w:sz w:val="24"/>
        </w:rPr>
      </w:pPr>
      <w:r w:rsidRPr="00142A16">
        <w:rPr>
          <w:rFonts w:ascii="Times New Roman" w:hAnsi="Times New Roman"/>
          <w:sz w:val="24"/>
        </w:rPr>
        <w:t xml:space="preserve">The shielding half-value layer of I-125 (thickness of absorber required to reduce the gamma ray exposure rate to one half of its unattenuated value) is </w:t>
      </w:r>
      <w:r w:rsidRPr="00142A16">
        <w:rPr>
          <w:rFonts w:ascii="Times New Roman" w:hAnsi="Times New Roman"/>
          <w:b/>
          <w:sz w:val="24"/>
        </w:rPr>
        <w:t>about 0.04 mm of lead</w:t>
      </w:r>
      <w:r w:rsidRPr="00142A16">
        <w:rPr>
          <w:rFonts w:ascii="Times New Roman" w:hAnsi="Times New Roman"/>
          <w:sz w:val="24"/>
        </w:rPr>
        <w:t xml:space="preserve">. Therefore, </w:t>
      </w:r>
      <w:r w:rsidRPr="00142A16">
        <w:rPr>
          <w:rFonts w:ascii="Times New Roman" w:hAnsi="Times New Roman"/>
          <w:b/>
          <w:sz w:val="24"/>
        </w:rPr>
        <w:t>minimal thicknesses of lead, which may even be obtained with lead foils, are sufficient to obtain significant attenuation of the gamma rays and x rays</w:t>
      </w:r>
      <w:r w:rsidRPr="00142A16">
        <w:rPr>
          <w:rFonts w:ascii="Times New Roman" w:hAnsi="Times New Roman"/>
          <w:sz w:val="24"/>
        </w:rPr>
        <w:t>.</w:t>
      </w:r>
    </w:p>
    <w:p w:rsidR="00142A16" w:rsidRPr="00142A16" w:rsidRDefault="00142A16" w:rsidP="00142A16">
      <w:pPr>
        <w:rPr>
          <w:rFonts w:ascii="Times New Roman" w:hAnsi="Times New Roman"/>
          <w:sz w:val="24"/>
        </w:rPr>
      </w:pPr>
    </w:p>
    <w:p w:rsidR="00142A16" w:rsidRPr="00142A16" w:rsidRDefault="00142A16" w:rsidP="00142A16">
      <w:pPr>
        <w:rPr>
          <w:rFonts w:ascii="Times New Roman" w:hAnsi="Times New Roman"/>
          <w:b/>
          <w:sz w:val="24"/>
        </w:rPr>
      </w:pPr>
      <w:r w:rsidRPr="00142A16">
        <w:rPr>
          <w:rFonts w:ascii="Times New Roman" w:hAnsi="Times New Roman"/>
          <w:b/>
          <w:sz w:val="24"/>
        </w:rPr>
        <w:t>Stock quantities of I-125 as supplied by the vendor should always be stored in lead shipping “pigs.”</w:t>
      </w:r>
    </w:p>
    <w:p w:rsidR="00142A16" w:rsidRPr="00142A16" w:rsidRDefault="00142A16" w:rsidP="00142A16">
      <w:pPr>
        <w:rPr>
          <w:rFonts w:ascii="Times New Roman" w:hAnsi="Times New Roman"/>
          <w:sz w:val="24"/>
        </w:rPr>
      </w:pPr>
    </w:p>
    <w:p w:rsidR="00142A16" w:rsidRPr="00142A16" w:rsidRDefault="00142A16" w:rsidP="00142A16">
      <w:pPr>
        <w:rPr>
          <w:rFonts w:ascii="Times New Roman" w:hAnsi="Times New Roman"/>
          <w:sz w:val="24"/>
        </w:rPr>
      </w:pPr>
      <w:r w:rsidRPr="00142A16">
        <w:rPr>
          <w:rFonts w:ascii="Times New Roman" w:hAnsi="Times New Roman"/>
          <w:sz w:val="24"/>
        </w:rPr>
        <w:t>Quantities in process in the open laboratory are typically less than one milliCurie and do not require shielding.</w:t>
      </w:r>
    </w:p>
    <w:p w:rsidR="00142A16" w:rsidRPr="00142A16" w:rsidRDefault="00142A16" w:rsidP="00142A16">
      <w:pPr>
        <w:rPr>
          <w:rFonts w:ascii="Times New Roman" w:hAnsi="Times New Roman"/>
          <w:sz w:val="24"/>
        </w:rPr>
      </w:pPr>
    </w:p>
    <w:p w:rsidR="00142A16" w:rsidRPr="00142A16" w:rsidRDefault="00142A16" w:rsidP="00142A16">
      <w:pPr>
        <w:rPr>
          <w:rFonts w:ascii="Times New Roman" w:hAnsi="Times New Roman"/>
          <w:sz w:val="24"/>
        </w:rPr>
      </w:pPr>
      <w:r w:rsidRPr="00142A16">
        <w:rPr>
          <w:rFonts w:ascii="Times New Roman" w:hAnsi="Times New Roman"/>
          <w:b/>
          <w:sz w:val="24"/>
        </w:rPr>
        <w:t>Waste storage areas</w:t>
      </w:r>
      <w:r w:rsidRPr="00142A16">
        <w:rPr>
          <w:rFonts w:ascii="Times New Roman" w:hAnsi="Times New Roman"/>
          <w:sz w:val="24"/>
        </w:rPr>
        <w:t xml:space="preserve"> </w:t>
      </w:r>
      <w:r w:rsidRPr="00142A16">
        <w:rPr>
          <w:rFonts w:ascii="Times New Roman" w:hAnsi="Times New Roman"/>
          <w:b/>
          <w:sz w:val="24"/>
        </w:rPr>
        <w:t>that may contain quantities of I-125 that approach five to ten milliCuries in the aggregate</w:t>
      </w:r>
      <w:r w:rsidRPr="00142A16">
        <w:rPr>
          <w:rFonts w:ascii="Times New Roman" w:hAnsi="Times New Roman"/>
          <w:sz w:val="24"/>
        </w:rPr>
        <w:t xml:space="preserve"> </w:t>
      </w:r>
      <w:r w:rsidRPr="00142A16">
        <w:rPr>
          <w:rFonts w:ascii="Times New Roman" w:hAnsi="Times New Roman"/>
          <w:b/>
          <w:sz w:val="24"/>
        </w:rPr>
        <w:t>should not be located within 4.5 meters of offices and other continuously-occupied areas that are frequented by persons who do not wear film badges</w:t>
      </w:r>
      <w:r w:rsidRPr="00142A16">
        <w:rPr>
          <w:rFonts w:ascii="Times New Roman" w:hAnsi="Times New Roman"/>
          <w:sz w:val="24"/>
        </w:rPr>
        <w:t xml:space="preserve">, </w:t>
      </w:r>
      <w:r w:rsidRPr="00142A16">
        <w:rPr>
          <w:rFonts w:ascii="Times New Roman" w:hAnsi="Times New Roman"/>
          <w:b/>
          <w:sz w:val="24"/>
        </w:rPr>
        <w:t>OR within 2 meters of corridors and other occasionally-occupied areas accessible to the public</w:t>
      </w:r>
      <w:r w:rsidRPr="00142A16">
        <w:rPr>
          <w:rFonts w:ascii="Times New Roman" w:hAnsi="Times New Roman"/>
          <w:sz w:val="24"/>
        </w:rPr>
        <w:t>, unless proper shielding is in place.</w:t>
      </w:r>
    </w:p>
    <w:p w:rsidR="00142A16" w:rsidRPr="00142A16" w:rsidRDefault="00142A16" w:rsidP="00142A16">
      <w:pPr>
        <w:rPr>
          <w:rFonts w:ascii="Times New Roman" w:hAnsi="Times New Roman"/>
          <w:sz w:val="24"/>
        </w:rPr>
      </w:pPr>
    </w:p>
    <w:p w:rsidR="00D14D43" w:rsidRDefault="00142A16" w:rsidP="00142A16">
      <w:pPr>
        <w:suppressAutoHyphens/>
        <w:rPr>
          <w:rFonts w:ascii="Times New Roman" w:hAnsi="Times New Roman"/>
          <w:sz w:val="24"/>
        </w:rPr>
      </w:pPr>
      <w:r w:rsidRPr="00142A16">
        <w:rPr>
          <w:rFonts w:ascii="Times New Roman" w:hAnsi="Times New Roman"/>
          <w:sz w:val="24"/>
        </w:rPr>
        <w:t>Leaded acrylic benchtop shields are available, although expensive, and they do contain enough lead to significantly attenuate the gamma rays and x rays of I-125. Sheet lead in various thicknesses is available at minimal expense from Wensley Metal Products, Inc., 1445 Osage Street, Denver, telephone 623-1600. Lead foils</w:t>
      </w:r>
      <w:r>
        <w:rPr>
          <w:rFonts w:ascii="Times New Roman" w:hAnsi="Times New Roman"/>
          <w:sz w:val="24"/>
        </w:rPr>
        <w:t xml:space="preserve"> and other I-125 sheilding items </w:t>
      </w:r>
      <w:r w:rsidRPr="00142A16">
        <w:rPr>
          <w:rFonts w:ascii="Times New Roman" w:hAnsi="Times New Roman"/>
          <w:sz w:val="24"/>
        </w:rPr>
        <w:t>are available from Research Products International (RPI), http://www.rpicorp.com/</w:t>
      </w:r>
      <w:r>
        <w:rPr>
          <w:rFonts w:ascii="Times New Roman" w:hAnsi="Times New Roman"/>
          <w:sz w:val="24"/>
        </w:rPr>
        <w:t>.</w:t>
      </w:r>
    </w:p>
    <w:p w:rsidR="00D14D43" w:rsidRPr="00D14D43" w:rsidRDefault="00D14D43" w:rsidP="00D22DEC">
      <w:pPr>
        <w:jc w:val="center"/>
        <w:outlineLvl w:val="0"/>
        <w:rPr>
          <w:rFonts w:ascii="Times New Roman" w:hAnsi="Times New Roman"/>
          <w:sz w:val="36"/>
        </w:rPr>
      </w:pPr>
      <w:r>
        <w:rPr>
          <w:rFonts w:ascii="Times New Roman" w:hAnsi="Times New Roman"/>
          <w:sz w:val="24"/>
        </w:rPr>
        <w:br w:type="page"/>
      </w:r>
      <w:bookmarkStart w:id="447" w:name="_Toc307465250"/>
      <w:bookmarkStart w:id="448" w:name="_Toc307555878"/>
      <w:bookmarkStart w:id="449" w:name="_Toc307556948"/>
      <w:r w:rsidRPr="00D14D43">
        <w:rPr>
          <w:rFonts w:ascii="Times New Roman" w:hAnsi="Times New Roman"/>
          <w:sz w:val="36"/>
        </w:rPr>
        <w:lastRenderedPageBreak/>
        <w:t>Shielding Guidelines for Chromium 51</w:t>
      </w:r>
      <w:bookmarkEnd w:id="447"/>
      <w:bookmarkEnd w:id="448"/>
      <w:bookmarkEnd w:id="449"/>
    </w:p>
    <w:p w:rsidR="00D14D43" w:rsidRPr="00D14D43" w:rsidRDefault="00D14D43" w:rsidP="00D14D43">
      <w:pPr>
        <w:rPr>
          <w:rFonts w:ascii="Times New Roman" w:hAnsi="Times New Roman"/>
        </w:rPr>
      </w:pPr>
    </w:p>
    <w:p w:rsidR="00D14D43" w:rsidRPr="00D14D43" w:rsidRDefault="00D14D43" w:rsidP="00D14D43">
      <w:pPr>
        <w:rPr>
          <w:rFonts w:ascii="Times New Roman" w:hAnsi="Times New Roman"/>
        </w:rPr>
      </w:pPr>
    </w:p>
    <w:p w:rsidR="00D14D43" w:rsidRPr="00D14D43" w:rsidRDefault="00D14D43" w:rsidP="00D14D43">
      <w:pPr>
        <w:rPr>
          <w:rFonts w:ascii="Times New Roman" w:hAnsi="Times New Roman"/>
          <w:sz w:val="24"/>
        </w:rPr>
      </w:pPr>
      <w:r w:rsidRPr="00D14D43">
        <w:rPr>
          <w:rFonts w:ascii="Times New Roman" w:hAnsi="Times New Roman"/>
          <w:sz w:val="24"/>
        </w:rPr>
        <w:t>Cr-51 has a very low gamma constant of 0.016 mR/hr per milliCurie at one meter, because only a small fraction of its atomic disintegrations result in the emission of a gamma ray.</w:t>
      </w:r>
    </w:p>
    <w:p w:rsidR="00D14D43" w:rsidRPr="00D14D43" w:rsidRDefault="00D14D43" w:rsidP="00D14D43">
      <w:pPr>
        <w:rPr>
          <w:rFonts w:ascii="Times New Roman" w:hAnsi="Times New Roman"/>
          <w:sz w:val="24"/>
        </w:rPr>
      </w:pPr>
    </w:p>
    <w:p w:rsidR="00D14D43" w:rsidRPr="00D14D43" w:rsidRDefault="00D14D43" w:rsidP="00D22DEC">
      <w:pPr>
        <w:outlineLvl w:val="0"/>
        <w:rPr>
          <w:rFonts w:ascii="Times New Roman" w:hAnsi="Times New Roman"/>
          <w:sz w:val="24"/>
        </w:rPr>
      </w:pPr>
      <w:bookmarkStart w:id="450" w:name="_Toc307465251"/>
      <w:bookmarkStart w:id="451" w:name="_Toc307555879"/>
      <w:bookmarkStart w:id="452" w:name="_Toc307556949"/>
      <w:r w:rsidRPr="00D14D43">
        <w:rPr>
          <w:rFonts w:ascii="Times New Roman" w:hAnsi="Times New Roman"/>
          <w:sz w:val="24"/>
        </w:rPr>
        <w:t>The gamma ray of Cr-51 has an energy of 0.32 MeV (moderate photon energy).</w:t>
      </w:r>
      <w:bookmarkEnd w:id="450"/>
      <w:bookmarkEnd w:id="451"/>
      <w:bookmarkEnd w:id="452"/>
      <w:r w:rsidRPr="00D14D43">
        <w:rPr>
          <w:rFonts w:ascii="Times New Roman" w:hAnsi="Times New Roman"/>
          <w:sz w:val="24"/>
        </w:rPr>
        <w:t xml:space="preserve"> </w:t>
      </w:r>
    </w:p>
    <w:p w:rsidR="00D14D43" w:rsidRPr="00D14D43" w:rsidRDefault="00D14D43" w:rsidP="00D14D43">
      <w:pPr>
        <w:rPr>
          <w:rFonts w:ascii="Times New Roman" w:hAnsi="Times New Roman"/>
          <w:sz w:val="24"/>
        </w:rPr>
      </w:pPr>
    </w:p>
    <w:p w:rsidR="00D14D43" w:rsidRPr="00D14D43" w:rsidRDefault="00D14D43" w:rsidP="00D14D43">
      <w:pPr>
        <w:rPr>
          <w:rFonts w:ascii="Times New Roman" w:hAnsi="Times New Roman"/>
          <w:sz w:val="24"/>
        </w:rPr>
      </w:pPr>
      <w:r w:rsidRPr="00D14D43">
        <w:rPr>
          <w:rFonts w:ascii="Times New Roman" w:hAnsi="Times New Roman"/>
          <w:sz w:val="24"/>
        </w:rPr>
        <w:t xml:space="preserve">The shielding half-value layer of Cr-51 (thickness of absorber required to reduce the gamma ray exposure rate to one half of its unattenuated value) is </w:t>
      </w:r>
      <w:r w:rsidRPr="00D14D43">
        <w:rPr>
          <w:rFonts w:ascii="Times New Roman" w:hAnsi="Times New Roman"/>
          <w:b/>
          <w:sz w:val="24"/>
        </w:rPr>
        <w:t>3 mm of lead</w:t>
      </w:r>
      <w:r w:rsidRPr="00D14D43">
        <w:rPr>
          <w:rFonts w:ascii="Times New Roman" w:hAnsi="Times New Roman"/>
          <w:sz w:val="24"/>
        </w:rPr>
        <w:t xml:space="preserve">. Therefore, </w:t>
      </w:r>
      <w:r w:rsidRPr="00D14D43">
        <w:rPr>
          <w:rFonts w:ascii="Times New Roman" w:hAnsi="Times New Roman"/>
          <w:b/>
          <w:sz w:val="24"/>
        </w:rPr>
        <w:t>substantial thicknesses of lead, approximating one quarter inch or more, are required to obtain significant attenuation of the gamma rays</w:t>
      </w:r>
      <w:r w:rsidRPr="00D14D43">
        <w:rPr>
          <w:rFonts w:ascii="Times New Roman" w:hAnsi="Times New Roman"/>
          <w:sz w:val="24"/>
        </w:rPr>
        <w:t>.</w:t>
      </w:r>
    </w:p>
    <w:p w:rsidR="00D14D43" w:rsidRPr="00D14D43" w:rsidRDefault="00D14D43" w:rsidP="00D14D43">
      <w:pPr>
        <w:rPr>
          <w:rFonts w:ascii="Times New Roman" w:hAnsi="Times New Roman"/>
          <w:sz w:val="24"/>
        </w:rPr>
      </w:pPr>
    </w:p>
    <w:p w:rsidR="00D14D43" w:rsidRPr="00D14D43" w:rsidRDefault="00D14D43" w:rsidP="00D14D43">
      <w:pPr>
        <w:rPr>
          <w:rFonts w:ascii="Times New Roman" w:hAnsi="Times New Roman"/>
          <w:b/>
          <w:sz w:val="24"/>
        </w:rPr>
      </w:pPr>
      <w:r w:rsidRPr="00D14D43">
        <w:rPr>
          <w:rFonts w:ascii="Times New Roman" w:hAnsi="Times New Roman"/>
          <w:b/>
          <w:sz w:val="24"/>
        </w:rPr>
        <w:t>Stock quantities of Cr-51 as supplied by the vendor should always be stored in lead shipping “pigs.”</w:t>
      </w:r>
    </w:p>
    <w:p w:rsidR="00D14D43" w:rsidRPr="00D14D43" w:rsidRDefault="00D14D43" w:rsidP="00D14D43">
      <w:pPr>
        <w:rPr>
          <w:rFonts w:ascii="Times New Roman" w:hAnsi="Times New Roman"/>
          <w:sz w:val="24"/>
        </w:rPr>
      </w:pPr>
    </w:p>
    <w:p w:rsidR="00D14D43" w:rsidRPr="00D14D43" w:rsidRDefault="00D14D43" w:rsidP="00D14D43">
      <w:pPr>
        <w:rPr>
          <w:rFonts w:ascii="Times New Roman" w:hAnsi="Times New Roman"/>
          <w:sz w:val="24"/>
        </w:rPr>
      </w:pPr>
      <w:r w:rsidRPr="00D14D43">
        <w:rPr>
          <w:rFonts w:ascii="Times New Roman" w:hAnsi="Times New Roman"/>
          <w:sz w:val="24"/>
        </w:rPr>
        <w:t>Quantities in process in the open laboratory are typically less than one milliCurie and do not require shielding.</w:t>
      </w:r>
    </w:p>
    <w:p w:rsidR="00D14D43" w:rsidRPr="00D14D43" w:rsidRDefault="00D14D43" w:rsidP="00D14D43">
      <w:pPr>
        <w:rPr>
          <w:rFonts w:ascii="Times New Roman" w:hAnsi="Times New Roman"/>
          <w:sz w:val="24"/>
        </w:rPr>
      </w:pPr>
    </w:p>
    <w:p w:rsidR="00D14D43" w:rsidRPr="00D14D43" w:rsidRDefault="00D14D43" w:rsidP="00D14D43">
      <w:pPr>
        <w:rPr>
          <w:rFonts w:ascii="Times New Roman" w:hAnsi="Times New Roman"/>
          <w:sz w:val="24"/>
        </w:rPr>
      </w:pPr>
      <w:r w:rsidRPr="00D14D43">
        <w:rPr>
          <w:rFonts w:ascii="Times New Roman" w:hAnsi="Times New Roman"/>
          <w:b/>
          <w:sz w:val="24"/>
        </w:rPr>
        <w:t>Waste storage areas</w:t>
      </w:r>
      <w:r w:rsidRPr="00D14D43">
        <w:rPr>
          <w:rFonts w:ascii="Times New Roman" w:hAnsi="Times New Roman"/>
          <w:sz w:val="24"/>
        </w:rPr>
        <w:t xml:space="preserve"> </w:t>
      </w:r>
      <w:r w:rsidRPr="00D14D43">
        <w:rPr>
          <w:rFonts w:ascii="Times New Roman" w:hAnsi="Times New Roman"/>
          <w:b/>
          <w:sz w:val="24"/>
        </w:rPr>
        <w:t>that may contain quantities of Cr-51 that approach five to ten milliCuries in the aggregate</w:t>
      </w:r>
      <w:r w:rsidRPr="00D14D43">
        <w:rPr>
          <w:rFonts w:ascii="Times New Roman" w:hAnsi="Times New Roman"/>
          <w:sz w:val="24"/>
        </w:rPr>
        <w:t xml:space="preserve"> </w:t>
      </w:r>
      <w:r w:rsidRPr="00D14D43">
        <w:rPr>
          <w:rFonts w:ascii="Times New Roman" w:hAnsi="Times New Roman"/>
          <w:b/>
          <w:sz w:val="24"/>
        </w:rPr>
        <w:t>should not be located within 2 meters of offices and other continuously-occupied areas that are frequented by persons who do not wear film badges</w:t>
      </w:r>
      <w:r w:rsidRPr="00D14D43">
        <w:rPr>
          <w:rFonts w:ascii="Times New Roman" w:hAnsi="Times New Roman"/>
          <w:sz w:val="24"/>
        </w:rPr>
        <w:t>, unless proper shielding is in place.</w:t>
      </w:r>
    </w:p>
    <w:p w:rsidR="00D14D43" w:rsidRPr="00D14D43" w:rsidRDefault="00D14D43" w:rsidP="00D14D43">
      <w:pPr>
        <w:rPr>
          <w:rFonts w:ascii="Times New Roman" w:hAnsi="Times New Roman"/>
          <w:sz w:val="24"/>
        </w:rPr>
      </w:pPr>
    </w:p>
    <w:p w:rsidR="00D14D43" w:rsidRPr="00D14D43" w:rsidRDefault="00D14D43" w:rsidP="00D14D43">
      <w:pPr>
        <w:rPr>
          <w:rFonts w:ascii="Times New Roman" w:hAnsi="Times New Roman"/>
        </w:rPr>
      </w:pPr>
      <w:r w:rsidRPr="00D14D43">
        <w:rPr>
          <w:rFonts w:ascii="Times New Roman" w:hAnsi="Times New Roman"/>
          <w:sz w:val="24"/>
        </w:rPr>
        <w:t>Leaded acrylic benchtop shields are available, but are expensive, and do not contain enough lead to significantly attenuate the gamma rays of Cr-51. Sheet lead in various thicknesses is available at minimal expense from Wensley Metal Products, Inc., 1445 Osage Street, Denver, telephone 623-1600.</w:t>
      </w:r>
    </w:p>
    <w:p w:rsidR="00142A16" w:rsidRPr="00142A16" w:rsidRDefault="00142A16" w:rsidP="00142A16">
      <w:pPr>
        <w:suppressAutoHyphens/>
        <w:rPr>
          <w:rFonts w:ascii="Times New Roman" w:hAnsi="Times New Roman"/>
          <w:sz w:val="24"/>
        </w:rPr>
      </w:pPr>
    </w:p>
    <w:p w:rsidR="00142A16" w:rsidRDefault="00142A16" w:rsidP="00B211E9">
      <w:pPr>
        <w:suppressAutoHyphens/>
        <w:jc w:val="center"/>
        <w:sectPr w:rsidR="00142A16" w:rsidSect="00BB39F5">
          <w:endnotePr>
            <w:numFmt w:val="decimal"/>
          </w:endnotePr>
          <w:pgSz w:w="12240" w:h="15840" w:code="1"/>
          <w:pgMar w:top="1440" w:right="1224" w:bottom="1440" w:left="1224" w:header="1440" w:footer="1440" w:gutter="0"/>
          <w:cols w:space="720"/>
          <w:noEndnote/>
        </w:sectPr>
      </w:pPr>
    </w:p>
    <w:p w:rsidR="00142A16" w:rsidRPr="00F45406" w:rsidRDefault="00142A16" w:rsidP="00B211E9">
      <w:pPr>
        <w:suppressAutoHyphens/>
        <w:jc w:val="center"/>
      </w:pPr>
    </w:p>
    <w:tbl>
      <w:tblPr>
        <w:tblW w:w="14836" w:type="dxa"/>
        <w:jc w:val="center"/>
        <w:tblLayout w:type="fixed"/>
        <w:tblCellMar>
          <w:left w:w="30" w:type="dxa"/>
          <w:right w:w="30" w:type="dxa"/>
        </w:tblCellMar>
        <w:tblLook w:val="0000"/>
      </w:tblPr>
      <w:tblGrid>
        <w:gridCol w:w="1141"/>
        <w:gridCol w:w="1141"/>
        <w:gridCol w:w="1142"/>
        <w:gridCol w:w="1141"/>
        <w:gridCol w:w="1141"/>
        <w:gridCol w:w="1141"/>
        <w:gridCol w:w="1141"/>
        <w:gridCol w:w="1142"/>
        <w:gridCol w:w="1141"/>
        <w:gridCol w:w="1141"/>
        <w:gridCol w:w="1141"/>
        <w:gridCol w:w="1141"/>
        <w:gridCol w:w="1142"/>
      </w:tblGrid>
      <w:tr w:rsidR="00142A16">
        <w:trPr>
          <w:trHeight w:val="317"/>
          <w:jc w:val="center"/>
        </w:trPr>
        <w:tc>
          <w:tcPr>
            <w:tcW w:w="2282" w:type="dxa"/>
            <w:gridSpan w:val="2"/>
          </w:tcPr>
          <w:p w:rsidR="00142A16" w:rsidRDefault="00142A16" w:rsidP="00BB39F5">
            <w:pPr>
              <w:rPr>
                <w:rFonts w:ascii="MS Sans Serif" w:hAnsi="MS Sans Serif"/>
                <w:snapToGrid w:val="0"/>
                <w:color w:val="000000"/>
                <w:sz w:val="24"/>
              </w:rPr>
            </w:pPr>
            <w:r>
              <w:rPr>
                <w:rFonts w:ascii="MS Sans Serif" w:hAnsi="MS Sans Serif"/>
                <w:snapToGrid w:val="0"/>
                <w:color w:val="000000"/>
                <w:sz w:val="24"/>
              </w:rPr>
              <w:t>Radionuclide</w:t>
            </w:r>
          </w:p>
        </w:tc>
        <w:tc>
          <w:tcPr>
            <w:tcW w:w="3424" w:type="dxa"/>
            <w:gridSpan w:val="3"/>
          </w:tcPr>
          <w:p w:rsidR="00142A16" w:rsidRDefault="00142A16" w:rsidP="00BB39F5">
            <w:pPr>
              <w:rPr>
                <w:rFonts w:ascii="MS Sans Serif" w:hAnsi="MS Sans Serif"/>
                <w:snapToGrid w:val="0"/>
                <w:color w:val="000000"/>
                <w:sz w:val="24"/>
              </w:rPr>
            </w:pPr>
            <w:r>
              <w:rPr>
                <w:rFonts w:ascii="MS Sans Serif" w:hAnsi="MS Sans Serif"/>
                <w:snapToGrid w:val="0"/>
                <w:color w:val="000000"/>
                <w:sz w:val="24"/>
              </w:rPr>
              <w:t>Gamma  or X Constant</w:t>
            </w:r>
          </w:p>
        </w:tc>
        <w:tc>
          <w:tcPr>
            <w:tcW w:w="2282" w:type="dxa"/>
            <w:gridSpan w:val="2"/>
          </w:tcPr>
          <w:p w:rsidR="00142A16" w:rsidRDefault="00142A16" w:rsidP="00BB39F5">
            <w:pPr>
              <w:rPr>
                <w:rFonts w:ascii="MS Sans Serif" w:hAnsi="MS Sans Serif"/>
                <w:snapToGrid w:val="0"/>
                <w:color w:val="000000"/>
                <w:sz w:val="24"/>
              </w:rPr>
            </w:pPr>
            <w:r>
              <w:rPr>
                <w:rFonts w:ascii="MS Sans Serif" w:hAnsi="MS Sans Serif"/>
                <w:snapToGrid w:val="0"/>
                <w:color w:val="000000"/>
                <w:sz w:val="24"/>
              </w:rPr>
              <w:t>Amount (mCi)</w:t>
            </w:r>
          </w:p>
        </w:tc>
        <w:tc>
          <w:tcPr>
            <w:tcW w:w="2283" w:type="dxa"/>
            <w:gridSpan w:val="2"/>
          </w:tcPr>
          <w:p w:rsidR="00142A16" w:rsidRDefault="00142A16" w:rsidP="00BB39F5">
            <w:pPr>
              <w:rPr>
                <w:rFonts w:ascii="MS Sans Serif" w:hAnsi="MS Sans Serif"/>
                <w:snapToGrid w:val="0"/>
                <w:color w:val="000000"/>
                <w:sz w:val="24"/>
              </w:rPr>
            </w:pPr>
            <w:r>
              <w:rPr>
                <w:rFonts w:ascii="MS Sans Serif" w:hAnsi="MS Sans Serif"/>
                <w:snapToGrid w:val="0"/>
                <w:color w:val="000000"/>
                <w:sz w:val="24"/>
              </w:rPr>
              <w:t>X @ 1 m (mR/hr)</w:t>
            </w:r>
          </w:p>
        </w:tc>
        <w:tc>
          <w:tcPr>
            <w:tcW w:w="4565" w:type="dxa"/>
            <w:gridSpan w:val="4"/>
          </w:tcPr>
          <w:p w:rsidR="00142A16" w:rsidRDefault="00142A16" w:rsidP="00BB39F5">
            <w:pPr>
              <w:rPr>
                <w:rFonts w:ascii="MS Sans Serif" w:hAnsi="MS Sans Serif"/>
                <w:snapToGrid w:val="0"/>
                <w:color w:val="000000"/>
                <w:sz w:val="24"/>
              </w:rPr>
            </w:pPr>
            <w:r>
              <w:rPr>
                <w:rFonts w:ascii="MS Sans Serif" w:hAnsi="MS Sans Serif"/>
                <w:snapToGrid w:val="0"/>
                <w:color w:val="000000"/>
                <w:sz w:val="24"/>
              </w:rPr>
              <w:t>Unshielded compliance  radii (m)</w:t>
            </w:r>
          </w:p>
        </w:tc>
      </w:tr>
      <w:tr w:rsidR="00142A16">
        <w:trPr>
          <w:trHeight w:val="317"/>
          <w:jc w:val="center"/>
        </w:trPr>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3424" w:type="dxa"/>
            <w:gridSpan w:val="3"/>
          </w:tcPr>
          <w:p w:rsidR="00142A16" w:rsidRDefault="00142A16" w:rsidP="00BB39F5">
            <w:pPr>
              <w:rPr>
                <w:rFonts w:ascii="MS Sans Serif" w:hAnsi="MS Sans Serif"/>
                <w:snapToGrid w:val="0"/>
                <w:color w:val="000000"/>
                <w:sz w:val="24"/>
              </w:rPr>
            </w:pPr>
            <w:r>
              <w:rPr>
                <w:rFonts w:ascii="MS Sans Serif" w:hAnsi="MS Sans Serif"/>
                <w:snapToGrid w:val="0"/>
                <w:color w:val="000000"/>
                <w:sz w:val="24"/>
              </w:rPr>
              <w:t>(mR/hr/mCi @ 1 m)</w:t>
            </w: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rPr>
                <w:rFonts w:ascii="MS Sans Serif" w:hAnsi="MS Sans Serif"/>
                <w:snapToGrid w:val="0"/>
                <w:color w:val="000000"/>
                <w:sz w:val="24"/>
              </w:rPr>
            </w:pPr>
            <w:r>
              <w:rPr>
                <w:rFonts w:ascii="MS Sans Serif" w:hAnsi="MS Sans Serif"/>
                <w:snapToGrid w:val="0"/>
                <w:color w:val="000000"/>
                <w:sz w:val="24"/>
              </w:rPr>
              <w:t>T = 1</w:t>
            </w:r>
          </w:p>
        </w:tc>
        <w:tc>
          <w:tcPr>
            <w:tcW w:w="1141" w:type="dxa"/>
          </w:tcPr>
          <w:p w:rsidR="00142A16" w:rsidRDefault="00142A16" w:rsidP="00BB39F5">
            <w:pPr>
              <w:rPr>
                <w:rFonts w:ascii="MS Sans Serif" w:hAnsi="MS Sans Serif"/>
                <w:snapToGrid w:val="0"/>
                <w:color w:val="000000"/>
                <w:sz w:val="24"/>
              </w:rPr>
            </w:pPr>
            <w:r>
              <w:rPr>
                <w:rFonts w:ascii="MS Sans Serif" w:hAnsi="MS Sans Serif"/>
                <w:snapToGrid w:val="0"/>
                <w:color w:val="000000"/>
                <w:sz w:val="24"/>
              </w:rPr>
              <w:t>T = 1/4</w:t>
            </w:r>
          </w:p>
        </w:tc>
        <w:tc>
          <w:tcPr>
            <w:tcW w:w="1141" w:type="dxa"/>
          </w:tcPr>
          <w:p w:rsidR="00142A16" w:rsidRDefault="00142A16" w:rsidP="00BB39F5">
            <w:pPr>
              <w:rPr>
                <w:rFonts w:ascii="MS Sans Serif" w:hAnsi="MS Sans Serif"/>
                <w:snapToGrid w:val="0"/>
                <w:color w:val="000000"/>
                <w:sz w:val="24"/>
              </w:rPr>
            </w:pPr>
            <w:r>
              <w:rPr>
                <w:rFonts w:ascii="MS Sans Serif" w:hAnsi="MS Sans Serif"/>
                <w:snapToGrid w:val="0"/>
                <w:color w:val="000000"/>
                <w:sz w:val="24"/>
              </w:rPr>
              <w:t>T = 1/16</w:t>
            </w:r>
          </w:p>
        </w:tc>
        <w:tc>
          <w:tcPr>
            <w:tcW w:w="1142" w:type="dxa"/>
          </w:tcPr>
          <w:p w:rsidR="00142A16" w:rsidRDefault="00142A16" w:rsidP="00BB39F5">
            <w:pPr>
              <w:jc w:val="right"/>
              <w:rPr>
                <w:rFonts w:ascii="MS Sans Serif" w:hAnsi="MS Sans Serif"/>
                <w:snapToGrid w:val="0"/>
                <w:color w:val="000000"/>
                <w:sz w:val="24"/>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r>
      <w:tr w:rsidR="00142A16">
        <w:trPr>
          <w:trHeight w:val="317"/>
          <w:jc w:val="center"/>
        </w:trPr>
        <w:tc>
          <w:tcPr>
            <w:tcW w:w="1141" w:type="dxa"/>
          </w:tcPr>
          <w:p w:rsidR="00142A16" w:rsidRPr="00D14D43" w:rsidRDefault="00142A16" w:rsidP="00BB39F5">
            <w:pPr>
              <w:rPr>
                <w:rFonts w:ascii="MS Sans Serif" w:hAnsi="MS Sans Serif"/>
                <w:b/>
                <w:snapToGrid w:val="0"/>
                <w:color w:val="000000"/>
                <w:sz w:val="40"/>
                <w:szCs w:val="40"/>
              </w:rPr>
            </w:pPr>
            <w:r w:rsidRPr="00D14D43">
              <w:rPr>
                <w:rFonts w:ascii="MS Sans Serif" w:hAnsi="MS Sans Serif"/>
                <w:b/>
                <w:snapToGrid w:val="0"/>
                <w:color w:val="000000"/>
                <w:sz w:val="40"/>
                <w:szCs w:val="40"/>
              </w:rPr>
              <w:t>I-125</w:t>
            </w: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0.07</w:t>
            </w: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10</w:t>
            </w: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0.7</w:t>
            </w: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4.5826</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1.8708</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0.9354</w:t>
            </w:r>
          </w:p>
        </w:tc>
        <w:tc>
          <w:tcPr>
            <w:tcW w:w="1142" w:type="dxa"/>
          </w:tcPr>
          <w:p w:rsidR="00142A16" w:rsidRDefault="00142A16" w:rsidP="00BB39F5">
            <w:pPr>
              <w:jc w:val="right"/>
              <w:rPr>
                <w:rFonts w:ascii="MS Sans Serif" w:hAnsi="MS Sans Serif"/>
                <w:snapToGrid w:val="0"/>
                <w:color w:val="000000"/>
                <w:sz w:val="24"/>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0.07</w:t>
            </w: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5</w:t>
            </w: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0.35</w:t>
            </w: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3.2404</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1.3229</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0.6614</w:t>
            </w:r>
          </w:p>
        </w:tc>
        <w:tc>
          <w:tcPr>
            <w:tcW w:w="1142" w:type="dxa"/>
          </w:tcPr>
          <w:p w:rsidR="00142A16" w:rsidRDefault="00142A16" w:rsidP="00BB39F5">
            <w:pPr>
              <w:jc w:val="right"/>
              <w:rPr>
                <w:rFonts w:ascii="MS Sans Serif" w:hAnsi="MS Sans Serif"/>
                <w:snapToGrid w:val="0"/>
                <w:color w:val="000000"/>
                <w:sz w:val="24"/>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0.07</w:t>
            </w: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2</w:t>
            </w: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0.14</w:t>
            </w: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2.0494</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0.8367</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0.4183</w:t>
            </w:r>
          </w:p>
        </w:tc>
        <w:tc>
          <w:tcPr>
            <w:tcW w:w="1142" w:type="dxa"/>
          </w:tcPr>
          <w:p w:rsidR="00142A16" w:rsidRDefault="00142A16" w:rsidP="00BB39F5">
            <w:pPr>
              <w:jc w:val="right"/>
              <w:rPr>
                <w:rFonts w:ascii="MS Sans Serif" w:hAnsi="MS Sans Serif"/>
                <w:snapToGrid w:val="0"/>
                <w:color w:val="000000"/>
                <w:sz w:val="24"/>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0.07</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r>
              <w:rPr>
                <w:rFonts w:ascii="MS Sans Serif" w:hAnsi="MS Sans Serif"/>
                <w:snapToGrid w:val="0"/>
                <w:color w:val="000000"/>
              </w:rPr>
              <w:t>1</w:t>
            </w: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0.07</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1.4491</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0.5916</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0.2958</w:t>
            </w:r>
          </w:p>
        </w:tc>
        <w:tc>
          <w:tcPr>
            <w:tcW w:w="1142" w:type="dxa"/>
          </w:tcPr>
          <w:p w:rsidR="00142A16" w:rsidRDefault="00142A16" w:rsidP="00BB39F5">
            <w:pPr>
              <w:jc w:val="right"/>
              <w:rPr>
                <w:rFonts w:ascii="MS Sans Serif" w:hAnsi="MS Sans Serif"/>
                <w:snapToGrid w:val="0"/>
                <w:color w:val="000000"/>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0.07</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r>
              <w:rPr>
                <w:rFonts w:ascii="MS Sans Serif" w:hAnsi="MS Sans Serif"/>
                <w:snapToGrid w:val="0"/>
                <w:color w:val="000000"/>
              </w:rPr>
              <w:t>0.5</w:t>
            </w: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0.035</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1.0247</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0.4183</w:t>
            </w:r>
          </w:p>
        </w:tc>
        <w:tc>
          <w:tcPr>
            <w:tcW w:w="1141" w:type="dxa"/>
          </w:tcPr>
          <w:p w:rsidR="00142A16" w:rsidRDefault="00142A16" w:rsidP="00BB39F5">
            <w:pPr>
              <w:jc w:val="right"/>
              <w:rPr>
                <w:rFonts w:ascii="MS Sans Serif" w:hAnsi="MS Sans Serif"/>
                <w:snapToGrid w:val="0"/>
                <w:color w:val="000000"/>
                <w:sz w:val="24"/>
              </w:rPr>
            </w:pPr>
            <w:r>
              <w:rPr>
                <w:rFonts w:ascii="MS Sans Serif" w:hAnsi="MS Sans Serif"/>
                <w:snapToGrid w:val="0"/>
                <w:color w:val="000000"/>
                <w:sz w:val="24"/>
              </w:rPr>
              <w:t>0.2092</w:t>
            </w:r>
          </w:p>
        </w:tc>
        <w:tc>
          <w:tcPr>
            <w:tcW w:w="1142" w:type="dxa"/>
          </w:tcPr>
          <w:p w:rsidR="00142A16" w:rsidRDefault="00142A16" w:rsidP="00BB39F5">
            <w:pPr>
              <w:jc w:val="right"/>
              <w:rPr>
                <w:rFonts w:ascii="MS Sans Serif" w:hAnsi="MS Sans Serif"/>
                <w:snapToGrid w:val="0"/>
                <w:color w:val="000000"/>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b/>
                <w:snapToGrid w:val="0"/>
                <w:color w:val="000000"/>
              </w:rPr>
            </w:pPr>
            <w:r>
              <w:rPr>
                <w:rFonts w:ascii="MS Sans Serif" w:hAnsi="MS Sans Serif"/>
                <w:b/>
                <w:snapToGrid w:val="0"/>
                <w:color w:val="000000"/>
              </w:rPr>
              <w:t>2.574</w:t>
            </w:r>
          </w:p>
        </w:tc>
        <w:tc>
          <w:tcPr>
            <w:tcW w:w="10271" w:type="dxa"/>
            <w:gridSpan w:val="9"/>
          </w:tcPr>
          <w:p w:rsidR="00142A16" w:rsidRDefault="00142A16" w:rsidP="00BB39F5">
            <w:pPr>
              <w:rPr>
                <w:rFonts w:ascii="MS Sans Serif" w:hAnsi="MS Sans Serif"/>
                <w:b/>
                <w:snapToGrid w:val="0"/>
                <w:color w:val="000000"/>
              </w:rPr>
            </w:pPr>
            <w:r>
              <w:rPr>
                <w:rFonts w:ascii="MS Sans Serif" w:hAnsi="MS Sans Serif"/>
                <w:b/>
                <w:snapToGrid w:val="0"/>
                <w:color w:val="000000"/>
              </w:rPr>
              <w:t xml:space="preserve">mCi creates 2 mrems/hour at one foot. No quantity exceeding this amount may remain unshielded </w:t>
            </w: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rPr>
            </w:pPr>
          </w:p>
        </w:tc>
      </w:tr>
      <w:tr w:rsidR="00142A16">
        <w:trPr>
          <w:trHeight w:val="31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b/>
                <w:snapToGrid w:val="0"/>
                <w:color w:val="000000"/>
              </w:rPr>
            </w:pPr>
          </w:p>
        </w:tc>
        <w:tc>
          <w:tcPr>
            <w:tcW w:w="5706" w:type="dxa"/>
            <w:gridSpan w:val="5"/>
          </w:tcPr>
          <w:p w:rsidR="00142A16" w:rsidRDefault="00142A16" w:rsidP="00BB39F5">
            <w:pPr>
              <w:rPr>
                <w:rFonts w:ascii="MS Sans Serif" w:hAnsi="MS Sans Serif"/>
                <w:b/>
                <w:snapToGrid w:val="0"/>
                <w:color w:val="000000"/>
              </w:rPr>
            </w:pPr>
            <w:r>
              <w:rPr>
                <w:rFonts w:ascii="MS Sans Serif" w:hAnsi="MS Sans Serif"/>
                <w:b/>
                <w:snapToGrid w:val="0"/>
                <w:color w:val="000000"/>
              </w:rPr>
              <w:t>and unattended except in special restricted areas.</w:t>
            </w:r>
          </w:p>
        </w:tc>
        <w:tc>
          <w:tcPr>
            <w:tcW w:w="1142"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1" w:type="dxa"/>
          </w:tcPr>
          <w:p w:rsidR="00142A16" w:rsidRDefault="00142A16" w:rsidP="00BB39F5">
            <w:pPr>
              <w:jc w:val="right"/>
              <w:rPr>
                <w:rFonts w:ascii="MS Sans Serif" w:hAnsi="MS Sans Serif"/>
                <w:snapToGrid w:val="0"/>
                <w:color w:val="000000"/>
                <w:sz w:val="24"/>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b/>
                <w:snapToGrid w:val="0"/>
                <w:color w:val="000000"/>
              </w:rPr>
            </w:pPr>
            <w:r>
              <w:rPr>
                <w:rFonts w:ascii="MS Sans Serif" w:hAnsi="MS Sans Serif"/>
                <w:b/>
                <w:snapToGrid w:val="0"/>
                <w:color w:val="000000"/>
              </w:rPr>
              <w:t>6.43501</w:t>
            </w:r>
          </w:p>
        </w:tc>
        <w:tc>
          <w:tcPr>
            <w:tcW w:w="6848" w:type="dxa"/>
            <w:gridSpan w:val="6"/>
          </w:tcPr>
          <w:p w:rsidR="00142A16" w:rsidRDefault="00142A16" w:rsidP="00BB39F5">
            <w:pPr>
              <w:rPr>
                <w:rFonts w:ascii="MS Sans Serif" w:hAnsi="MS Sans Serif"/>
                <w:b/>
                <w:snapToGrid w:val="0"/>
                <w:color w:val="000000"/>
              </w:rPr>
            </w:pPr>
            <w:r>
              <w:rPr>
                <w:rFonts w:ascii="MS Sans Serif" w:hAnsi="MS Sans Serif"/>
                <w:b/>
                <w:snapToGrid w:val="0"/>
                <w:color w:val="000000"/>
              </w:rPr>
              <w:t>mCi may require posting of the laboratory as a Radiation Area**.</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b/>
                <w:snapToGrid w:val="0"/>
                <w:color w:val="000000"/>
              </w:rPr>
            </w:pPr>
          </w:p>
        </w:tc>
        <w:tc>
          <w:tcPr>
            <w:tcW w:w="1142" w:type="dxa"/>
          </w:tcPr>
          <w:p w:rsidR="00142A16" w:rsidRDefault="00142A16" w:rsidP="00BB39F5">
            <w:pPr>
              <w:jc w:val="center"/>
              <w:rPr>
                <w:rFonts w:ascii="MS Sans Serif" w:hAnsi="MS Sans Serif"/>
                <w:b/>
                <w:snapToGrid w:val="0"/>
                <w:color w:val="000000"/>
              </w:rPr>
            </w:pPr>
          </w:p>
        </w:tc>
        <w:tc>
          <w:tcPr>
            <w:tcW w:w="1141" w:type="dxa"/>
          </w:tcPr>
          <w:p w:rsidR="00142A16" w:rsidRDefault="00142A16" w:rsidP="00BB39F5">
            <w:pPr>
              <w:jc w:val="right"/>
              <w:rPr>
                <w:rFonts w:ascii="MS Sans Serif" w:hAnsi="MS Sans Serif"/>
                <w:b/>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b/>
                <w:snapToGrid w:val="0"/>
                <w:color w:val="000000"/>
              </w:rPr>
            </w:pPr>
          </w:p>
        </w:tc>
        <w:tc>
          <w:tcPr>
            <w:tcW w:w="1142" w:type="dxa"/>
          </w:tcPr>
          <w:p w:rsidR="00142A16" w:rsidRDefault="00142A16" w:rsidP="00BB39F5">
            <w:pPr>
              <w:jc w:val="center"/>
              <w:rPr>
                <w:rFonts w:ascii="MS Sans Serif" w:hAnsi="MS Sans Serif"/>
                <w:b/>
                <w:snapToGrid w:val="0"/>
                <w:color w:val="000000"/>
              </w:rPr>
            </w:pPr>
          </w:p>
        </w:tc>
        <w:tc>
          <w:tcPr>
            <w:tcW w:w="1141" w:type="dxa"/>
          </w:tcPr>
          <w:p w:rsidR="00142A16" w:rsidRDefault="00142A16" w:rsidP="00BB39F5">
            <w:pPr>
              <w:jc w:val="right"/>
              <w:rPr>
                <w:rFonts w:ascii="MS Sans Serif" w:hAnsi="MS Sans Serif"/>
                <w:b/>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2553" w:type="dxa"/>
            <w:gridSpan w:val="11"/>
          </w:tcPr>
          <w:p w:rsidR="00142A16" w:rsidRDefault="00142A16" w:rsidP="00BB39F5">
            <w:pPr>
              <w:rPr>
                <w:rFonts w:ascii="MS Sans Serif" w:hAnsi="MS Sans Serif"/>
                <w:snapToGrid w:val="0"/>
                <w:color w:val="000000"/>
              </w:rPr>
            </w:pPr>
            <w:r>
              <w:rPr>
                <w:rFonts w:ascii="MS Sans Serif" w:hAnsi="MS Sans Serif"/>
                <w:snapToGrid w:val="0"/>
                <w:color w:val="000000"/>
              </w:rPr>
              <w:t xml:space="preserve">*Note: the unshielded compliance radii indicate the MINIMUM allowable distances to areas that may be occupied </w:t>
            </w: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2553" w:type="dxa"/>
            <w:gridSpan w:val="11"/>
          </w:tcPr>
          <w:p w:rsidR="00142A16" w:rsidRDefault="00142A16" w:rsidP="00BB39F5">
            <w:pPr>
              <w:rPr>
                <w:rFonts w:ascii="MS Sans Serif" w:hAnsi="MS Sans Serif"/>
                <w:snapToGrid w:val="0"/>
                <w:color w:val="000000"/>
              </w:rPr>
            </w:pPr>
            <w:r>
              <w:rPr>
                <w:rFonts w:ascii="MS Sans Serif" w:hAnsi="MS Sans Serif"/>
                <w:snapToGrid w:val="0"/>
                <w:color w:val="000000"/>
              </w:rPr>
              <w:t xml:space="preserve">by the general public, including all occupancy by non-radiation-workers, where "T = 1" applies to fully-occupied </w:t>
            </w: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1412" w:type="dxa"/>
            <w:gridSpan w:val="10"/>
          </w:tcPr>
          <w:p w:rsidR="00142A16" w:rsidRDefault="00142A16" w:rsidP="00BB39F5">
            <w:pPr>
              <w:rPr>
                <w:rFonts w:ascii="MS Sans Serif" w:hAnsi="MS Sans Serif"/>
                <w:snapToGrid w:val="0"/>
                <w:color w:val="000000"/>
              </w:rPr>
            </w:pPr>
            <w:r>
              <w:rPr>
                <w:rFonts w:ascii="MS Sans Serif" w:hAnsi="MS Sans Serif"/>
                <w:snapToGrid w:val="0"/>
                <w:color w:val="000000"/>
              </w:rPr>
              <w:t>spaces such as offices, "T = 1/4" applies to partly-occupied spaces such as hallways, and "T = 1/16" applies</w:t>
            </w: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6847" w:type="dxa"/>
            <w:gridSpan w:val="6"/>
          </w:tcPr>
          <w:p w:rsidR="00142A16" w:rsidRDefault="00142A16" w:rsidP="00BB39F5">
            <w:pPr>
              <w:rPr>
                <w:rFonts w:ascii="MS Sans Serif" w:hAnsi="MS Sans Serif"/>
                <w:snapToGrid w:val="0"/>
                <w:color w:val="000000"/>
              </w:rPr>
            </w:pPr>
            <w:r>
              <w:rPr>
                <w:rFonts w:ascii="MS Sans Serif" w:hAnsi="MS Sans Serif"/>
                <w:snapToGrid w:val="0"/>
                <w:color w:val="000000"/>
              </w:rPr>
              <w:t xml:space="preserve"> to infrequently-occupied areas such as stairwells and toilets.</w:t>
            </w: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7989" w:type="dxa"/>
            <w:gridSpan w:val="7"/>
          </w:tcPr>
          <w:p w:rsidR="00142A16" w:rsidRDefault="00142A16" w:rsidP="00BB39F5">
            <w:pPr>
              <w:rPr>
                <w:rFonts w:ascii="MS Sans Serif" w:hAnsi="MS Sans Serif"/>
                <w:snapToGrid w:val="0"/>
                <w:color w:val="000000"/>
              </w:rPr>
            </w:pPr>
            <w:r>
              <w:rPr>
                <w:rFonts w:ascii="MS Sans Serif" w:hAnsi="MS Sans Serif"/>
                <w:snapToGrid w:val="0"/>
                <w:color w:val="000000"/>
              </w:rPr>
              <w:t xml:space="preserve">FOR THE PURPOSES OF THIS CALCULATION, THE FACILITY WAS </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7989" w:type="dxa"/>
            <w:gridSpan w:val="7"/>
          </w:tcPr>
          <w:p w:rsidR="00142A16" w:rsidRDefault="00142A16" w:rsidP="00BB39F5">
            <w:pPr>
              <w:rPr>
                <w:rFonts w:ascii="MS Sans Serif" w:hAnsi="MS Sans Serif"/>
                <w:snapToGrid w:val="0"/>
                <w:color w:val="000000"/>
              </w:rPr>
            </w:pPr>
            <w:r>
              <w:rPr>
                <w:rFonts w:ascii="MS Sans Serif" w:hAnsi="MS Sans Serif"/>
                <w:snapToGrid w:val="0"/>
                <w:color w:val="000000"/>
              </w:rPr>
              <w:t xml:space="preserve">ASSUMED TO BE OPEN AND SUBJECT TO OCCUPANCY BY THE </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4565" w:type="dxa"/>
            <w:gridSpan w:val="4"/>
          </w:tcPr>
          <w:p w:rsidR="00142A16" w:rsidRDefault="00142A16" w:rsidP="00BB39F5">
            <w:pPr>
              <w:rPr>
                <w:rFonts w:ascii="MS Sans Serif" w:hAnsi="MS Sans Serif"/>
                <w:snapToGrid w:val="0"/>
                <w:color w:val="000000"/>
              </w:rPr>
            </w:pPr>
            <w:r>
              <w:rPr>
                <w:rFonts w:ascii="MS Sans Serif" w:hAnsi="MS Sans Serif"/>
                <w:snapToGrid w:val="0"/>
                <w:color w:val="000000"/>
              </w:rPr>
              <w:t xml:space="preserve">SAME PERSONS </w:t>
            </w:r>
            <w:r>
              <w:rPr>
                <w:rFonts w:ascii="MS Sans Serif" w:hAnsi="MS Sans Serif"/>
                <w:b/>
                <w:snapToGrid w:val="0"/>
                <w:color w:val="000000"/>
              </w:rPr>
              <w:t>60 HOURS PER WEEK</w:t>
            </w:r>
            <w:r>
              <w:rPr>
                <w:rFonts w:ascii="MS Sans Serif" w:hAnsi="MS Sans Serif"/>
                <w:snapToGrid w:val="0"/>
                <w:color w:val="000000"/>
              </w:rPr>
              <w:t>.</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10271" w:type="dxa"/>
            <w:gridSpan w:val="9"/>
          </w:tcPr>
          <w:p w:rsidR="00142A16" w:rsidRDefault="00142A16" w:rsidP="00BB39F5">
            <w:pPr>
              <w:rPr>
                <w:rFonts w:ascii="MS Sans Serif" w:hAnsi="MS Sans Serif"/>
                <w:snapToGrid w:val="0"/>
                <w:color w:val="000000"/>
              </w:rPr>
            </w:pPr>
            <w:r>
              <w:rPr>
                <w:rFonts w:ascii="MS Sans Serif" w:hAnsi="MS Sans Serif"/>
                <w:snapToGrid w:val="0"/>
                <w:color w:val="000000"/>
              </w:rPr>
              <w:t>**If any quantity exceeding the noted amount will be unshielded for periods approaching one hour,</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r w:rsidR="00142A16">
        <w:trPr>
          <w:trHeight w:val="257"/>
          <w:jc w:val="center"/>
        </w:trPr>
        <w:tc>
          <w:tcPr>
            <w:tcW w:w="1141" w:type="dxa"/>
          </w:tcPr>
          <w:p w:rsidR="00142A16" w:rsidRDefault="00142A16" w:rsidP="00BB39F5">
            <w:pPr>
              <w:jc w:val="right"/>
              <w:rPr>
                <w:rFonts w:ascii="MS Sans Serif" w:hAnsi="MS Sans Serif"/>
                <w:snapToGrid w:val="0"/>
                <w:color w:val="000000"/>
              </w:rPr>
            </w:pPr>
          </w:p>
        </w:tc>
        <w:tc>
          <w:tcPr>
            <w:tcW w:w="7989" w:type="dxa"/>
            <w:gridSpan w:val="7"/>
          </w:tcPr>
          <w:p w:rsidR="00142A16" w:rsidRDefault="00142A16" w:rsidP="00BB39F5">
            <w:pPr>
              <w:rPr>
                <w:rFonts w:ascii="MS Sans Serif" w:hAnsi="MS Sans Serif"/>
                <w:snapToGrid w:val="0"/>
                <w:color w:val="000000"/>
              </w:rPr>
            </w:pPr>
            <w:r>
              <w:rPr>
                <w:rFonts w:ascii="MS Sans Serif" w:hAnsi="MS Sans Serif"/>
                <w:snapToGrid w:val="0"/>
                <w:color w:val="000000"/>
              </w:rPr>
              <w:t>then the area must be posted and controlled as a restricted Radiation Area.</w:t>
            </w: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1" w:type="dxa"/>
          </w:tcPr>
          <w:p w:rsidR="00142A16" w:rsidRDefault="00142A16" w:rsidP="00BB39F5">
            <w:pPr>
              <w:jc w:val="right"/>
              <w:rPr>
                <w:rFonts w:ascii="MS Sans Serif" w:hAnsi="MS Sans Serif"/>
                <w:snapToGrid w:val="0"/>
                <w:color w:val="000000"/>
              </w:rPr>
            </w:pPr>
          </w:p>
        </w:tc>
        <w:tc>
          <w:tcPr>
            <w:tcW w:w="1142" w:type="dxa"/>
          </w:tcPr>
          <w:p w:rsidR="00142A16" w:rsidRDefault="00142A16" w:rsidP="00BB39F5">
            <w:pPr>
              <w:jc w:val="right"/>
              <w:rPr>
                <w:rFonts w:ascii="MS Sans Serif" w:hAnsi="MS Sans Serif"/>
                <w:snapToGrid w:val="0"/>
                <w:color w:val="000000"/>
              </w:rPr>
            </w:pPr>
          </w:p>
        </w:tc>
      </w:tr>
    </w:tbl>
    <w:p w:rsidR="00BB39F5" w:rsidRDefault="00BB39F5" w:rsidP="00142A16">
      <w:pPr>
        <w:suppressAutoHyphens/>
        <w:jc w:val="center"/>
      </w:pPr>
    </w:p>
    <w:p w:rsidR="00F30BC7" w:rsidRDefault="00BB39F5" w:rsidP="00142A16">
      <w:pPr>
        <w:suppressAutoHyphens/>
        <w:jc w:val="center"/>
      </w:pPr>
      <w:r>
        <w:br w:type="page"/>
      </w:r>
    </w:p>
    <w:tbl>
      <w:tblPr>
        <w:tblW w:w="0" w:type="auto"/>
        <w:jc w:val="center"/>
        <w:tblLayout w:type="fixed"/>
        <w:tblCellMar>
          <w:left w:w="30" w:type="dxa"/>
          <w:right w:w="30" w:type="dxa"/>
        </w:tblCellMar>
        <w:tblLook w:val="0000"/>
      </w:tblPr>
      <w:tblGrid>
        <w:gridCol w:w="1141"/>
        <w:gridCol w:w="1141"/>
        <w:gridCol w:w="1142"/>
        <w:gridCol w:w="1141"/>
        <w:gridCol w:w="1141"/>
        <w:gridCol w:w="1141"/>
        <w:gridCol w:w="1141"/>
        <w:gridCol w:w="1142"/>
        <w:gridCol w:w="1141"/>
        <w:gridCol w:w="1141"/>
        <w:gridCol w:w="1141"/>
        <w:gridCol w:w="1141"/>
        <w:gridCol w:w="1142"/>
      </w:tblGrid>
      <w:tr w:rsidR="00F30BC7">
        <w:trPr>
          <w:trHeight w:val="317"/>
          <w:jc w:val="center"/>
        </w:trPr>
        <w:tc>
          <w:tcPr>
            <w:tcW w:w="2282" w:type="dxa"/>
            <w:gridSpan w:val="2"/>
          </w:tcPr>
          <w:p w:rsidR="00F30BC7" w:rsidRPr="00F30BC7" w:rsidRDefault="00F30BC7" w:rsidP="00F30BC7">
            <w:pPr>
              <w:pStyle w:val="Heading5"/>
              <w:ind w:left="0"/>
              <w:rPr>
                <w:b w:val="0"/>
                <w:u w:val="none"/>
              </w:rPr>
            </w:pPr>
            <w:r w:rsidRPr="00F30BC7">
              <w:rPr>
                <w:rFonts w:ascii="MS Sans Serif" w:hAnsi="MS Sans Serif"/>
                <w:b w:val="0"/>
                <w:snapToGrid w:val="0"/>
                <w:color w:val="000000"/>
                <w:u w:val="none"/>
              </w:rPr>
              <w:lastRenderedPageBreak/>
              <w:t>Radionuclide</w:t>
            </w:r>
          </w:p>
        </w:tc>
        <w:tc>
          <w:tcPr>
            <w:tcW w:w="3424" w:type="dxa"/>
            <w:gridSpan w:val="3"/>
          </w:tcPr>
          <w:p w:rsidR="00F30BC7" w:rsidRPr="00F30BC7" w:rsidRDefault="00F30BC7" w:rsidP="00F30BC7">
            <w:pPr>
              <w:pStyle w:val="Heading5"/>
              <w:ind w:left="0"/>
              <w:rPr>
                <w:b w:val="0"/>
                <w:u w:val="none"/>
              </w:rPr>
            </w:pPr>
            <w:r w:rsidRPr="00F30BC7">
              <w:rPr>
                <w:rFonts w:ascii="MS Sans Serif" w:hAnsi="MS Sans Serif"/>
                <w:b w:val="0"/>
                <w:snapToGrid w:val="0"/>
                <w:color w:val="000000"/>
                <w:u w:val="none"/>
              </w:rPr>
              <w:t>Gamma  or X Constant</w:t>
            </w:r>
          </w:p>
        </w:tc>
        <w:tc>
          <w:tcPr>
            <w:tcW w:w="2282"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Amount (mCi)</w:t>
            </w:r>
          </w:p>
        </w:tc>
        <w:tc>
          <w:tcPr>
            <w:tcW w:w="2283"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X @ 1 m (mR/hr)</w:t>
            </w:r>
          </w:p>
        </w:tc>
        <w:tc>
          <w:tcPr>
            <w:tcW w:w="4565" w:type="dxa"/>
            <w:gridSpan w:val="4"/>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Unshielded compliance  radii (m)</w:t>
            </w: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3424" w:type="dxa"/>
            <w:gridSpan w:val="3"/>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(mR/hr/mCi @ 1 m)</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w:t>
            </w: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1/4</w:t>
            </w: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1/16</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Pr="00D14D43" w:rsidRDefault="00F30BC7" w:rsidP="00F30BC7">
            <w:pPr>
              <w:rPr>
                <w:rFonts w:ascii="MS Sans Serif" w:hAnsi="MS Sans Serif"/>
                <w:b/>
                <w:snapToGrid w:val="0"/>
                <w:color w:val="000000"/>
                <w:sz w:val="40"/>
                <w:szCs w:val="40"/>
              </w:rPr>
            </w:pPr>
            <w:r w:rsidRPr="00D14D43">
              <w:rPr>
                <w:rFonts w:ascii="MS Sans Serif" w:hAnsi="MS Sans Serif"/>
                <w:b/>
                <w:snapToGrid w:val="0"/>
                <w:color w:val="000000"/>
                <w:sz w:val="40"/>
                <w:szCs w:val="40"/>
              </w:rPr>
              <w:t>Cr-51</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0.016</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40</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0.64</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4.3818</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2.1909</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1.0954</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0.016</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20</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0.32</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3.0984</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1.5492</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0.7746</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vAlign w:val="center"/>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0.016</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10</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0.16</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2.1909</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1.0954</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0.5477</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0.016</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5</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0.08</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1.5492</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0.7746</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0.3873</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0.016</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0.032</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0.9798</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0.4899</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0.2449</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Pr="00F30BC7" w:rsidRDefault="00F30BC7" w:rsidP="00F30BC7">
            <w:pPr>
              <w:jc w:val="right"/>
              <w:rPr>
                <w:rFonts w:ascii="MS Sans Serif" w:hAnsi="MS Sans Serif"/>
                <w:b/>
                <w:snapToGrid w:val="0"/>
                <w:color w:val="000000"/>
                <w:sz w:val="24"/>
                <w:szCs w:val="24"/>
              </w:rPr>
            </w:pPr>
            <w:r w:rsidRPr="00F30BC7">
              <w:rPr>
                <w:rFonts w:ascii="MS Sans Serif" w:hAnsi="MS Sans Serif"/>
                <w:b/>
                <w:snapToGrid w:val="0"/>
                <w:color w:val="000000"/>
                <w:sz w:val="24"/>
                <w:szCs w:val="24"/>
              </w:rPr>
              <w:t>11.2613</w:t>
            </w:r>
          </w:p>
        </w:tc>
        <w:tc>
          <w:tcPr>
            <w:tcW w:w="10271" w:type="dxa"/>
            <w:gridSpan w:val="9"/>
          </w:tcPr>
          <w:p w:rsidR="00F30BC7" w:rsidRPr="00F30BC7" w:rsidRDefault="00F30BC7" w:rsidP="00F30BC7">
            <w:pPr>
              <w:rPr>
                <w:rFonts w:ascii="MS Sans Serif" w:hAnsi="MS Sans Serif"/>
                <w:b/>
                <w:snapToGrid w:val="0"/>
                <w:color w:val="000000"/>
                <w:sz w:val="24"/>
                <w:szCs w:val="24"/>
              </w:rPr>
            </w:pPr>
            <w:r w:rsidRPr="00F30BC7">
              <w:rPr>
                <w:rFonts w:ascii="MS Sans Serif" w:hAnsi="MS Sans Serif"/>
                <w:b/>
                <w:snapToGrid w:val="0"/>
                <w:color w:val="000000"/>
                <w:sz w:val="24"/>
                <w:szCs w:val="24"/>
              </w:rPr>
              <w:t>mCi creates 2 mrems/hour at one foot. No quantity exceeding this amount may remain unshielded and unattended except in special restricted areas.</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5706" w:type="dxa"/>
            <w:gridSpan w:val="5"/>
          </w:tcPr>
          <w:p w:rsidR="00F30BC7" w:rsidRDefault="00F30BC7" w:rsidP="00F30BC7">
            <w:pPr>
              <w:rPr>
                <w:rFonts w:ascii="MS Sans Serif" w:hAnsi="MS Sans Serif"/>
                <w:b/>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b/>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Pr="00F30BC7" w:rsidRDefault="00F30BC7" w:rsidP="00F30BC7">
            <w:pPr>
              <w:jc w:val="right"/>
              <w:rPr>
                <w:rFonts w:ascii="MS Sans Serif" w:hAnsi="MS Sans Serif"/>
                <w:b/>
                <w:snapToGrid w:val="0"/>
                <w:color w:val="000000"/>
                <w:sz w:val="24"/>
                <w:szCs w:val="24"/>
              </w:rPr>
            </w:pPr>
            <w:r w:rsidRPr="00F30BC7">
              <w:rPr>
                <w:rFonts w:ascii="MS Sans Serif" w:hAnsi="MS Sans Serif"/>
                <w:b/>
                <w:snapToGrid w:val="0"/>
                <w:color w:val="000000"/>
                <w:sz w:val="24"/>
                <w:szCs w:val="24"/>
              </w:rPr>
              <w:t>28.1532</w:t>
            </w:r>
          </w:p>
        </w:tc>
        <w:tc>
          <w:tcPr>
            <w:tcW w:w="7989" w:type="dxa"/>
            <w:gridSpan w:val="7"/>
          </w:tcPr>
          <w:p w:rsidR="00F30BC7" w:rsidRDefault="00F30BC7" w:rsidP="00F30BC7">
            <w:pPr>
              <w:rPr>
                <w:rFonts w:ascii="MS Sans Serif" w:hAnsi="MS Sans Serif"/>
                <w:snapToGrid w:val="0"/>
                <w:color w:val="000000"/>
              </w:rPr>
            </w:pPr>
            <w:r w:rsidRPr="00F30BC7">
              <w:rPr>
                <w:rFonts w:ascii="MS Sans Serif" w:hAnsi="MS Sans Serif"/>
                <w:b/>
                <w:snapToGrid w:val="0"/>
                <w:color w:val="000000"/>
                <w:sz w:val="24"/>
                <w:szCs w:val="24"/>
              </w:rPr>
              <w:t>mCi may require posting of the laboratory as a Radiation Area**.</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2553" w:type="dxa"/>
            <w:gridSpan w:val="11"/>
          </w:tcPr>
          <w:p w:rsidR="00F30BC7" w:rsidRDefault="00F30BC7" w:rsidP="00F30BC7">
            <w:pPr>
              <w:rPr>
                <w:rFonts w:ascii="MS Sans Serif" w:hAnsi="MS Sans Serif"/>
                <w:snapToGrid w:val="0"/>
                <w:color w:val="000000"/>
              </w:rPr>
            </w:pPr>
            <w:r>
              <w:rPr>
                <w:rFonts w:ascii="MS Sans Serif" w:hAnsi="MS Sans Serif"/>
                <w:snapToGrid w:val="0"/>
                <w:color w:val="000000"/>
              </w:rPr>
              <w:t>*Note: the unshielded compliance radii indicate the MINIMUM allowable distances to areas that may be occupied by the general public, including all occupancy by non-radiation-workers, where "T = 1" applies to fully-occupied spaces such as offices, "T = 1/4" applies to partly-occupied spaces such as hallways, and "T = 1/16" applies to infrequently-occupied areas such as stairwells and toilets.</w:t>
            </w: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2553" w:type="dxa"/>
            <w:gridSpan w:val="11"/>
          </w:tcPr>
          <w:p w:rsidR="00F30BC7" w:rsidRDefault="00F30BC7" w:rsidP="00F30BC7">
            <w:pPr>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414"/>
          <w:jc w:val="center"/>
        </w:trPr>
        <w:tc>
          <w:tcPr>
            <w:tcW w:w="1141" w:type="dxa"/>
          </w:tcPr>
          <w:p w:rsidR="00F30BC7" w:rsidRDefault="00F30BC7" w:rsidP="00F30BC7">
            <w:pPr>
              <w:jc w:val="right"/>
              <w:rPr>
                <w:rFonts w:ascii="MS Sans Serif" w:hAnsi="MS Sans Serif"/>
                <w:snapToGrid w:val="0"/>
                <w:color w:val="000000"/>
              </w:rPr>
            </w:pPr>
          </w:p>
        </w:tc>
        <w:tc>
          <w:tcPr>
            <w:tcW w:w="7989" w:type="dxa"/>
            <w:gridSpan w:val="7"/>
          </w:tcPr>
          <w:p w:rsidR="00F30BC7" w:rsidRDefault="00F30BC7" w:rsidP="00F30BC7">
            <w:pPr>
              <w:rPr>
                <w:rFonts w:ascii="MS Sans Serif" w:hAnsi="MS Sans Serif"/>
                <w:snapToGrid w:val="0"/>
                <w:color w:val="000000"/>
              </w:rPr>
            </w:pPr>
            <w:r>
              <w:rPr>
                <w:rFonts w:ascii="MS Sans Serif" w:hAnsi="MS Sans Serif"/>
                <w:snapToGrid w:val="0"/>
                <w:color w:val="000000"/>
              </w:rPr>
              <w:t xml:space="preserve">FOR THE PURPOSES OF THIS CALCULATION, THE FACILITY WAS ASSUMED TO BE OPEN AND SUBJECT TO OCCUPANCY BY THE SAME PERSONS </w:t>
            </w:r>
            <w:r>
              <w:rPr>
                <w:rFonts w:ascii="MS Sans Serif" w:hAnsi="MS Sans Serif"/>
                <w:b/>
                <w:snapToGrid w:val="0"/>
                <w:color w:val="000000"/>
              </w:rPr>
              <w:t>60 HOURS PER WEEK.</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7989" w:type="dxa"/>
            <w:gridSpan w:val="7"/>
          </w:tcPr>
          <w:p w:rsidR="00F30BC7" w:rsidRDefault="00F30BC7" w:rsidP="00F30BC7">
            <w:pPr>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0271" w:type="dxa"/>
            <w:gridSpan w:val="9"/>
          </w:tcPr>
          <w:p w:rsidR="00F30BC7" w:rsidRDefault="00F30BC7" w:rsidP="00F30BC7">
            <w:pPr>
              <w:rPr>
                <w:rFonts w:ascii="MS Sans Serif" w:hAnsi="MS Sans Serif"/>
                <w:snapToGrid w:val="0"/>
                <w:color w:val="000000"/>
              </w:rPr>
            </w:pPr>
            <w:r>
              <w:rPr>
                <w:rFonts w:ascii="MS Sans Serif" w:hAnsi="MS Sans Serif"/>
                <w:snapToGrid w:val="0"/>
                <w:color w:val="000000"/>
              </w:rPr>
              <w:t>**If any quantity exceeding the noted amount will be unshielded for periods approaching one hour, then the area must be posted and controlled as a restricted Radiation Area.</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bl>
    <w:p w:rsidR="00BB39F5" w:rsidRPr="00F45406" w:rsidRDefault="00F30BC7" w:rsidP="00142A16">
      <w:pPr>
        <w:suppressAutoHyphens/>
        <w:jc w:val="center"/>
      </w:pPr>
      <w:r>
        <w:br w:type="page"/>
      </w:r>
    </w:p>
    <w:tbl>
      <w:tblPr>
        <w:tblW w:w="0" w:type="auto"/>
        <w:jc w:val="center"/>
        <w:tblLayout w:type="fixed"/>
        <w:tblCellMar>
          <w:left w:w="30" w:type="dxa"/>
          <w:right w:w="30" w:type="dxa"/>
        </w:tblCellMar>
        <w:tblLook w:val="0000"/>
      </w:tblPr>
      <w:tblGrid>
        <w:gridCol w:w="1141"/>
        <w:gridCol w:w="1141"/>
        <w:gridCol w:w="1142"/>
        <w:gridCol w:w="1141"/>
        <w:gridCol w:w="1141"/>
        <w:gridCol w:w="1141"/>
        <w:gridCol w:w="1141"/>
        <w:gridCol w:w="1142"/>
        <w:gridCol w:w="1141"/>
        <w:gridCol w:w="1141"/>
        <w:gridCol w:w="1141"/>
        <w:gridCol w:w="1141"/>
        <w:gridCol w:w="1142"/>
      </w:tblGrid>
      <w:tr w:rsidR="00BB39F5">
        <w:trPr>
          <w:trHeight w:val="317"/>
          <w:jc w:val="center"/>
        </w:trPr>
        <w:tc>
          <w:tcPr>
            <w:tcW w:w="2282"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lastRenderedPageBreak/>
              <w:t>Radionuclide</w:t>
            </w: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Gamma  or X Constant</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Amount (mCi)</w:t>
            </w:r>
          </w:p>
        </w:tc>
        <w:tc>
          <w:tcPr>
            <w:tcW w:w="1141" w:type="dxa"/>
          </w:tcPr>
          <w:p w:rsidR="00BB39F5" w:rsidRDefault="00BB39F5" w:rsidP="00BB39F5">
            <w:pPr>
              <w:jc w:val="right"/>
              <w:rPr>
                <w:rFonts w:ascii="MS Sans Serif" w:hAnsi="MS Sans Serif"/>
                <w:snapToGrid w:val="0"/>
                <w:color w:val="000000"/>
                <w:sz w:val="24"/>
              </w:rPr>
            </w:pP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X @ 1 m (mR/hr)</w:t>
            </w:r>
          </w:p>
        </w:tc>
        <w:tc>
          <w:tcPr>
            <w:tcW w:w="3423" w:type="dxa"/>
            <w:gridSpan w:val="3"/>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Unshielded compliance  radii (m)</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(mR/hr/mCi @ 1 m)</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w:t>
            </w: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1/4</w:t>
            </w: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1/16</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141" w:type="dxa"/>
          </w:tcPr>
          <w:p w:rsidR="00BB39F5" w:rsidRPr="00D14D43" w:rsidRDefault="00BB39F5" w:rsidP="00BB39F5">
            <w:pPr>
              <w:rPr>
                <w:rFonts w:ascii="MS Sans Serif" w:hAnsi="MS Sans Serif"/>
                <w:b/>
                <w:snapToGrid w:val="0"/>
                <w:color w:val="000000"/>
                <w:sz w:val="40"/>
                <w:szCs w:val="40"/>
              </w:rPr>
            </w:pPr>
            <w:r w:rsidRPr="00D14D43">
              <w:rPr>
                <w:rFonts w:ascii="MS Sans Serif" w:hAnsi="MS Sans Serif"/>
                <w:b/>
                <w:snapToGrid w:val="0"/>
                <w:color w:val="000000"/>
                <w:sz w:val="40"/>
                <w:szCs w:val="40"/>
              </w:rPr>
              <w:t>I-131</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0.22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10</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6.63325</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3.31662</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1.65831</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0.22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5</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1.1</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4.69042</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2.34521</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1.1726</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0.22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0.44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2.96648</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1.48324</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0.74162</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0.22</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r>
              <w:rPr>
                <w:rFonts w:ascii="MS Sans Serif" w:hAnsi="MS Sans Serif"/>
                <w:snapToGrid w:val="0"/>
                <w:color w:val="000000"/>
              </w:rPr>
              <w:t>1</w:t>
            </w: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0.22</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2.09762</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1.04881</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0.5244</w:t>
            </w:r>
          </w:p>
        </w:tc>
        <w:tc>
          <w:tcPr>
            <w:tcW w:w="1142" w:type="dxa"/>
          </w:tcPr>
          <w:p w:rsidR="00BB39F5" w:rsidRDefault="00BB39F5" w:rsidP="00BB39F5">
            <w:pPr>
              <w:jc w:val="right"/>
              <w:rPr>
                <w:rFonts w:ascii="MS Sans Serif" w:hAnsi="MS Sans Serif"/>
                <w:snapToGrid w:val="0"/>
                <w:color w:val="000000"/>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b/>
                <w:snapToGrid w:val="0"/>
                <w:color w:val="000000"/>
                <w:sz w:val="24"/>
              </w:rPr>
            </w:pPr>
            <w:r>
              <w:rPr>
                <w:rFonts w:ascii="MS Sans Serif" w:hAnsi="MS Sans Serif"/>
                <w:b/>
                <w:snapToGrid w:val="0"/>
                <w:color w:val="000000"/>
                <w:sz w:val="24"/>
              </w:rPr>
              <w:t>0.819</w:t>
            </w:r>
          </w:p>
        </w:tc>
        <w:tc>
          <w:tcPr>
            <w:tcW w:w="7988" w:type="dxa"/>
            <w:gridSpan w:val="7"/>
          </w:tcPr>
          <w:p w:rsidR="00BB39F5" w:rsidRDefault="00BB39F5" w:rsidP="00BB39F5">
            <w:pPr>
              <w:rPr>
                <w:rFonts w:ascii="MS Sans Serif" w:hAnsi="MS Sans Serif"/>
                <w:b/>
                <w:snapToGrid w:val="0"/>
                <w:color w:val="000000"/>
              </w:rPr>
            </w:pPr>
            <w:r>
              <w:rPr>
                <w:rFonts w:ascii="MS Sans Serif" w:hAnsi="MS Sans Serif"/>
                <w:b/>
                <w:snapToGrid w:val="0"/>
                <w:color w:val="000000"/>
              </w:rPr>
              <w:t>mCi creates 2 mrems/hour at one foot. No quantity exceeding this amount may remain unshielded and unattended except in special restricted areas.</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rPr>
            </w:pPr>
          </w:p>
        </w:tc>
      </w:tr>
      <w:tr w:rsidR="00BB39F5">
        <w:trPr>
          <w:trHeight w:val="31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b/>
                <w:snapToGrid w:val="0"/>
                <w:color w:val="000000"/>
                <w:sz w:val="24"/>
              </w:rPr>
            </w:pPr>
          </w:p>
        </w:tc>
        <w:tc>
          <w:tcPr>
            <w:tcW w:w="4564" w:type="dxa"/>
            <w:gridSpan w:val="4"/>
          </w:tcPr>
          <w:p w:rsidR="00BB39F5" w:rsidRDefault="00BB39F5" w:rsidP="00BB39F5">
            <w:pPr>
              <w:rPr>
                <w:rFonts w:ascii="MS Sans Serif" w:hAnsi="MS Sans Serif"/>
                <w:b/>
                <w:snapToGrid w:val="0"/>
                <w:color w:val="000000"/>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b/>
                <w:snapToGrid w:val="0"/>
                <w:color w:val="000000"/>
              </w:rPr>
            </w:pPr>
            <w:r>
              <w:rPr>
                <w:rFonts w:ascii="MS Sans Serif" w:hAnsi="MS Sans Serif"/>
                <w:b/>
                <w:snapToGrid w:val="0"/>
                <w:color w:val="000000"/>
              </w:rPr>
              <w:t>2.0475</w:t>
            </w:r>
          </w:p>
        </w:tc>
        <w:tc>
          <w:tcPr>
            <w:tcW w:w="5706" w:type="dxa"/>
            <w:gridSpan w:val="5"/>
          </w:tcPr>
          <w:p w:rsidR="00BB39F5" w:rsidRDefault="00BB39F5" w:rsidP="00BB39F5">
            <w:pPr>
              <w:rPr>
                <w:rFonts w:ascii="MS Sans Serif" w:hAnsi="MS Sans Serif"/>
                <w:b/>
                <w:snapToGrid w:val="0"/>
                <w:color w:val="000000"/>
              </w:rPr>
            </w:pPr>
            <w:r>
              <w:rPr>
                <w:rFonts w:ascii="MS Sans Serif" w:hAnsi="MS Sans Serif"/>
                <w:b/>
                <w:snapToGrid w:val="0"/>
                <w:color w:val="000000"/>
              </w:rPr>
              <w:t>mCi may require posting of the laboratory as a Radiation Area**.</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2" w:type="dxa"/>
            <w:gridSpan w:val="10"/>
          </w:tcPr>
          <w:p w:rsidR="00BB39F5" w:rsidRDefault="00BB39F5" w:rsidP="00BB39F5">
            <w:pPr>
              <w:rPr>
                <w:rFonts w:ascii="MS Sans Serif" w:hAnsi="MS Sans Serif"/>
                <w:snapToGrid w:val="0"/>
                <w:color w:val="000000"/>
              </w:rPr>
            </w:pPr>
            <w:r>
              <w:rPr>
                <w:rFonts w:ascii="MS Sans Serif" w:hAnsi="MS Sans Serif"/>
                <w:snapToGrid w:val="0"/>
                <w:color w:val="000000"/>
              </w:rPr>
              <w:t xml:space="preserve">*Note: the unshielded compliance radii indicate the MINIMUM allowable distances to areas that may be occupied </w:t>
            </w: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2" w:type="dxa"/>
            <w:gridSpan w:val="10"/>
          </w:tcPr>
          <w:p w:rsidR="00BB39F5" w:rsidRDefault="00BB39F5" w:rsidP="00BB39F5">
            <w:pPr>
              <w:rPr>
                <w:rFonts w:ascii="MS Sans Serif" w:hAnsi="MS Sans Serif"/>
                <w:snapToGrid w:val="0"/>
                <w:color w:val="000000"/>
              </w:rPr>
            </w:pPr>
            <w:r>
              <w:rPr>
                <w:rFonts w:ascii="MS Sans Serif" w:hAnsi="MS Sans Serif"/>
                <w:snapToGrid w:val="0"/>
                <w:color w:val="000000"/>
              </w:rPr>
              <w:t xml:space="preserve">by the general public, including all occupancy by non-radiation-workers, where "T = 1" applies to fully-occupied </w:t>
            </w: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2" w:type="dxa"/>
            <w:gridSpan w:val="10"/>
          </w:tcPr>
          <w:p w:rsidR="00BB39F5" w:rsidRDefault="00BB39F5" w:rsidP="00BB39F5">
            <w:pPr>
              <w:rPr>
                <w:rFonts w:ascii="MS Sans Serif" w:hAnsi="MS Sans Serif"/>
                <w:snapToGrid w:val="0"/>
                <w:color w:val="000000"/>
              </w:rPr>
            </w:pPr>
            <w:r>
              <w:rPr>
                <w:rFonts w:ascii="MS Sans Serif" w:hAnsi="MS Sans Serif"/>
                <w:snapToGrid w:val="0"/>
                <w:color w:val="000000"/>
              </w:rPr>
              <w:t>spaces such as offices, "T = 1/4" applies to partly-occupied spaces such as hallways, and "T = 1/16" applies</w:t>
            </w: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2" w:type="dxa"/>
            <w:gridSpan w:val="10"/>
          </w:tcPr>
          <w:p w:rsidR="00BB39F5" w:rsidRDefault="00BB39F5" w:rsidP="00BB39F5">
            <w:pPr>
              <w:rPr>
                <w:rFonts w:ascii="MS Sans Serif" w:hAnsi="MS Sans Serif"/>
                <w:snapToGrid w:val="0"/>
                <w:color w:val="000000"/>
              </w:rPr>
            </w:pPr>
            <w:r>
              <w:rPr>
                <w:rFonts w:ascii="MS Sans Serif" w:hAnsi="MS Sans Serif"/>
                <w:snapToGrid w:val="0"/>
                <w:color w:val="000000"/>
              </w:rPr>
              <w:t xml:space="preserve"> to infrequently-occupied areas such as stairwells and toilets.</w:t>
            </w: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0271" w:type="dxa"/>
            <w:gridSpan w:val="9"/>
          </w:tcPr>
          <w:p w:rsidR="00BB39F5" w:rsidRDefault="00BB39F5" w:rsidP="00BB39F5">
            <w:pPr>
              <w:rPr>
                <w:rFonts w:ascii="MS Sans Serif" w:hAnsi="MS Sans Serif"/>
                <w:snapToGrid w:val="0"/>
                <w:color w:val="000000"/>
              </w:rPr>
            </w:pPr>
            <w:r>
              <w:rPr>
                <w:rFonts w:ascii="MS Sans Serif" w:hAnsi="MS Sans Serif"/>
                <w:snapToGrid w:val="0"/>
                <w:color w:val="000000"/>
              </w:rPr>
              <w:br/>
              <w:t xml:space="preserve">FOR THE PURPOSES OF THIS CALCULATION, THE FACILITY WAS ASSUMED TO BE OPEN AND SUBJECT TO OCCUPANCY BY THE SAME PERSONS </w:t>
            </w:r>
            <w:r>
              <w:rPr>
                <w:rFonts w:ascii="MS Sans Serif" w:hAnsi="MS Sans Serif"/>
                <w:b/>
                <w:snapToGrid w:val="0"/>
                <w:color w:val="000000"/>
              </w:rPr>
              <w:t>60 HOURS PER WEEK</w:t>
            </w:r>
            <w:r>
              <w:rPr>
                <w:rFonts w:ascii="MS Sans Serif" w:hAnsi="MS Sans Serif"/>
                <w:snapToGrid w:val="0"/>
                <w:color w:val="000000"/>
              </w:rPr>
              <w:t>.</w:t>
            </w: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7989" w:type="dxa"/>
            <w:gridSpan w:val="7"/>
          </w:tcPr>
          <w:p w:rsidR="00BB39F5" w:rsidRDefault="00BB39F5" w:rsidP="00BB39F5">
            <w:pPr>
              <w:rPr>
                <w:rFonts w:ascii="MS Sans Serif" w:hAnsi="MS Sans Serif"/>
                <w:snapToGrid w:val="0"/>
                <w:color w:val="000000"/>
              </w:rPr>
            </w:pPr>
            <w:r>
              <w:rPr>
                <w:rFonts w:ascii="MS Sans Serif" w:hAnsi="MS Sans Serif"/>
                <w:snapToGrid w:val="0"/>
                <w:color w:val="000000"/>
              </w:rPr>
              <w:t>**If any quantity exceeding the noted amount will be unshielded for periods approaching one hour, then the area must be posted and controlled as a restricted Radiation Area.</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bl>
    <w:p w:rsidR="00BB39F5" w:rsidRDefault="00BB39F5" w:rsidP="00142A16">
      <w:pPr>
        <w:suppressAutoHyphens/>
        <w:jc w:val="center"/>
      </w:pPr>
    </w:p>
    <w:p w:rsidR="00BB39F5" w:rsidRPr="00F45406" w:rsidRDefault="00BB39F5" w:rsidP="00142A16">
      <w:pPr>
        <w:suppressAutoHyphens/>
        <w:jc w:val="center"/>
      </w:pPr>
      <w:r>
        <w:br w:type="page"/>
      </w:r>
    </w:p>
    <w:tbl>
      <w:tblPr>
        <w:tblW w:w="0" w:type="auto"/>
        <w:jc w:val="center"/>
        <w:tblLayout w:type="fixed"/>
        <w:tblCellMar>
          <w:left w:w="30" w:type="dxa"/>
          <w:right w:w="30" w:type="dxa"/>
        </w:tblCellMar>
        <w:tblLook w:val="0000"/>
      </w:tblPr>
      <w:tblGrid>
        <w:gridCol w:w="1316"/>
        <w:gridCol w:w="966"/>
        <w:gridCol w:w="1142"/>
        <w:gridCol w:w="1141"/>
        <w:gridCol w:w="1141"/>
        <w:gridCol w:w="1712"/>
        <w:gridCol w:w="570"/>
        <w:gridCol w:w="1142"/>
        <w:gridCol w:w="1141"/>
        <w:gridCol w:w="1141"/>
        <w:gridCol w:w="1141"/>
        <w:gridCol w:w="1141"/>
        <w:gridCol w:w="1142"/>
      </w:tblGrid>
      <w:tr w:rsidR="00BB39F5">
        <w:trPr>
          <w:trHeight w:val="317"/>
          <w:jc w:val="center"/>
        </w:trPr>
        <w:tc>
          <w:tcPr>
            <w:tcW w:w="2282"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lastRenderedPageBreak/>
              <w:t>Radionuclide</w:t>
            </w: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Gamma  or X Constant</w:t>
            </w: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Amount (mCi)</w:t>
            </w:r>
          </w:p>
        </w:tc>
        <w:tc>
          <w:tcPr>
            <w:tcW w:w="570" w:type="dxa"/>
          </w:tcPr>
          <w:p w:rsidR="00BB39F5" w:rsidRDefault="00BB39F5" w:rsidP="00BB39F5">
            <w:pPr>
              <w:jc w:val="right"/>
              <w:rPr>
                <w:rFonts w:ascii="MS Sans Serif" w:hAnsi="MS Sans Serif"/>
                <w:snapToGrid w:val="0"/>
                <w:color w:val="000000"/>
                <w:sz w:val="24"/>
              </w:rPr>
            </w:pP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X @ 1 m (mR/hr)</w:t>
            </w:r>
          </w:p>
        </w:tc>
        <w:tc>
          <w:tcPr>
            <w:tcW w:w="3423" w:type="dxa"/>
            <w:gridSpan w:val="3"/>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Unshielded compliance  radii (m)</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(mR/hr/mCi @ 1 m)</w:t>
            </w: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w:t>
            </w: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1/4</w:t>
            </w: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1/16</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Pr="00D14D43" w:rsidRDefault="00BB39F5" w:rsidP="00BB39F5">
            <w:pPr>
              <w:rPr>
                <w:rFonts w:ascii="MS Sans Serif" w:hAnsi="MS Sans Serif"/>
                <w:b/>
                <w:snapToGrid w:val="0"/>
                <w:color w:val="000000"/>
                <w:sz w:val="40"/>
                <w:szCs w:val="40"/>
              </w:rPr>
            </w:pPr>
            <w:r w:rsidRPr="00D14D43">
              <w:rPr>
                <w:rFonts w:ascii="MS Sans Serif" w:hAnsi="MS Sans Serif"/>
                <w:b/>
                <w:snapToGrid w:val="0"/>
                <w:color w:val="000000"/>
                <w:sz w:val="40"/>
                <w:szCs w:val="40"/>
              </w:rPr>
              <w:t>In-111</w:t>
            </w: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0.34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10</w:t>
            </w: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3.4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8.24621</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4.12311</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2.06155</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0.34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5</w:t>
            </w: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1.7</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5.83095</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2.91548</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1.45774</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0.34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w:t>
            </w: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0.68</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3.68782</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1.84391</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0.92195</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0.34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w:t>
            </w: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0.34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2.60768</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1.30384</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0.65192</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Pr="00BB39F5" w:rsidRDefault="00BB39F5" w:rsidP="00BB39F5">
            <w:pPr>
              <w:jc w:val="right"/>
              <w:rPr>
                <w:rFonts w:ascii="MS Sans Serif" w:hAnsi="MS Sans Serif"/>
                <w:b/>
                <w:snapToGrid w:val="0"/>
                <w:color w:val="000000"/>
                <w:sz w:val="24"/>
                <w:szCs w:val="24"/>
              </w:rPr>
            </w:pPr>
            <w:r w:rsidRPr="00BB39F5">
              <w:rPr>
                <w:rFonts w:ascii="MS Sans Serif" w:hAnsi="MS Sans Serif"/>
                <w:b/>
                <w:snapToGrid w:val="0"/>
                <w:color w:val="000000"/>
                <w:sz w:val="24"/>
                <w:szCs w:val="24"/>
              </w:rPr>
              <w:t>0.5299</w:t>
            </w:r>
          </w:p>
        </w:tc>
        <w:tc>
          <w:tcPr>
            <w:tcW w:w="9130" w:type="dxa"/>
            <w:gridSpan w:val="8"/>
          </w:tcPr>
          <w:p w:rsidR="00BB39F5" w:rsidRPr="00BB39F5" w:rsidRDefault="00BB39F5" w:rsidP="00BB39F5">
            <w:pPr>
              <w:rPr>
                <w:rFonts w:ascii="MS Sans Serif" w:hAnsi="MS Sans Serif"/>
                <w:b/>
                <w:snapToGrid w:val="0"/>
                <w:color w:val="000000"/>
                <w:sz w:val="24"/>
                <w:szCs w:val="24"/>
              </w:rPr>
            </w:pPr>
            <w:r w:rsidRPr="00BB39F5">
              <w:rPr>
                <w:rFonts w:ascii="MS Sans Serif" w:hAnsi="MS Sans Serif"/>
                <w:b/>
                <w:snapToGrid w:val="0"/>
                <w:color w:val="000000"/>
                <w:sz w:val="24"/>
                <w:szCs w:val="24"/>
              </w:rPr>
              <w:t>mCi creates 2 mrems/hour at one foot. No quantity exceeding this amount may remain unshielded and unattended except in special restricted areas.</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b/>
                <w:snapToGrid w:val="0"/>
                <w:color w:val="000000"/>
                <w:sz w:val="24"/>
              </w:rPr>
            </w:pPr>
          </w:p>
        </w:tc>
        <w:tc>
          <w:tcPr>
            <w:tcW w:w="5136" w:type="dxa"/>
            <w:gridSpan w:val="4"/>
          </w:tcPr>
          <w:p w:rsidR="00BB39F5" w:rsidRDefault="00BB39F5" w:rsidP="00BB39F5">
            <w:pPr>
              <w:rPr>
                <w:rFonts w:ascii="MS Sans Serif" w:hAnsi="MS Sans Serif"/>
                <w:b/>
                <w:snapToGrid w:val="0"/>
                <w:color w:val="000000"/>
              </w:rPr>
            </w:pP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316" w:type="dxa"/>
          </w:tcPr>
          <w:p w:rsidR="00BB39F5" w:rsidRDefault="00BB39F5" w:rsidP="00BB39F5">
            <w:pPr>
              <w:jc w:val="right"/>
              <w:rPr>
                <w:rFonts w:ascii="MS Sans Serif" w:hAnsi="MS Sans Serif"/>
                <w:snapToGrid w:val="0"/>
                <w:color w:val="000000"/>
                <w:sz w:val="24"/>
              </w:rPr>
            </w:pPr>
          </w:p>
        </w:tc>
        <w:tc>
          <w:tcPr>
            <w:tcW w:w="96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712" w:type="dxa"/>
          </w:tcPr>
          <w:p w:rsidR="00BB39F5" w:rsidRDefault="00BB39F5" w:rsidP="00BB39F5">
            <w:pPr>
              <w:jc w:val="right"/>
              <w:rPr>
                <w:rFonts w:ascii="MS Sans Serif" w:hAnsi="MS Sans Serif"/>
                <w:snapToGrid w:val="0"/>
                <w:color w:val="000000"/>
                <w:sz w:val="24"/>
              </w:rPr>
            </w:pPr>
          </w:p>
        </w:tc>
        <w:tc>
          <w:tcPr>
            <w:tcW w:w="570"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257"/>
          <w:jc w:val="center"/>
        </w:trPr>
        <w:tc>
          <w:tcPr>
            <w:tcW w:w="1316" w:type="dxa"/>
          </w:tcPr>
          <w:p w:rsidR="00BB39F5" w:rsidRDefault="00BB39F5" w:rsidP="00BB39F5">
            <w:pPr>
              <w:jc w:val="right"/>
              <w:rPr>
                <w:rFonts w:ascii="MS Sans Serif" w:hAnsi="MS Sans Serif"/>
                <w:snapToGrid w:val="0"/>
                <w:color w:val="000000"/>
              </w:rPr>
            </w:pPr>
          </w:p>
        </w:tc>
        <w:tc>
          <w:tcPr>
            <w:tcW w:w="966" w:type="dxa"/>
          </w:tcPr>
          <w:p w:rsidR="00BB39F5" w:rsidRPr="00BB39F5" w:rsidRDefault="00BB39F5" w:rsidP="00BB39F5">
            <w:pPr>
              <w:jc w:val="right"/>
              <w:rPr>
                <w:rFonts w:ascii="MS Sans Serif" w:hAnsi="MS Sans Serif"/>
                <w:b/>
                <w:snapToGrid w:val="0"/>
                <w:color w:val="000000"/>
                <w:sz w:val="24"/>
                <w:szCs w:val="24"/>
              </w:rPr>
            </w:pPr>
            <w:r w:rsidRPr="00BB39F5">
              <w:rPr>
                <w:rFonts w:ascii="MS Sans Serif" w:hAnsi="MS Sans Serif"/>
                <w:b/>
                <w:snapToGrid w:val="0"/>
                <w:color w:val="000000"/>
                <w:sz w:val="24"/>
                <w:szCs w:val="24"/>
              </w:rPr>
              <w:t>1.32485</w:t>
            </w:r>
          </w:p>
        </w:tc>
        <w:tc>
          <w:tcPr>
            <w:tcW w:w="7989" w:type="dxa"/>
            <w:gridSpan w:val="7"/>
          </w:tcPr>
          <w:p w:rsidR="00BB39F5" w:rsidRDefault="00BB39F5" w:rsidP="00BB39F5">
            <w:pPr>
              <w:rPr>
                <w:rFonts w:ascii="MS Sans Serif" w:hAnsi="MS Sans Serif"/>
                <w:snapToGrid w:val="0"/>
                <w:color w:val="000000"/>
              </w:rPr>
            </w:pPr>
            <w:r w:rsidRPr="00BB39F5">
              <w:rPr>
                <w:rFonts w:ascii="MS Sans Serif" w:hAnsi="MS Sans Serif"/>
                <w:b/>
                <w:snapToGrid w:val="0"/>
                <w:color w:val="000000"/>
                <w:sz w:val="24"/>
                <w:szCs w:val="24"/>
              </w:rPr>
              <w:t>mCi may require posting of the laboratory as a Radiation Area**.</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316" w:type="dxa"/>
          </w:tcPr>
          <w:p w:rsidR="00BB39F5" w:rsidRDefault="00BB39F5" w:rsidP="00BB39F5">
            <w:pPr>
              <w:jc w:val="right"/>
              <w:rPr>
                <w:rFonts w:ascii="MS Sans Serif" w:hAnsi="MS Sans Serif"/>
                <w:snapToGrid w:val="0"/>
                <w:color w:val="000000"/>
              </w:rPr>
            </w:pPr>
          </w:p>
        </w:tc>
        <w:tc>
          <w:tcPr>
            <w:tcW w:w="966"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712" w:type="dxa"/>
          </w:tcPr>
          <w:p w:rsidR="00BB39F5" w:rsidRDefault="00BB39F5" w:rsidP="00BB39F5">
            <w:pPr>
              <w:jc w:val="right"/>
              <w:rPr>
                <w:rFonts w:ascii="MS Sans Serif" w:hAnsi="MS Sans Serif"/>
                <w:snapToGrid w:val="0"/>
                <w:color w:val="000000"/>
              </w:rPr>
            </w:pPr>
          </w:p>
        </w:tc>
        <w:tc>
          <w:tcPr>
            <w:tcW w:w="570"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316" w:type="dxa"/>
          </w:tcPr>
          <w:p w:rsidR="00BB39F5" w:rsidRDefault="00BB39F5" w:rsidP="00BB39F5">
            <w:pPr>
              <w:jc w:val="right"/>
              <w:rPr>
                <w:rFonts w:ascii="MS Sans Serif" w:hAnsi="MS Sans Serif"/>
                <w:snapToGrid w:val="0"/>
                <w:color w:val="000000"/>
              </w:rPr>
            </w:pPr>
          </w:p>
        </w:tc>
        <w:tc>
          <w:tcPr>
            <w:tcW w:w="8955" w:type="dxa"/>
            <w:gridSpan w:val="8"/>
          </w:tcPr>
          <w:p w:rsidR="00BB39F5" w:rsidRDefault="00BB39F5" w:rsidP="00BB39F5">
            <w:pPr>
              <w:rPr>
                <w:rFonts w:ascii="MS Sans Serif" w:hAnsi="MS Sans Serif"/>
                <w:snapToGrid w:val="0"/>
                <w:color w:val="000000"/>
              </w:rPr>
            </w:pPr>
            <w:r>
              <w:rPr>
                <w:rFonts w:ascii="MS Sans Serif" w:hAnsi="MS Sans Serif"/>
                <w:snapToGrid w:val="0"/>
                <w:color w:val="000000"/>
              </w:rPr>
              <w:t>*Note: the unshielded compliance radii indicate the MINIMUM allowable distances to areas that may be occupied by the general public, including all occupancy by non-radiation-workers, where "T = 1" applies to fully-occupied spaces such as offices, "T = 1/4" applies to partly-occupied spaces such as hallways, and "T = 1/16" applies to infrequently-occupied areas such as stairwells and toilets.</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316" w:type="dxa"/>
          </w:tcPr>
          <w:p w:rsidR="00BB39F5" w:rsidRDefault="00BB39F5" w:rsidP="00BB39F5">
            <w:pPr>
              <w:jc w:val="right"/>
              <w:rPr>
                <w:rFonts w:ascii="MS Sans Serif" w:hAnsi="MS Sans Serif"/>
                <w:snapToGrid w:val="0"/>
                <w:color w:val="000000"/>
              </w:rPr>
            </w:pPr>
          </w:p>
        </w:tc>
        <w:tc>
          <w:tcPr>
            <w:tcW w:w="4390" w:type="dxa"/>
            <w:gridSpan w:val="4"/>
          </w:tcPr>
          <w:p w:rsidR="00BB39F5" w:rsidRDefault="00BB39F5" w:rsidP="00BB39F5">
            <w:pPr>
              <w:rPr>
                <w:rFonts w:ascii="MS Sans Serif" w:hAnsi="MS Sans Serif"/>
                <w:snapToGrid w:val="0"/>
                <w:color w:val="000000"/>
              </w:rPr>
            </w:pPr>
            <w:r>
              <w:rPr>
                <w:rFonts w:ascii="MS Sans Serif" w:hAnsi="MS Sans Serif"/>
                <w:snapToGrid w:val="0"/>
                <w:color w:val="000000"/>
              </w:rPr>
              <w:t xml:space="preserve"> </w:t>
            </w:r>
          </w:p>
        </w:tc>
        <w:tc>
          <w:tcPr>
            <w:tcW w:w="1712" w:type="dxa"/>
          </w:tcPr>
          <w:p w:rsidR="00BB39F5" w:rsidRDefault="00BB39F5" w:rsidP="00BB39F5">
            <w:pPr>
              <w:jc w:val="right"/>
              <w:rPr>
                <w:rFonts w:ascii="MS Sans Serif" w:hAnsi="MS Sans Serif"/>
                <w:snapToGrid w:val="0"/>
                <w:color w:val="000000"/>
              </w:rPr>
            </w:pPr>
          </w:p>
        </w:tc>
        <w:tc>
          <w:tcPr>
            <w:tcW w:w="570"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316" w:type="dxa"/>
          </w:tcPr>
          <w:p w:rsidR="00BB39F5" w:rsidRDefault="00BB39F5" w:rsidP="00BB39F5">
            <w:pPr>
              <w:jc w:val="right"/>
              <w:rPr>
                <w:rFonts w:ascii="MS Sans Serif" w:hAnsi="MS Sans Serif"/>
                <w:snapToGrid w:val="0"/>
                <w:color w:val="000000"/>
              </w:rPr>
            </w:pPr>
          </w:p>
        </w:tc>
        <w:tc>
          <w:tcPr>
            <w:tcW w:w="6102" w:type="dxa"/>
            <w:gridSpan w:val="5"/>
          </w:tcPr>
          <w:p w:rsidR="00BB39F5" w:rsidRDefault="00BB39F5" w:rsidP="00BB39F5">
            <w:pPr>
              <w:rPr>
                <w:rFonts w:ascii="MS Sans Serif" w:hAnsi="MS Sans Serif"/>
                <w:snapToGrid w:val="0"/>
                <w:color w:val="000000"/>
              </w:rPr>
            </w:pPr>
            <w:r>
              <w:rPr>
                <w:rFonts w:ascii="MS Sans Serif" w:hAnsi="MS Sans Serif"/>
                <w:snapToGrid w:val="0"/>
                <w:color w:val="000000"/>
              </w:rPr>
              <w:t xml:space="preserve">FOR THE PURPOSES OF THIS CALCULATION, THE FACILITY WAS ASSUMED TO BE OPEN AND SUBJECT TO OCCUPANCY BY THE SAME PERSONS </w:t>
            </w:r>
            <w:r>
              <w:rPr>
                <w:rFonts w:ascii="MS Sans Serif" w:hAnsi="MS Sans Serif"/>
                <w:b/>
                <w:snapToGrid w:val="0"/>
                <w:color w:val="000000"/>
              </w:rPr>
              <w:t>60 HOURS PER WEEK</w:t>
            </w:r>
            <w:r>
              <w:rPr>
                <w:rFonts w:ascii="MS Sans Serif" w:hAnsi="MS Sans Serif"/>
                <w:snapToGrid w:val="0"/>
                <w:color w:val="000000"/>
              </w:rPr>
              <w:t>.</w:t>
            </w:r>
          </w:p>
        </w:tc>
        <w:tc>
          <w:tcPr>
            <w:tcW w:w="570"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316" w:type="dxa"/>
          </w:tcPr>
          <w:p w:rsidR="00BB39F5" w:rsidRDefault="00BB39F5" w:rsidP="00BB39F5">
            <w:pPr>
              <w:jc w:val="right"/>
              <w:rPr>
                <w:rFonts w:ascii="MS Sans Serif" w:hAnsi="MS Sans Serif"/>
                <w:snapToGrid w:val="0"/>
                <w:color w:val="000000"/>
              </w:rPr>
            </w:pPr>
          </w:p>
        </w:tc>
        <w:tc>
          <w:tcPr>
            <w:tcW w:w="6102" w:type="dxa"/>
            <w:gridSpan w:val="5"/>
          </w:tcPr>
          <w:p w:rsidR="00BB39F5" w:rsidRDefault="00BB39F5" w:rsidP="00BB39F5">
            <w:pPr>
              <w:rPr>
                <w:rFonts w:ascii="MS Sans Serif" w:hAnsi="MS Sans Serif"/>
                <w:snapToGrid w:val="0"/>
                <w:color w:val="000000"/>
              </w:rPr>
            </w:pPr>
          </w:p>
        </w:tc>
        <w:tc>
          <w:tcPr>
            <w:tcW w:w="570"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316" w:type="dxa"/>
          </w:tcPr>
          <w:p w:rsidR="00BB39F5" w:rsidRDefault="00BB39F5" w:rsidP="00BB39F5">
            <w:pPr>
              <w:jc w:val="right"/>
              <w:rPr>
                <w:rFonts w:ascii="MS Sans Serif" w:hAnsi="MS Sans Serif"/>
                <w:snapToGrid w:val="0"/>
                <w:color w:val="000000"/>
              </w:rPr>
            </w:pPr>
          </w:p>
        </w:tc>
        <w:tc>
          <w:tcPr>
            <w:tcW w:w="7814" w:type="dxa"/>
            <w:gridSpan w:val="7"/>
          </w:tcPr>
          <w:p w:rsidR="00BB39F5" w:rsidRDefault="00BB39F5" w:rsidP="00BB39F5">
            <w:pPr>
              <w:rPr>
                <w:rFonts w:ascii="MS Sans Serif" w:hAnsi="MS Sans Serif"/>
                <w:snapToGrid w:val="0"/>
                <w:color w:val="000000"/>
              </w:rPr>
            </w:pPr>
            <w:r>
              <w:rPr>
                <w:rFonts w:ascii="MS Sans Serif" w:hAnsi="MS Sans Serif"/>
                <w:snapToGrid w:val="0"/>
                <w:color w:val="000000"/>
              </w:rPr>
              <w:t>**If any quantity exceeding the noted amount will be unshielded for periods approaching one hour, then the area must be posted and controlled as a restricted Radiation Area.</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351"/>
          <w:jc w:val="center"/>
        </w:trPr>
        <w:tc>
          <w:tcPr>
            <w:tcW w:w="1316" w:type="dxa"/>
          </w:tcPr>
          <w:p w:rsidR="00BB39F5" w:rsidRDefault="00BB39F5" w:rsidP="00BB39F5">
            <w:pPr>
              <w:jc w:val="right"/>
              <w:rPr>
                <w:rFonts w:ascii="MS Sans Serif" w:hAnsi="MS Sans Serif"/>
                <w:snapToGrid w:val="0"/>
                <w:color w:val="000000"/>
              </w:rPr>
            </w:pPr>
          </w:p>
        </w:tc>
        <w:tc>
          <w:tcPr>
            <w:tcW w:w="6102" w:type="dxa"/>
            <w:gridSpan w:val="5"/>
          </w:tcPr>
          <w:p w:rsidR="00BB39F5" w:rsidRDefault="00BB39F5" w:rsidP="00BB39F5">
            <w:pPr>
              <w:rPr>
                <w:rFonts w:ascii="MS Sans Serif" w:hAnsi="MS Sans Serif"/>
                <w:snapToGrid w:val="0"/>
                <w:color w:val="000000"/>
              </w:rPr>
            </w:pPr>
          </w:p>
        </w:tc>
        <w:tc>
          <w:tcPr>
            <w:tcW w:w="570"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bl>
    <w:p w:rsidR="00BB39F5" w:rsidRDefault="00BB39F5" w:rsidP="00142A16">
      <w:pPr>
        <w:suppressAutoHyphens/>
        <w:jc w:val="center"/>
      </w:pPr>
    </w:p>
    <w:p w:rsidR="00BB39F5" w:rsidRPr="00F45406" w:rsidRDefault="00BB39F5" w:rsidP="00142A16">
      <w:pPr>
        <w:suppressAutoHyphens/>
        <w:jc w:val="center"/>
      </w:pPr>
      <w:r>
        <w:br w:type="page"/>
      </w:r>
    </w:p>
    <w:tbl>
      <w:tblPr>
        <w:tblW w:w="0" w:type="auto"/>
        <w:jc w:val="center"/>
        <w:tblLayout w:type="fixed"/>
        <w:tblCellMar>
          <w:left w:w="30" w:type="dxa"/>
          <w:right w:w="30" w:type="dxa"/>
        </w:tblCellMar>
        <w:tblLook w:val="0000"/>
      </w:tblPr>
      <w:tblGrid>
        <w:gridCol w:w="1406"/>
        <w:gridCol w:w="876"/>
        <w:gridCol w:w="1142"/>
        <w:gridCol w:w="1141"/>
        <w:gridCol w:w="1141"/>
        <w:gridCol w:w="1141"/>
        <w:gridCol w:w="1141"/>
        <w:gridCol w:w="1142"/>
        <w:gridCol w:w="1141"/>
        <w:gridCol w:w="1141"/>
        <w:gridCol w:w="1141"/>
        <w:gridCol w:w="1141"/>
        <w:gridCol w:w="1142"/>
      </w:tblGrid>
      <w:tr w:rsidR="00BB39F5">
        <w:trPr>
          <w:trHeight w:val="317"/>
          <w:jc w:val="center"/>
        </w:trPr>
        <w:tc>
          <w:tcPr>
            <w:tcW w:w="2282"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lastRenderedPageBreak/>
              <w:t>Radionuclide</w:t>
            </w: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Gamma or X Constant</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Amount (mCi)</w:t>
            </w:r>
          </w:p>
        </w:tc>
        <w:tc>
          <w:tcPr>
            <w:tcW w:w="1141" w:type="dxa"/>
          </w:tcPr>
          <w:p w:rsidR="00BB39F5" w:rsidRDefault="00BB39F5" w:rsidP="00BB39F5">
            <w:pPr>
              <w:jc w:val="right"/>
              <w:rPr>
                <w:rFonts w:ascii="MS Sans Serif" w:hAnsi="MS Sans Serif"/>
                <w:snapToGrid w:val="0"/>
                <w:color w:val="000000"/>
                <w:sz w:val="24"/>
              </w:rPr>
            </w:pP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X @ 1 m (mR/hr)</w:t>
            </w:r>
          </w:p>
        </w:tc>
        <w:tc>
          <w:tcPr>
            <w:tcW w:w="3423" w:type="dxa"/>
            <w:gridSpan w:val="3"/>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Unshielded compliance  radii (m)*</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406" w:type="dxa"/>
          </w:tcPr>
          <w:p w:rsidR="00BB39F5" w:rsidRDefault="00BB39F5" w:rsidP="00BB39F5">
            <w:pPr>
              <w:jc w:val="right"/>
              <w:rPr>
                <w:rFonts w:ascii="MS Sans Serif" w:hAnsi="MS Sans Serif"/>
                <w:snapToGrid w:val="0"/>
                <w:color w:val="000000"/>
                <w:sz w:val="24"/>
              </w:rPr>
            </w:pPr>
          </w:p>
        </w:tc>
        <w:tc>
          <w:tcPr>
            <w:tcW w:w="876" w:type="dxa"/>
          </w:tcPr>
          <w:p w:rsidR="00BB39F5" w:rsidRDefault="00BB39F5" w:rsidP="00BB39F5">
            <w:pPr>
              <w:jc w:val="right"/>
              <w:rPr>
                <w:rFonts w:ascii="MS Sans Serif" w:hAnsi="MS Sans Serif"/>
                <w:snapToGrid w:val="0"/>
                <w:color w:val="000000"/>
                <w:sz w:val="24"/>
              </w:rPr>
            </w:pP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(mR/hr/mci @ 1 m)</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w:t>
            </w: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1/4</w:t>
            </w: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1/16</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406" w:type="dxa"/>
          </w:tcPr>
          <w:p w:rsidR="00BB39F5" w:rsidRDefault="00BB39F5" w:rsidP="00BB39F5">
            <w:pPr>
              <w:jc w:val="right"/>
              <w:rPr>
                <w:rFonts w:ascii="MS Sans Serif" w:hAnsi="MS Sans Serif"/>
                <w:snapToGrid w:val="0"/>
                <w:color w:val="000000"/>
                <w:sz w:val="24"/>
              </w:rPr>
            </w:pPr>
          </w:p>
        </w:tc>
        <w:tc>
          <w:tcPr>
            <w:tcW w:w="87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406" w:type="dxa"/>
          </w:tcPr>
          <w:p w:rsidR="00BB39F5" w:rsidRPr="00D14D43" w:rsidRDefault="00BB39F5" w:rsidP="00BB39F5">
            <w:pPr>
              <w:rPr>
                <w:rFonts w:ascii="MS Sans Serif" w:hAnsi="MS Sans Serif"/>
                <w:b/>
                <w:snapToGrid w:val="0"/>
                <w:color w:val="000000"/>
                <w:sz w:val="40"/>
                <w:szCs w:val="40"/>
              </w:rPr>
            </w:pPr>
            <w:r w:rsidRPr="00D14D43">
              <w:rPr>
                <w:rFonts w:ascii="MS Sans Serif" w:hAnsi="MS Sans Serif"/>
                <w:b/>
                <w:snapToGrid w:val="0"/>
                <w:color w:val="000000"/>
                <w:sz w:val="40"/>
                <w:szCs w:val="40"/>
              </w:rPr>
              <w:t>Na-22</w:t>
            </w:r>
          </w:p>
        </w:tc>
        <w:tc>
          <w:tcPr>
            <w:tcW w:w="87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6</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3</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2.12132</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406" w:type="dxa"/>
          </w:tcPr>
          <w:p w:rsidR="00BB39F5" w:rsidRDefault="00BB39F5" w:rsidP="00BB39F5">
            <w:pPr>
              <w:jc w:val="right"/>
              <w:rPr>
                <w:rFonts w:ascii="MS Sans Serif" w:hAnsi="MS Sans Serif"/>
                <w:snapToGrid w:val="0"/>
                <w:color w:val="000000"/>
                <w:sz w:val="24"/>
              </w:rPr>
            </w:pPr>
          </w:p>
        </w:tc>
        <w:tc>
          <w:tcPr>
            <w:tcW w:w="87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406" w:type="dxa"/>
          </w:tcPr>
          <w:p w:rsidR="00BB39F5" w:rsidRDefault="00BB39F5" w:rsidP="00BB39F5">
            <w:pPr>
              <w:jc w:val="right"/>
              <w:rPr>
                <w:rFonts w:ascii="MS Sans Serif" w:hAnsi="MS Sans Serif"/>
                <w:snapToGrid w:val="0"/>
                <w:color w:val="000000"/>
                <w:sz w:val="24"/>
              </w:rPr>
            </w:pPr>
          </w:p>
        </w:tc>
        <w:tc>
          <w:tcPr>
            <w:tcW w:w="87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0.5</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0.6</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4.24264</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2.12132</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1.5</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406" w:type="dxa"/>
          </w:tcPr>
          <w:p w:rsidR="00BB39F5" w:rsidRDefault="00BB39F5" w:rsidP="00BB39F5">
            <w:pPr>
              <w:jc w:val="right"/>
              <w:rPr>
                <w:rFonts w:ascii="MS Sans Serif" w:hAnsi="MS Sans Serif"/>
                <w:snapToGrid w:val="0"/>
                <w:color w:val="000000"/>
                <w:sz w:val="24"/>
              </w:rPr>
            </w:pPr>
          </w:p>
        </w:tc>
        <w:tc>
          <w:tcPr>
            <w:tcW w:w="87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jc w:val="center"/>
        </w:trPr>
        <w:tc>
          <w:tcPr>
            <w:tcW w:w="1406" w:type="dxa"/>
          </w:tcPr>
          <w:p w:rsidR="00BB39F5" w:rsidRDefault="00BB39F5" w:rsidP="00BB39F5">
            <w:pPr>
              <w:jc w:val="right"/>
              <w:rPr>
                <w:rFonts w:ascii="MS Sans Serif" w:hAnsi="MS Sans Serif"/>
                <w:snapToGrid w:val="0"/>
                <w:color w:val="000000"/>
                <w:sz w:val="24"/>
              </w:rPr>
            </w:pPr>
          </w:p>
        </w:tc>
        <w:tc>
          <w:tcPr>
            <w:tcW w:w="876"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0.25</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0.3</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3</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1.5</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1.06066</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1142" w:type="dxa"/>
          </w:tcPr>
          <w:p w:rsidR="00BB39F5" w:rsidRPr="00BB39F5" w:rsidRDefault="00BB39F5" w:rsidP="00BB39F5">
            <w:pPr>
              <w:jc w:val="right"/>
              <w:rPr>
                <w:rFonts w:ascii="MS Sans Serif" w:hAnsi="MS Sans Serif"/>
                <w:b/>
                <w:snapToGrid w:val="0"/>
                <w:color w:val="000000"/>
                <w:sz w:val="24"/>
                <w:szCs w:val="24"/>
              </w:rPr>
            </w:pPr>
            <w:r w:rsidRPr="00BB39F5">
              <w:rPr>
                <w:rFonts w:ascii="MS Sans Serif" w:hAnsi="MS Sans Serif"/>
                <w:b/>
                <w:snapToGrid w:val="0"/>
                <w:color w:val="000000"/>
                <w:sz w:val="24"/>
                <w:szCs w:val="24"/>
              </w:rPr>
              <w:t>0.15015</w:t>
            </w:r>
          </w:p>
        </w:tc>
        <w:tc>
          <w:tcPr>
            <w:tcW w:w="9129" w:type="dxa"/>
            <w:gridSpan w:val="8"/>
          </w:tcPr>
          <w:p w:rsidR="00BB39F5" w:rsidRDefault="00BB39F5" w:rsidP="00BB39F5">
            <w:pPr>
              <w:rPr>
                <w:rFonts w:ascii="MS Sans Serif" w:hAnsi="MS Sans Serif"/>
                <w:snapToGrid w:val="0"/>
                <w:color w:val="000000"/>
              </w:rPr>
            </w:pPr>
            <w:r w:rsidRPr="00BB39F5">
              <w:rPr>
                <w:rFonts w:ascii="MS Sans Serif" w:hAnsi="MS Sans Serif"/>
                <w:b/>
                <w:snapToGrid w:val="0"/>
                <w:color w:val="000000"/>
                <w:sz w:val="24"/>
                <w:szCs w:val="24"/>
              </w:rPr>
              <w:t>mCi creates 2 mrems/hour at one foot. No quantity exceeding this amount may remain unshielded and unattended except in special restricted areas.</w:t>
            </w: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b/>
                <w:snapToGrid w:val="0"/>
                <w:color w:val="000000"/>
              </w:rPr>
            </w:pPr>
          </w:p>
        </w:tc>
        <w:tc>
          <w:tcPr>
            <w:tcW w:w="4564" w:type="dxa"/>
            <w:gridSpan w:val="4"/>
          </w:tcPr>
          <w:p w:rsidR="00BB39F5" w:rsidRDefault="00BB39F5" w:rsidP="00BB39F5">
            <w:pPr>
              <w:rPr>
                <w:rFonts w:ascii="MS Sans Serif" w:hAnsi="MS Sans Serif"/>
                <w:b/>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1142" w:type="dxa"/>
          </w:tcPr>
          <w:p w:rsidR="00BB39F5" w:rsidRPr="00BB39F5" w:rsidRDefault="00BB39F5" w:rsidP="00BB39F5">
            <w:pPr>
              <w:jc w:val="right"/>
              <w:rPr>
                <w:rFonts w:ascii="MS Sans Serif" w:hAnsi="MS Sans Serif"/>
                <w:b/>
                <w:snapToGrid w:val="0"/>
                <w:color w:val="000000"/>
                <w:sz w:val="24"/>
                <w:szCs w:val="24"/>
              </w:rPr>
            </w:pPr>
            <w:r w:rsidRPr="00BB39F5">
              <w:rPr>
                <w:rFonts w:ascii="MS Sans Serif" w:hAnsi="MS Sans Serif"/>
                <w:b/>
                <w:snapToGrid w:val="0"/>
                <w:color w:val="000000"/>
                <w:sz w:val="24"/>
                <w:szCs w:val="24"/>
              </w:rPr>
              <w:t>0.37538</w:t>
            </w:r>
          </w:p>
        </w:tc>
        <w:tc>
          <w:tcPr>
            <w:tcW w:w="7988" w:type="dxa"/>
            <w:gridSpan w:val="7"/>
          </w:tcPr>
          <w:p w:rsidR="00BB39F5" w:rsidRDefault="00BB39F5" w:rsidP="00BB39F5">
            <w:pPr>
              <w:rPr>
                <w:rFonts w:ascii="MS Sans Serif" w:hAnsi="MS Sans Serif"/>
                <w:snapToGrid w:val="0"/>
                <w:color w:val="000000"/>
              </w:rPr>
            </w:pPr>
            <w:r w:rsidRPr="00BB39F5">
              <w:rPr>
                <w:rFonts w:ascii="MS Sans Serif" w:hAnsi="MS Sans Serif"/>
                <w:b/>
                <w:snapToGrid w:val="0"/>
                <w:color w:val="000000"/>
                <w:sz w:val="24"/>
                <w:szCs w:val="24"/>
              </w:rPr>
              <w:t>mCi may require posting of the laboratory as a Radiation Area**.</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9130" w:type="dxa"/>
            <w:gridSpan w:val="8"/>
          </w:tcPr>
          <w:p w:rsidR="00BB39F5" w:rsidRDefault="00BB39F5" w:rsidP="00BB39F5">
            <w:pPr>
              <w:rPr>
                <w:rFonts w:ascii="MS Sans Serif" w:hAnsi="MS Sans Serif"/>
                <w:snapToGrid w:val="0"/>
                <w:color w:val="000000"/>
              </w:rPr>
            </w:pPr>
            <w:r>
              <w:rPr>
                <w:rFonts w:ascii="MS Sans Serif" w:hAnsi="MS Sans Serif"/>
                <w:snapToGrid w:val="0"/>
                <w:color w:val="000000"/>
              </w:rPr>
              <w:t>*Note: the unshielded compliance radii indicate the MINIMUM allowable distances to areas that may be occupied by the general public, including all occupancy by non-radiation-workers, where "T = 1" applies to fully-occupied spaces such as offices, "T = 1/4" applies to partly-occupied spaces such as hallways, and "T = 1/16" applies to infrequently-occupied areas such as stairwells and toilets.</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7989" w:type="dxa"/>
            <w:gridSpan w:val="7"/>
          </w:tcPr>
          <w:p w:rsidR="00BB39F5" w:rsidRDefault="00BB39F5" w:rsidP="00BB39F5">
            <w:pPr>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5706" w:type="dxa"/>
            <w:gridSpan w:val="5"/>
          </w:tcPr>
          <w:p w:rsidR="00BB39F5" w:rsidRDefault="00BB39F5" w:rsidP="00BB39F5">
            <w:pPr>
              <w:rPr>
                <w:rFonts w:ascii="MS Sans Serif" w:hAnsi="MS Sans Serif"/>
                <w:snapToGrid w:val="0"/>
                <w:color w:val="000000"/>
              </w:rPr>
            </w:pPr>
            <w:r>
              <w:rPr>
                <w:rFonts w:ascii="MS Sans Serif" w:hAnsi="MS Sans Serif"/>
                <w:snapToGrid w:val="0"/>
                <w:color w:val="000000"/>
              </w:rPr>
              <w:t xml:space="preserve">FOR THE PURPOSES OF THIS CALCULATION, THE FACILITY WAS ASSUMED TO BE OPEN AND SUBJECT TO OCCUPANCY BY THE SAME PERSONS </w:t>
            </w:r>
            <w:r>
              <w:rPr>
                <w:rFonts w:ascii="MS Sans Serif" w:hAnsi="MS Sans Serif"/>
                <w:b/>
                <w:snapToGrid w:val="0"/>
                <w:color w:val="000000"/>
              </w:rPr>
              <w:t>60 HOURS PER WEEK.</w:t>
            </w: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7989" w:type="dxa"/>
            <w:gridSpan w:val="7"/>
          </w:tcPr>
          <w:p w:rsidR="00BB39F5" w:rsidRDefault="00BB39F5" w:rsidP="00BB39F5">
            <w:pPr>
              <w:rPr>
                <w:rFonts w:ascii="MS Sans Serif" w:hAnsi="MS Sans Serif"/>
                <w:snapToGrid w:val="0"/>
                <w:color w:val="000000"/>
              </w:rPr>
            </w:pPr>
            <w:r>
              <w:rPr>
                <w:rFonts w:ascii="MS Sans Serif" w:hAnsi="MS Sans Serif"/>
                <w:snapToGrid w:val="0"/>
                <w:color w:val="000000"/>
              </w:rPr>
              <w:t>**If any quantity exceeding the noted amount will be unshielded for periods approaching one hour, then the area must be posted and controlled as a restricted Radiation Area.</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jc w:val="center"/>
        </w:trPr>
        <w:tc>
          <w:tcPr>
            <w:tcW w:w="1406" w:type="dxa"/>
          </w:tcPr>
          <w:p w:rsidR="00BB39F5" w:rsidRDefault="00BB39F5" w:rsidP="00BB39F5">
            <w:pPr>
              <w:jc w:val="right"/>
              <w:rPr>
                <w:rFonts w:ascii="MS Sans Serif" w:hAnsi="MS Sans Serif"/>
                <w:snapToGrid w:val="0"/>
                <w:color w:val="000000"/>
              </w:rPr>
            </w:pPr>
          </w:p>
        </w:tc>
        <w:tc>
          <w:tcPr>
            <w:tcW w:w="876" w:type="dxa"/>
          </w:tcPr>
          <w:p w:rsidR="00BB39F5" w:rsidRDefault="00BB39F5" w:rsidP="00BB39F5">
            <w:pPr>
              <w:jc w:val="right"/>
              <w:rPr>
                <w:rFonts w:ascii="MS Sans Serif" w:hAnsi="MS Sans Serif"/>
                <w:snapToGrid w:val="0"/>
                <w:color w:val="000000"/>
              </w:rPr>
            </w:pPr>
          </w:p>
        </w:tc>
        <w:tc>
          <w:tcPr>
            <w:tcW w:w="5706" w:type="dxa"/>
            <w:gridSpan w:val="5"/>
          </w:tcPr>
          <w:p w:rsidR="00BB39F5" w:rsidRDefault="00BB39F5" w:rsidP="00BB39F5">
            <w:pPr>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bl>
    <w:p w:rsidR="00BB39F5" w:rsidRDefault="00BB39F5" w:rsidP="00142A16">
      <w:pPr>
        <w:suppressAutoHyphens/>
        <w:jc w:val="center"/>
      </w:pPr>
    </w:p>
    <w:p w:rsidR="00BB39F5" w:rsidRPr="00F45406" w:rsidRDefault="00BB39F5" w:rsidP="00142A16">
      <w:pPr>
        <w:suppressAutoHyphens/>
        <w:jc w:val="center"/>
      </w:pPr>
      <w:r>
        <w:br w:type="page"/>
      </w:r>
    </w:p>
    <w:tbl>
      <w:tblPr>
        <w:tblW w:w="0" w:type="auto"/>
        <w:tblLayout w:type="fixed"/>
        <w:tblCellMar>
          <w:left w:w="30" w:type="dxa"/>
          <w:right w:w="30" w:type="dxa"/>
        </w:tblCellMar>
        <w:tblLook w:val="0000"/>
      </w:tblPr>
      <w:tblGrid>
        <w:gridCol w:w="1141"/>
        <w:gridCol w:w="1141"/>
        <w:gridCol w:w="1142"/>
        <w:gridCol w:w="1141"/>
        <w:gridCol w:w="1141"/>
        <w:gridCol w:w="1141"/>
        <w:gridCol w:w="1141"/>
        <w:gridCol w:w="1142"/>
        <w:gridCol w:w="1141"/>
        <w:gridCol w:w="1141"/>
        <w:gridCol w:w="1141"/>
        <w:gridCol w:w="1141"/>
        <w:gridCol w:w="1142"/>
      </w:tblGrid>
      <w:tr w:rsidR="00BB39F5">
        <w:trPr>
          <w:trHeight w:val="317"/>
        </w:trPr>
        <w:tc>
          <w:tcPr>
            <w:tcW w:w="2282"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lastRenderedPageBreak/>
              <w:t>Radionuclide</w:t>
            </w:r>
          </w:p>
        </w:tc>
        <w:tc>
          <w:tcPr>
            <w:tcW w:w="3424" w:type="dxa"/>
            <w:gridSpan w:val="3"/>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Gamma  or X Constant</w:t>
            </w:r>
          </w:p>
        </w:tc>
        <w:tc>
          <w:tcPr>
            <w:tcW w:w="2282"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Amount (mCi)</w:t>
            </w:r>
          </w:p>
        </w:tc>
        <w:tc>
          <w:tcPr>
            <w:tcW w:w="2283" w:type="dxa"/>
            <w:gridSpan w:val="2"/>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X @ 1 m (mR/hr)</w:t>
            </w:r>
          </w:p>
        </w:tc>
        <w:tc>
          <w:tcPr>
            <w:tcW w:w="4565" w:type="dxa"/>
            <w:gridSpan w:val="4"/>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Unshielded compliance  radii (m)</w:t>
            </w: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3424" w:type="dxa"/>
            <w:gridSpan w:val="3"/>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(mR/hr/mCi @ 1 m)</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w:t>
            </w: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1/4</w:t>
            </w:r>
          </w:p>
        </w:tc>
        <w:tc>
          <w:tcPr>
            <w:tcW w:w="1141" w:type="dxa"/>
          </w:tcPr>
          <w:p w:rsidR="00BB39F5" w:rsidRDefault="00BB39F5" w:rsidP="00BB39F5">
            <w:pPr>
              <w:rPr>
                <w:rFonts w:ascii="MS Sans Serif" w:hAnsi="MS Sans Serif"/>
                <w:snapToGrid w:val="0"/>
                <w:color w:val="000000"/>
                <w:sz w:val="24"/>
              </w:rPr>
            </w:pPr>
            <w:r>
              <w:rPr>
                <w:rFonts w:ascii="MS Sans Serif" w:hAnsi="MS Sans Serif"/>
                <w:snapToGrid w:val="0"/>
                <w:color w:val="000000"/>
                <w:sz w:val="24"/>
              </w:rPr>
              <w:t>T = 1/16</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trPr>
        <w:tc>
          <w:tcPr>
            <w:tcW w:w="1141" w:type="dxa"/>
          </w:tcPr>
          <w:p w:rsidR="00BB39F5" w:rsidRPr="00D14D43" w:rsidRDefault="00BB39F5" w:rsidP="00BB39F5">
            <w:pPr>
              <w:rPr>
                <w:rFonts w:ascii="MS Sans Serif" w:hAnsi="MS Sans Serif"/>
                <w:b/>
                <w:snapToGrid w:val="0"/>
                <w:color w:val="000000"/>
                <w:sz w:val="40"/>
                <w:szCs w:val="40"/>
              </w:rPr>
            </w:pPr>
            <w:r w:rsidRPr="00D14D43">
              <w:rPr>
                <w:rFonts w:ascii="MS Sans Serif" w:hAnsi="MS Sans Serif"/>
                <w:b/>
                <w:snapToGrid w:val="0"/>
                <w:color w:val="000000"/>
                <w:sz w:val="40"/>
                <w:szCs w:val="40"/>
              </w:rPr>
              <w:t>P-32</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0.004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100</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2.8284</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1.4142</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0.7071</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0.004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50</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0.5</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0.004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25</w:t>
            </w: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0.1</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1.4142</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0.7071</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0.3536</w:t>
            </w:r>
          </w:p>
        </w:tc>
        <w:tc>
          <w:tcPr>
            <w:tcW w:w="1142" w:type="dxa"/>
          </w:tcPr>
          <w:p w:rsidR="00BB39F5" w:rsidRDefault="00BB39F5" w:rsidP="00BB39F5">
            <w:pPr>
              <w:jc w:val="right"/>
              <w:rPr>
                <w:rFonts w:ascii="MS Sans Serif" w:hAnsi="MS Sans Serif"/>
                <w:snapToGrid w:val="0"/>
                <w:color w:val="000000"/>
                <w:sz w:val="24"/>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0.004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5</w:t>
            </w: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0.02</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0.6325</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0.3162</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0.1581</w:t>
            </w:r>
          </w:p>
        </w:tc>
        <w:tc>
          <w:tcPr>
            <w:tcW w:w="1142" w:type="dxa"/>
          </w:tcPr>
          <w:p w:rsidR="00BB39F5" w:rsidRDefault="00BB39F5" w:rsidP="00BB39F5">
            <w:pPr>
              <w:jc w:val="right"/>
              <w:rPr>
                <w:rFonts w:ascii="MS Sans Serif" w:hAnsi="MS Sans Serif"/>
                <w:snapToGrid w:val="0"/>
                <w:color w:val="000000"/>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0.004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1</w:t>
            </w: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0.004</w:t>
            </w: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0.2828</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0.1414</w:t>
            </w:r>
          </w:p>
        </w:tc>
        <w:tc>
          <w:tcPr>
            <w:tcW w:w="1141" w:type="dxa"/>
          </w:tcPr>
          <w:p w:rsidR="00BB39F5" w:rsidRDefault="00BB39F5" w:rsidP="00BB39F5">
            <w:pPr>
              <w:jc w:val="right"/>
              <w:rPr>
                <w:rFonts w:ascii="MS Sans Serif" w:hAnsi="MS Sans Serif"/>
                <w:snapToGrid w:val="0"/>
                <w:color w:val="000000"/>
                <w:sz w:val="24"/>
              </w:rPr>
            </w:pPr>
            <w:r>
              <w:rPr>
                <w:rFonts w:ascii="MS Sans Serif" w:hAnsi="MS Sans Serif"/>
                <w:snapToGrid w:val="0"/>
                <w:color w:val="000000"/>
                <w:sz w:val="24"/>
              </w:rPr>
              <w:t>0.0707</w:t>
            </w:r>
          </w:p>
        </w:tc>
        <w:tc>
          <w:tcPr>
            <w:tcW w:w="1142" w:type="dxa"/>
          </w:tcPr>
          <w:p w:rsidR="00BB39F5" w:rsidRDefault="00BB39F5" w:rsidP="00BB39F5">
            <w:pPr>
              <w:jc w:val="right"/>
              <w:rPr>
                <w:rFonts w:ascii="MS Sans Serif" w:hAnsi="MS Sans Serif"/>
                <w:snapToGrid w:val="0"/>
                <w:color w:val="000000"/>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Pr="00BB39F5" w:rsidRDefault="00BB39F5" w:rsidP="00BB39F5">
            <w:pPr>
              <w:jc w:val="right"/>
              <w:rPr>
                <w:rFonts w:ascii="MS Sans Serif" w:hAnsi="MS Sans Serif"/>
                <w:b/>
                <w:snapToGrid w:val="0"/>
                <w:color w:val="000000"/>
                <w:sz w:val="24"/>
                <w:szCs w:val="24"/>
              </w:rPr>
            </w:pPr>
            <w:r w:rsidRPr="00BB39F5">
              <w:rPr>
                <w:rFonts w:ascii="MS Sans Serif" w:hAnsi="MS Sans Serif"/>
                <w:b/>
                <w:snapToGrid w:val="0"/>
                <w:color w:val="000000"/>
                <w:sz w:val="24"/>
                <w:szCs w:val="24"/>
              </w:rPr>
              <w:t>45.05</w:t>
            </w:r>
          </w:p>
        </w:tc>
        <w:tc>
          <w:tcPr>
            <w:tcW w:w="10270" w:type="dxa"/>
            <w:gridSpan w:val="9"/>
          </w:tcPr>
          <w:p w:rsidR="00BB39F5" w:rsidRPr="00BB39F5" w:rsidRDefault="00BB39F5" w:rsidP="00BB39F5">
            <w:pPr>
              <w:rPr>
                <w:rFonts w:ascii="MS Sans Serif" w:hAnsi="MS Sans Serif"/>
                <w:b/>
                <w:snapToGrid w:val="0"/>
                <w:color w:val="000000"/>
                <w:sz w:val="24"/>
                <w:szCs w:val="24"/>
              </w:rPr>
            </w:pPr>
            <w:r w:rsidRPr="00BB39F5">
              <w:rPr>
                <w:rFonts w:ascii="MS Sans Serif" w:hAnsi="MS Sans Serif"/>
                <w:b/>
                <w:snapToGrid w:val="0"/>
                <w:color w:val="000000"/>
                <w:sz w:val="24"/>
                <w:szCs w:val="24"/>
              </w:rPr>
              <w:t>mCi creates 2 mrems/hour at one foot. No quantity exceeding this amount may remain unshielded and unattended except in special restricted areas.</w:t>
            </w:r>
          </w:p>
        </w:tc>
        <w:tc>
          <w:tcPr>
            <w:tcW w:w="1142" w:type="dxa"/>
          </w:tcPr>
          <w:p w:rsidR="00BB39F5" w:rsidRDefault="00BB39F5" w:rsidP="00BB39F5">
            <w:pPr>
              <w:jc w:val="right"/>
              <w:rPr>
                <w:rFonts w:ascii="MS Sans Serif" w:hAnsi="MS Sans Serif"/>
                <w:snapToGrid w:val="0"/>
                <w:color w:val="000000"/>
              </w:rPr>
            </w:pPr>
          </w:p>
        </w:tc>
      </w:tr>
      <w:tr w:rsidR="00BB39F5">
        <w:trPr>
          <w:trHeight w:val="317"/>
        </w:trPr>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b/>
                <w:snapToGrid w:val="0"/>
                <w:color w:val="000000"/>
                <w:sz w:val="24"/>
              </w:rPr>
            </w:pPr>
          </w:p>
        </w:tc>
        <w:tc>
          <w:tcPr>
            <w:tcW w:w="5706" w:type="dxa"/>
            <w:gridSpan w:val="5"/>
          </w:tcPr>
          <w:p w:rsidR="00BB39F5" w:rsidRDefault="00BB39F5" w:rsidP="00BB39F5">
            <w:pPr>
              <w:rPr>
                <w:rFonts w:ascii="MS Sans Serif" w:hAnsi="MS Sans Serif"/>
                <w:b/>
                <w:snapToGrid w:val="0"/>
                <w:color w:val="000000"/>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1" w:type="dxa"/>
          </w:tcPr>
          <w:p w:rsidR="00BB39F5" w:rsidRDefault="00BB39F5" w:rsidP="00BB39F5">
            <w:pPr>
              <w:jc w:val="right"/>
              <w:rPr>
                <w:rFonts w:ascii="MS Sans Serif" w:hAnsi="MS Sans Serif"/>
                <w:snapToGrid w:val="0"/>
                <w:color w:val="000000"/>
                <w:sz w:val="24"/>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Pr="00BB39F5" w:rsidRDefault="00BB39F5" w:rsidP="00BB39F5">
            <w:pPr>
              <w:jc w:val="right"/>
              <w:rPr>
                <w:rFonts w:ascii="MS Sans Serif" w:hAnsi="MS Sans Serif"/>
                <w:b/>
                <w:snapToGrid w:val="0"/>
                <w:color w:val="000000"/>
                <w:sz w:val="24"/>
                <w:szCs w:val="24"/>
              </w:rPr>
            </w:pPr>
            <w:r w:rsidRPr="00BB39F5">
              <w:rPr>
                <w:rFonts w:ascii="MS Sans Serif" w:hAnsi="MS Sans Serif"/>
                <w:b/>
                <w:snapToGrid w:val="0"/>
                <w:color w:val="000000"/>
                <w:sz w:val="24"/>
                <w:szCs w:val="24"/>
              </w:rPr>
              <w:t>112.613</w:t>
            </w:r>
          </w:p>
        </w:tc>
        <w:tc>
          <w:tcPr>
            <w:tcW w:w="7988" w:type="dxa"/>
            <w:gridSpan w:val="7"/>
          </w:tcPr>
          <w:p w:rsidR="00BB39F5" w:rsidRDefault="00BB39F5" w:rsidP="00BB39F5">
            <w:pPr>
              <w:rPr>
                <w:rFonts w:ascii="MS Sans Serif" w:hAnsi="MS Sans Serif"/>
                <w:snapToGrid w:val="0"/>
                <w:color w:val="000000"/>
              </w:rPr>
            </w:pPr>
            <w:r w:rsidRPr="00BB39F5">
              <w:rPr>
                <w:rFonts w:ascii="MS Sans Serif" w:hAnsi="MS Sans Serif"/>
                <w:b/>
                <w:snapToGrid w:val="0"/>
                <w:color w:val="000000"/>
                <w:sz w:val="24"/>
                <w:szCs w:val="24"/>
              </w:rPr>
              <w:t>mCi may require posting of the laboratory as a Radiation Area**.</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2554" w:type="dxa"/>
            <w:gridSpan w:val="11"/>
          </w:tcPr>
          <w:p w:rsidR="00BB39F5" w:rsidRDefault="00BB39F5" w:rsidP="00BB39F5">
            <w:pPr>
              <w:rPr>
                <w:rFonts w:ascii="MS Sans Serif" w:hAnsi="MS Sans Serif"/>
                <w:snapToGrid w:val="0"/>
                <w:color w:val="000000"/>
              </w:rPr>
            </w:pPr>
            <w:r>
              <w:rPr>
                <w:rFonts w:ascii="MS Sans Serif" w:hAnsi="MS Sans Serif"/>
                <w:snapToGrid w:val="0"/>
                <w:color w:val="000000"/>
              </w:rPr>
              <w:t>*Note: the unshielded compliance radii indicate the MINIMUM allowable distances to areas that may be occupied by the general public, including all occupancy by non-radiation-workers, where "T = 1" applies to fully-occupied spaces such as offices, "T = 1/4" applies to partly-occupied spaces such as hallways, and "T = 1/16" applies to infrequently-occupied areas such as stairwells and toilets.</w:t>
            </w: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2554" w:type="dxa"/>
            <w:gridSpan w:val="11"/>
          </w:tcPr>
          <w:p w:rsidR="00BB39F5" w:rsidRDefault="00BB39F5" w:rsidP="00BB39F5">
            <w:pPr>
              <w:rPr>
                <w:rFonts w:ascii="MS Sans Serif" w:hAnsi="MS Sans Serif"/>
                <w:snapToGrid w:val="0"/>
                <w:color w:val="000000"/>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7989" w:type="dxa"/>
            <w:gridSpan w:val="7"/>
          </w:tcPr>
          <w:p w:rsidR="00BB39F5" w:rsidRDefault="00BB39F5" w:rsidP="00BB39F5">
            <w:pPr>
              <w:rPr>
                <w:rFonts w:ascii="MS Sans Serif" w:hAnsi="MS Sans Serif"/>
                <w:snapToGrid w:val="0"/>
                <w:color w:val="000000"/>
              </w:rPr>
            </w:pPr>
            <w:r>
              <w:rPr>
                <w:rFonts w:ascii="MS Sans Serif" w:hAnsi="MS Sans Serif"/>
                <w:snapToGrid w:val="0"/>
                <w:color w:val="000000"/>
              </w:rPr>
              <w:t xml:space="preserve">FOR THE PURPOSES OF THIS CALCULATION, THE FACILITY WAS </w:t>
            </w:r>
            <w:r w:rsidR="00F30BC7">
              <w:rPr>
                <w:rFonts w:ascii="MS Sans Serif" w:hAnsi="MS Sans Serif"/>
                <w:snapToGrid w:val="0"/>
                <w:color w:val="000000"/>
              </w:rPr>
              <w:t xml:space="preserve">ASSUMED TO BE OPEN AND SUBJECT TO OCCUPANCY BY THE SAME PERSONS </w:t>
            </w:r>
            <w:r w:rsidR="00F30BC7">
              <w:rPr>
                <w:rFonts w:ascii="MS Sans Serif" w:hAnsi="MS Sans Serif"/>
                <w:b/>
                <w:snapToGrid w:val="0"/>
                <w:color w:val="000000"/>
              </w:rPr>
              <w:t>60 HOURS PER WEEK</w:t>
            </w:r>
            <w:r w:rsidR="00F30BC7">
              <w:rPr>
                <w:rFonts w:ascii="MS Sans Serif" w:hAnsi="MS Sans Serif"/>
                <w:snapToGrid w:val="0"/>
                <w:color w:val="000000"/>
              </w:rPr>
              <w:t>.</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7989" w:type="dxa"/>
            <w:gridSpan w:val="7"/>
          </w:tcPr>
          <w:p w:rsidR="00BB39F5" w:rsidRDefault="00BB39F5" w:rsidP="00BB39F5">
            <w:pPr>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0271" w:type="dxa"/>
            <w:gridSpan w:val="9"/>
          </w:tcPr>
          <w:p w:rsidR="00BB39F5" w:rsidRDefault="00BB39F5" w:rsidP="00BB39F5">
            <w:pPr>
              <w:rPr>
                <w:rFonts w:ascii="MS Sans Serif" w:hAnsi="MS Sans Serif"/>
                <w:snapToGrid w:val="0"/>
                <w:color w:val="000000"/>
              </w:rPr>
            </w:pPr>
            <w:r>
              <w:rPr>
                <w:rFonts w:ascii="MS Sans Serif" w:hAnsi="MS Sans Serif"/>
                <w:snapToGrid w:val="0"/>
                <w:color w:val="000000"/>
              </w:rPr>
              <w:t>**If any quantity exceeding the noted amount will be unshielded for periods approaching one hour,</w:t>
            </w:r>
            <w:r w:rsidR="00F30BC7">
              <w:rPr>
                <w:rFonts w:ascii="MS Sans Serif" w:hAnsi="MS Sans Serif"/>
                <w:snapToGrid w:val="0"/>
                <w:color w:val="000000"/>
              </w:rPr>
              <w:t xml:space="preserve"> then the area must be posted and controlled as a restricted Radiation Area.</w:t>
            </w: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7989" w:type="dxa"/>
            <w:gridSpan w:val="7"/>
          </w:tcPr>
          <w:p w:rsidR="00BB39F5" w:rsidRDefault="00BB39F5" w:rsidP="00BB39F5">
            <w:pPr>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r w:rsidR="00BB39F5">
        <w:trPr>
          <w:trHeight w:val="257"/>
        </w:trPr>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7989" w:type="dxa"/>
            <w:gridSpan w:val="7"/>
          </w:tcPr>
          <w:p w:rsidR="00BB39F5" w:rsidRDefault="00BB39F5" w:rsidP="00BB39F5">
            <w:pPr>
              <w:rPr>
                <w:rFonts w:ascii="MS Sans Serif" w:hAnsi="MS Sans Serif"/>
                <w:b/>
                <w:snapToGrid w:val="0"/>
                <w:color w:val="000000"/>
              </w:rPr>
            </w:pPr>
            <w:r>
              <w:rPr>
                <w:rFonts w:ascii="MS Sans Serif" w:hAnsi="MS Sans Serif"/>
                <w:b/>
                <w:snapToGrid w:val="0"/>
                <w:color w:val="000000"/>
              </w:rPr>
              <w:t xml:space="preserve">THIS SHEET APPLIES TO BREMSSTRAHLUNG X RAYS ONLY </w:t>
            </w:r>
            <w:r w:rsidR="00F30BC7">
              <w:rPr>
                <w:rFonts w:ascii="MS Sans Serif" w:hAnsi="MS Sans Serif"/>
                <w:snapToGrid w:val="0"/>
                <w:color w:val="000000"/>
              </w:rPr>
              <w:t xml:space="preserve">AND IS BASED ON EMPIRICAL DATA OBTAINED AT </w:t>
            </w:r>
            <w:r w:rsidR="001411BC">
              <w:rPr>
                <w:rFonts w:ascii="MS Sans Serif" w:hAnsi="MS Sans Serif"/>
                <w:snapToGrid w:val="0"/>
                <w:color w:val="000000"/>
              </w:rPr>
              <w:t>UCD</w:t>
            </w: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1" w:type="dxa"/>
          </w:tcPr>
          <w:p w:rsidR="00BB39F5" w:rsidRDefault="00BB39F5" w:rsidP="00BB39F5">
            <w:pPr>
              <w:jc w:val="right"/>
              <w:rPr>
                <w:rFonts w:ascii="MS Sans Serif" w:hAnsi="MS Sans Serif"/>
                <w:snapToGrid w:val="0"/>
                <w:color w:val="000000"/>
              </w:rPr>
            </w:pPr>
          </w:p>
        </w:tc>
        <w:tc>
          <w:tcPr>
            <w:tcW w:w="1142" w:type="dxa"/>
          </w:tcPr>
          <w:p w:rsidR="00BB39F5" w:rsidRDefault="00BB39F5" w:rsidP="00BB39F5">
            <w:pPr>
              <w:jc w:val="right"/>
              <w:rPr>
                <w:rFonts w:ascii="MS Sans Serif" w:hAnsi="MS Sans Serif"/>
                <w:snapToGrid w:val="0"/>
                <w:color w:val="000000"/>
              </w:rPr>
            </w:pPr>
          </w:p>
        </w:tc>
      </w:tr>
    </w:tbl>
    <w:p w:rsidR="00F30BC7" w:rsidRDefault="00F30BC7" w:rsidP="00142A16">
      <w:pPr>
        <w:suppressAutoHyphens/>
        <w:jc w:val="center"/>
      </w:pPr>
    </w:p>
    <w:p w:rsidR="00F30BC7" w:rsidRPr="00F45406" w:rsidRDefault="00F30BC7" w:rsidP="00142A16">
      <w:pPr>
        <w:suppressAutoHyphens/>
        <w:jc w:val="center"/>
      </w:pPr>
      <w:r>
        <w:br w:type="page"/>
      </w:r>
    </w:p>
    <w:tbl>
      <w:tblPr>
        <w:tblW w:w="0" w:type="auto"/>
        <w:jc w:val="center"/>
        <w:tblLayout w:type="fixed"/>
        <w:tblCellMar>
          <w:left w:w="30" w:type="dxa"/>
          <w:right w:w="30" w:type="dxa"/>
        </w:tblCellMar>
        <w:tblLook w:val="0000"/>
      </w:tblPr>
      <w:tblGrid>
        <w:gridCol w:w="1586"/>
        <w:gridCol w:w="696"/>
        <w:gridCol w:w="1142"/>
        <w:gridCol w:w="1141"/>
        <w:gridCol w:w="1141"/>
        <w:gridCol w:w="1141"/>
        <w:gridCol w:w="1141"/>
        <w:gridCol w:w="1142"/>
        <w:gridCol w:w="1141"/>
        <w:gridCol w:w="1141"/>
        <w:gridCol w:w="1141"/>
        <w:gridCol w:w="1141"/>
        <w:gridCol w:w="1142"/>
      </w:tblGrid>
      <w:tr w:rsidR="00F30BC7">
        <w:trPr>
          <w:trHeight w:val="317"/>
          <w:jc w:val="center"/>
        </w:trPr>
        <w:tc>
          <w:tcPr>
            <w:tcW w:w="2282"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lastRenderedPageBreak/>
              <w:t>Radionuclide</w:t>
            </w:r>
          </w:p>
        </w:tc>
        <w:tc>
          <w:tcPr>
            <w:tcW w:w="3424" w:type="dxa"/>
            <w:gridSpan w:val="3"/>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Gamma or X Constant</w:t>
            </w:r>
          </w:p>
        </w:tc>
        <w:tc>
          <w:tcPr>
            <w:tcW w:w="2282"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Amount (mCi)</w:t>
            </w:r>
          </w:p>
        </w:tc>
        <w:tc>
          <w:tcPr>
            <w:tcW w:w="2283"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X @ 1 m (mR/hr)</w:t>
            </w:r>
          </w:p>
        </w:tc>
        <w:tc>
          <w:tcPr>
            <w:tcW w:w="4565" w:type="dxa"/>
            <w:gridSpan w:val="4"/>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Unshielded compliance  radii (m)*</w:t>
            </w: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3424" w:type="dxa"/>
            <w:gridSpan w:val="3"/>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(mR/hr/mci @ 1 m)</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w:t>
            </w: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1/4</w:t>
            </w: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1/16</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Pr="00D14D43" w:rsidRDefault="00F30BC7" w:rsidP="00F30BC7">
            <w:pPr>
              <w:rPr>
                <w:rFonts w:ascii="MS Sans Serif" w:hAnsi="MS Sans Serif"/>
                <w:b/>
                <w:snapToGrid w:val="0"/>
                <w:color w:val="000000"/>
                <w:sz w:val="40"/>
                <w:szCs w:val="40"/>
              </w:rPr>
            </w:pPr>
            <w:r w:rsidRPr="00D14D43">
              <w:rPr>
                <w:rFonts w:ascii="MS Sans Serif" w:hAnsi="MS Sans Serif"/>
                <w:b/>
                <w:snapToGrid w:val="0"/>
                <w:color w:val="000000"/>
                <w:sz w:val="40"/>
                <w:szCs w:val="40"/>
              </w:rPr>
              <w:t>Rb-86</w:t>
            </w: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10</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3.873</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1.9365</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1.3693</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5</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2.7386</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1.3693</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0.9682</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0.1</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1.7321</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0.866</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0.6124</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1.2247</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0.6124</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0.433</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0.5</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0.025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0.866</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0.433</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0.3062</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0.25</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0.0125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0.6124</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0.3062</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0.2165</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Pr="00F30BC7" w:rsidRDefault="00F30BC7" w:rsidP="00F30BC7">
            <w:pPr>
              <w:jc w:val="right"/>
              <w:rPr>
                <w:rFonts w:ascii="MS Sans Serif" w:hAnsi="MS Sans Serif"/>
                <w:b/>
                <w:snapToGrid w:val="0"/>
                <w:color w:val="000000"/>
                <w:sz w:val="24"/>
                <w:szCs w:val="24"/>
              </w:rPr>
            </w:pPr>
            <w:r w:rsidRPr="00F30BC7">
              <w:rPr>
                <w:rFonts w:ascii="MS Sans Serif" w:hAnsi="MS Sans Serif"/>
                <w:b/>
                <w:snapToGrid w:val="0"/>
                <w:color w:val="000000"/>
                <w:sz w:val="24"/>
                <w:szCs w:val="24"/>
              </w:rPr>
              <w:t>3.604</w:t>
            </w:r>
          </w:p>
        </w:tc>
        <w:tc>
          <w:tcPr>
            <w:tcW w:w="11412" w:type="dxa"/>
            <w:gridSpan w:val="10"/>
          </w:tcPr>
          <w:p w:rsidR="00F30BC7" w:rsidRPr="00F30BC7" w:rsidRDefault="00F30BC7" w:rsidP="00F30BC7">
            <w:pPr>
              <w:rPr>
                <w:rFonts w:ascii="MS Sans Serif" w:hAnsi="MS Sans Serif"/>
                <w:b/>
                <w:snapToGrid w:val="0"/>
                <w:color w:val="000000"/>
                <w:sz w:val="24"/>
                <w:szCs w:val="24"/>
              </w:rPr>
            </w:pPr>
            <w:r w:rsidRPr="00F30BC7">
              <w:rPr>
                <w:rFonts w:ascii="MS Sans Serif" w:hAnsi="MS Sans Serif"/>
                <w:b/>
                <w:snapToGrid w:val="0"/>
                <w:color w:val="000000"/>
                <w:sz w:val="24"/>
                <w:szCs w:val="24"/>
              </w:rPr>
              <w:t>mCi creates 2 mrems/hour at one foot. No quantity exceeding this amount may remain unshielded and unattended except in special restricted areas.</w:t>
            </w:r>
          </w:p>
        </w:tc>
      </w:tr>
      <w:tr w:rsidR="00F30BC7">
        <w:trPr>
          <w:trHeight w:val="317"/>
          <w:jc w:val="center"/>
        </w:trPr>
        <w:tc>
          <w:tcPr>
            <w:tcW w:w="1586" w:type="dxa"/>
          </w:tcPr>
          <w:p w:rsidR="00F30BC7" w:rsidRDefault="00F30BC7" w:rsidP="00F30BC7">
            <w:pPr>
              <w:jc w:val="right"/>
              <w:rPr>
                <w:rFonts w:ascii="MS Sans Serif" w:hAnsi="MS Sans Serif"/>
                <w:snapToGrid w:val="0"/>
                <w:color w:val="000000"/>
                <w:sz w:val="24"/>
              </w:rPr>
            </w:pPr>
          </w:p>
        </w:tc>
        <w:tc>
          <w:tcPr>
            <w:tcW w:w="696"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b/>
                <w:snapToGrid w:val="0"/>
                <w:color w:val="000000"/>
                <w:sz w:val="24"/>
              </w:rPr>
            </w:pPr>
          </w:p>
        </w:tc>
        <w:tc>
          <w:tcPr>
            <w:tcW w:w="6847" w:type="dxa"/>
            <w:gridSpan w:val="6"/>
          </w:tcPr>
          <w:p w:rsidR="00F30BC7" w:rsidRDefault="00F30BC7" w:rsidP="00F30BC7">
            <w:pPr>
              <w:rPr>
                <w:rFonts w:ascii="MS Sans Serif" w:hAnsi="MS Sans Serif"/>
                <w:b/>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25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rPr>
            </w:pPr>
          </w:p>
        </w:tc>
        <w:tc>
          <w:tcPr>
            <w:tcW w:w="1142" w:type="dxa"/>
          </w:tcPr>
          <w:p w:rsidR="00F30BC7" w:rsidRPr="00F30BC7" w:rsidRDefault="00F30BC7" w:rsidP="00F30BC7">
            <w:pPr>
              <w:jc w:val="right"/>
              <w:rPr>
                <w:rFonts w:ascii="MS Sans Serif" w:hAnsi="MS Sans Serif"/>
                <w:b/>
                <w:snapToGrid w:val="0"/>
                <w:color w:val="000000"/>
                <w:sz w:val="24"/>
                <w:szCs w:val="24"/>
              </w:rPr>
            </w:pPr>
            <w:r w:rsidRPr="00F30BC7">
              <w:rPr>
                <w:rFonts w:ascii="MS Sans Serif" w:hAnsi="MS Sans Serif"/>
                <w:b/>
                <w:snapToGrid w:val="0"/>
                <w:color w:val="000000"/>
                <w:sz w:val="24"/>
                <w:szCs w:val="24"/>
              </w:rPr>
              <w:t>9.00901</w:t>
            </w:r>
          </w:p>
        </w:tc>
        <w:tc>
          <w:tcPr>
            <w:tcW w:w="7988" w:type="dxa"/>
            <w:gridSpan w:val="7"/>
          </w:tcPr>
          <w:p w:rsidR="00F30BC7" w:rsidRDefault="00F30BC7" w:rsidP="00F30BC7">
            <w:pPr>
              <w:rPr>
                <w:rFonts w:ascii="MS Sans Serif" w:hAnsi="MS Sans Serif"/>
                <w:snapToGrid w:val="0"/>
                <w:color w:val="000000"/>
              </w:rPr>
            </w:pPr>
            <w:r w:rsidRPr="00F30BC7">
              <w:rPr>
                <w:rFonts w:ascii="MS Sans Serif" w:hAnsi="MS Sans Serif"/>
                <w:b/>
                <w:snapToGrid w:val="0"/>
                <w:color w:val="000000"/>
                <w:sz w:val="24"/>
                <w:szCs w:val="24"/>
              </w:rPr>
              <w:t>mCi may require posting of the laboratory as a Radiation Area**.</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rPr>
            </w:pPr>
          </w:p>
        </w:tc>
        <w:tc>
          <w:tcPr>
            <w:tcW w:w="12554" w:type="dxa"/>
            <w:gridSpan w:val="11"/>
          </w:tcPr>
          <w:p w:rsidR="00F30BC7" w:rsidRDefault="00F30BC7" w:rsidP="00F30BC7">
            <w:pPr>
              <w:rPr>
                <w:rFonts w:ascii="MS Sans Serif" w:hAnsi="MS Sans Serif"/>
                <w:snapToGrid w:val="0"/>
                <w:color w:val="000000"/>
              </w:rPr>
            </w:pPr>
            <w:r>
              <w:rPr>
                <w:rFonts w:ascii="MS Sans Serif" w:hAnsi="MS Sans Serif"/>
                <w:snapToGrid w:val="0"/>
                <w:color w:val="000000"/>
              </w:rPr>
              <w:t>*Note: the unshielded compliance radii indicate the MINIMUM allowable distances to areas that may be occupied by the general public, including all occupancy by non-radiation-workers, where "T = 1" applies to fully-occupied spaces such as offices, "T = 1/4" applies to partly-occupied spaces such as hallways, and "T = 1/16" applies to infrequently-occupied areas such as stairwells and toilets.</w:t>
            </w:r>
          </w:p>
        </w:tc>
      </w:tr>
      <w:tr w:rsidR="00F30BC7">
        <w:trPr>
          <w:trHeight w:val="25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rPr>
            </w:pPr>
          </w:p>
        </w:tc>
        <w:tc>
          <w:tcPr>
            <w:tcW w:w="12554" w:type="dxa"/>
            <w:gridSpan w:val="11"/>
          </w:tcPr>
          <w:p w:rsidR="00F30BC7" w:rsidRDefault="00F30BC7" w:rsidP="00F30BC7">
            <w:pPr>
              <w:rPr>
                <w:rFonts w:ascii="MS Sans Serif" w:hAnsi="MS Sans Serif"/>
                <w:snapToGrid w:val="0"/>
                <w:color w:val="000000"/>
              </w:rPr>
            </w:pPr>
          </w:p>
        </w:tc>
      </w:tr>
      <w:tr w:rsidR="00F30BC7">
        <w:trPr>
          <w:trHeight w:val="25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rPr>
            </w:pPr>
          </w:p>
        </w:tc>
        <w:tc>
          <w:tcPr>
            <w:tcW w:w="7989" w:type="dxa"/>
            <w:gridSpan w:val="7"/>
          </w:tcPr>
          <w:p w:rsidR="00F30BC7" w:rsidRDefault="00F30BC7" w:rsidP="00F30BC7">
            <w:pPr>
              <w:rPr>
                <w:rFonts w:ascii="MS Sans Serif" w:hAnsi="MS Sans Serif"/>
                <w:snapToGrid w:val="0"/>
                <w:color w:val="000000"/>
              </w:rPr>
            </w:pPr>
            <w:r>
              <w:rPr>
                <w:rFonts w:ascii="MS Sans Serif" w:hAnsi="MS Sans Serif"/>
                <w:snapToGrid w:val="0"/>
                <w:color w:val="000000"/>
              </w:rPr>
              <w:t xml:space="preserve">FOR THE PURPOSES OF THIS CALCULATION, THE FACILITY WAS ASSUMED TO BE OPEN AND SUBJECT TO OCCUPANCY BY THE SAME PERSONS </w:t>
            </w:r>
            <w:r>
              <w:rPr>
                <w:rFonts w:ascii="MS Sans Serif" w:hAnsi="MS Sans Serif"/>
                <w:b/>
                <w:snapToGrid w:val="0"/>
                <w:color w:val="000000"/>
              </w:rPr>
              <w:t>60 HOURS PER WEEK.</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rPr>
            </w:pPr>
          </w:p>
        </w:tc>
        <w:tc>
          <w:tcPr>
            <w:tcW w:w="7989" w:type="dxa"/>
            <w:gridSpan w:val="7"/>
          </w:tcPr>
          <w:p w:rsidR="00F30BC7" w:rsidRDefault="00F30BC7" w:rsidP="00F30BC7">
            <w:pPr>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586" w:type="dxa"/>
          </w:tcPr>
          <w:p w:rsidR="00F30BC7" w:rsidRDefault="00F30BC7" w:rsidP="00F30BC7">
            <w:pPr>
              <w:jc w:val="right"/>
              <w:rPr>
                <w:rFonts w:ascii="MS Sans Serif" w:hAnsi="MS Sans Serif"/>
                <w:snapToGrid w:val="0"/>
                <w:color w:val="000000"/>
              </w:rPr>
            </w:pPr>
          </w:p>
        </w:tc>
        <w:tc>
          <w:tcPr>
            <w:tcW w:w="696" w:type="dxa"/>
          </w:tcPr>
          <w:p w:rsidR="00F30BC7" w:rsidRDefault="00F30BC7" w:rsidP="00F30BC7">
            <w:pPr>
              <w:jc w:val="right"/>
              <w:rPr>
                <w:rFonts w:ascii="MS Sans Serif" w:hAnsi="MS Sans Serif"/>
                <w:snapToGrid w:val="0"/>
                <w:color w:val="000000"/>
              </w:rPr>
            </w:pPr>
          </w:p>
        </w:tc>
        <w:tc>
          <w:tcPr>
            <w:tcW w:w="10271" w:type="dxa"/>
            <w:gridSpan w:val="9"/>
          </w:tcPr>
          <w:p w:rsidR="00F30BC7" w:rsidRDefault="00F30BC7" w:rsidP="00F30BC7">
            <w:pPr>
              <w:rPr>
                <w:rFonts w:ascii="MS Sans Serif" w:hAnsi="MS Sans Serif"/>
                <w:snapToGrid w:val="0"/>
                <w:color w:val="000000"/>
              </w:rPr>
            </w:pPr>
            <w:r>
              <w:rPr>
                <w:rFonts w:ascii="MS Sans Serif" w:hAnsi="MS Sans Serif"/>
                <w:snapToGrid w:val="0"/>
                <w:color w:val="000000"/>
              </w:rPr>
              <w:t>**If any quantity exceeding the noted amount will be unshielded for periods approaching one hour, then the area must be posted and controlled as a restricted Radiation Area.</w:t>
            </w: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bl>
    <w:p w:rsidR="00F30BC7" w:rsidRDefault="00F30BC7" w:rsidP="00142A16">
      <w:pPr>
        <w:suppressAutoHyphens/>
        <w:jc w:val="center"/>
      </w:pPr>
    </w:p>
    <w:p w:rsidR="00F30BC7" w:rsidRPr="00F45406" w:rsidRDefault="00F30BC7" w:rsidP="00142A16">
      <w:pPr>
        <w:suppressAutoHyphens/>
        <w:jc w:val="center"/>
      </w:pPr>
      <w:r>
        <w:br w:type="page"/>
      </w:r>
    </w:p>
    <w:tbl>
      <w:tblPr>
        <w:tblW w:w="0" w:type="auto"/>
        <w:jc w:val="center"/>
        <w:tblLayout w:type="fixed"/>
        <w:tblCellMar>
          <w:left w:w="30" w:type="dxa"/>
          <w:right w:w="30" w:type="dxa"/>
        </w:tblCellMar>
        <w:tblLook w:val="0000"/>
      </w:tblPr>
      <w:tblGrid>
        <w:gridCol w:w="1141"/>
        <w:gridCol w:w="1141"/>
        <w:gridCol w:w="1142"/>
        <w:gridCol w:w="1141"/>
        <w:gridCol w:w="1141"/>
        <w:gridCol w:w="1141"/>
        <w:gridCol w:w="1141"/>
        <w:gridCol w:w="1142"/>
        <w:gridCol w:w="1141"/>
        <w:gridCol w:w="1141"/>
        <w:gridCol w:w="1141"/>
        <w:gridCol w:w="1141"/>
        <w:gridCol w:w="1142"/>
      </w:tblGrid>
      <w:tr w:rsidR="00F30BC7">
        <w:trPr>
          <w:trHeight w:val="317"/>
          <w:jc w:val="center"/>
        </w:trPr>
        <w:tc>
          <w:tcPr>
            <w:tcW w:w="2282"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lastRenderedPageBreak/>
              <w:t>Radionuclide</w:t>
            </w:r>
          </w:p>
        </w:tc>
        <w:tc>
          <w:tcPr>
            <w:tcW w:w="3424" w:type="dxa"/>
            <w:gridSpan w:val="3"/>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Gamma  or X Constant</w:t>
            </w:r>
          </w:p>
        </w:tc>
        <w:tc>
          <w:tcPr>
            <w:tcW w:w="2282"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Amount (mCi)</w:t>
            </w:r>
          </w:p>
        </w:tc>
        <w:tc>
          <w:tcPr>
            <w:tcW w:w="2283"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X @ 1 m (mR/hr)</w:t>
            </w:r>
          </w:p>
        </w:tc>
        <w:tc>
          <w:tcPr>
            <w:tcW w:w="4565" w:type="dxa"/>
            <w:gridSpan w:val="4"/>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Unshielded compliance  radii (m)</w:t>
            </w: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3424" w:type="dxa"/>
            <w:gridSpan w:val="3"/>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(mR/hr/mCi @ 1 m)</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w:t>
            </w: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1/4</w:t>
            </w: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1/16</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Pr="00D14D43" w:rsidRDefault="00F30BC7" w:rsidP="00F30BC7">
            <w:pPr>
              <w:rPr>
                <w:rFonts w:ascii="MS Sans Serif" w:hAnsi="MS Sans Serif"/>
                <w:b/>
                <w:snapToGrid w:val="0"/>
                <w:color w:val="000000"/>
                <w:sz w:val="40"/>
                <w:szCs w:val="40"/>
              </w:rPr>
            </w:pPr>
            <w:r w:rsidRPr="00D14D43">
              <w:rPr>
                <w:rFonts w:ascii="MS Sans Serif" w:hAnsi="MS Sans Serif"/>
                <w:b/>
                <w:snapToGrid w:val="0"/>
                <w:color w:val="000000"/>
                <w:sz w:val="40"/>
                <w:szCs w:val="40"/>
              </w:rPr>
              <w:t>Zn-65</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0.27</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5</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1.35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6.364</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3.182</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1.591</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0.27</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0.54</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4.0249</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2.0125</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1.0062</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0.27</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0.27</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2.846</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1.423</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0.7115</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0.27</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0.5</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0.135</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2.0125</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1.0062</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0.5031</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0.27</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0.1</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0.027</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0.9</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0.45</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0.225</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Pr="00F30BC7" w:rsidRDefault="00F30BC7" w:rsidP="00F30BC7">
            <w:pPr>
              <w:jc w:val="right"/>
              <w:rPr>
                <w:rFonts w:ascii="MS Sans Serif" w:hAnsi="MS Sans Serif"/>
                <w:b/>
                <w:snapToGrid w:val="0"/>
                <w:color w:val="000000"/>
                <w:sz w:val="24"/>
                <w:szCs w:val="24"/>
              </w:rPr>
            </w:pPr>
            <w:r w:rsidRPr="00F30BC7">
              <w:rPr>
                <w:rFonts w:ascii="MS Sans Serif" w:hAnsi="MS Sans Serif"/>
                <w:b/>
                <w:snapToGrid w:val="0"/>
                <w:color w:val="000000"/>
                <w:sz w:val="24"/>
                <w:szCs w:val="24"/>
              </w:rPr>
              <w:t>0.667</w:t>
            </w:r>
          </w:p>
        </w:tc>
        <w:tc>
          <w:tcPr>
            <w:tcW w:w="12554" w:type="dxa"/>
            <w:gridSpan w:val="11"/>
          </w:tcPr>
          <w:p w:rsidR="00F30BC7" w:rsidRPr="00F30BC7" w:rsidRDefault="00F30BC7" w:rsidP="00F30BC7">
            <w:pPr>
              <w:rPr>
                <w:rFonts w:ascii="MS Sans Serif" w:hAnsi="MS Sans Serif"/>
                <w:b/>
                <w:snapToGrid w:val="0"/>
                <w:color w:val="000000"/>
                <w:sz w:val="24"/>
                <w:szCs w:val="24"/>
              </w:rPr>
            </w:pPr>
            <w:r w:rsidRPr="00F30BC7">
              <w:rPr>
                <w:rFonts w:ascii="MS Sans Serif" w:hAnsi="MS Sans Serif"/>
                <w:b/>
                <w:snapToGrid w:val="0"/>
                <w:color w:val="000000"/>
                <w:sz w:val="24"/>
                <w:szCs w:val="24"/>
              </w:rPr>
              <w:t>mCi creates 2 mrems/hour at one foot. No quantity exceeding this amount may remain unshielded and unattended except in special restricted areas.</w:t>
            </w: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b/>
                <w:snapToGrid w:val="0"/>
                <w:color w:val="000000"/>
                <w:sz w:val="24"/>
              </w:rPr>
            </w:pPr>
          </w:p>
        </w:tc>
        <w:tc>
          <w:tcPr>
            <w:tcW w:w="6848" w:type="dxa"/>
            <w:gridSpan w:val="6"/>
          </w:tcPr>
          <w:p w:rsidR="00F30BC7" w:rsidRDefault="00F30BC7" w:rsidP="00F30BC7">
            <w:pPr>
              <w:rPr>
                <w:rFonts w:ascii="MS Sans Serif" w:hAnsi="MS Sans Serif"/>
                <w:b/>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Pr="00F30BC7" w:rsidRDefault="00F30BC7" w:rsidP="00F30BC7">
            <w:pPr>
              <w:jc w:val="right"/>
              <w:rPr>
                <w:rFonts w:ascii="MS Sans Serif" w:hAnsi="MS Sans Serif"/>
                <w:b/>
                <w:snapToGrid w:val="0"/>
                <w:color w:val="000000"/>
                <w:sz w:val="24"/>
                <w:szCs w:val="24"/>
              </w:rPr>
            </w:pPr>
            <w:r w:rsidRPr="00F30BC7">
              <w:rPr>
                <w:rFonts w:ascii="MS Sans Serif" w:hAnsi="MS Sans Serif"/>
                <w:b/>
                <w:snapToGrid w:val="0"/>
                <w:color w:val="000000"/>
                <w:sz w:val="24"/>
                <w:szCs w:val="24"/>
              </w:rPr>
              <w:t>1.66834</w:t>
            </w:r>
          </w:p>
        </w:tc>
        <w:tc>
          <w:tcPr>
            <w:tcW w:w="7989" w:type="dxa"/>
            <w:gridSpan w:val="7"/>
          </w:tcPr>
          <w:p w:rsidR="00F30BC7" w:rsidRDefault="00F30BC7" w:rsidP="00F30BC7">
            <w:pPr>
              <w:rPr>
                <w:rFonts w:ascii="MS Sans Serif" w:hAnsi="MS Sans Serif"/>
                <w:snapToGrid w:val="0"/>
                <w:color w:val="000000"/>
              </w:rPr>
            </w:pPr>
            <w:r w:rsidRPr="00F30BC7">
              <w:rPr>
                <w:rFonts w:ascii="MS Sans Serif" w:hAnsi="MS Sans Serif"/>
                <w:b/>
                <w:snapToGrid w:val="0"/>
                <w:color w:val="000000"/>
                <w:sz w:val="24"/>
                <w:szCs w:val="24"/>
              </w:rPr>
              <w:t>mCi may require posting of the laboratory as a Radiation Area**.</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2553" w:type="dxa"/>
            <w:gridSpan w:val="11"/>
          </w:tcPr>
          <w:p w:rsidR="00F30BC7" w:rsidRDefault="00F30BC7" w:rsidP="00F30BC7">
            <w:pPr>
              <w:rPr>
                <w:rFonts w:ascii="MS Sans Serif" w:hAnsi="MS Sans Serif"/>
                <w:snapToGrid w:val="0"/>
                <w:color w:val="000000"/>
              </w:rPr>
            </w:pPr>
            <w:r>
              <w:rPr>
                <w:rFonts w:ascii="MS Sans Serif" w:hAnsi="MS Sans Serif"/>
                <w:snapToGrid w:val="0"/>
                <w:color w:val="000000"/>
              </w:rPr>
              <w:t>*Note: the unshielded compliance radii indicate the MINIMUM allowable distances to areas that may be occupied by the general public, including all occupancy by non-radiation-workers, where "T = 1" applies to fully-occupied spaces such as offices, "T = 1/4" applies to partly-occupied spaces such as hallways, and "T = 1/16" applies to infrequently-occupied areas such as stairwells and toilets.</w:t>
            </w: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2553" w:type="dxa"/>
            <w:gridSpan w:val="11"/>
          </w:tcPr>
          <w:p w:rsidR="00F30BC7" w:rsidRDefault="00F30BC7" w:rsidP="00F30BC7">
            <w:pPr>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7989" w:type="dxa"/>
            <w:gridSpan w:val="7"/>
          </w:tcPr>
          <w:p w:rsidR="00F30BC7" w:rsidRDefault="00F30BC7" w:rsidP="00F30BC7">
            <w:pPr>
              <w:rPr>
                <w:rFonts w:ascii="MS Sans Serif" w:hAnsi="MS Sans Serif"/>
                <w:snapToGrid w:val="0"/>
                <w:color w:val="000000"/>
              </w:rPr>
            </w:pPr>
            <w:r>
              <w:rPr>
                <w:rFonts w:ascii="MS Sans Serif" w:hAnsi="MS Sans Serif"/>
                <w:snapToGrid w:val="0"/>
                <w:color w:val="000000"/>
              </w:rPr>
              <w:t xml:space="preserve">FOR THE PURPOSES OF THIS CALCULATION, THE FACILITY WAS ASSUMED TO BE OPEN AND SUBJECT TO OCCUPANCY BY THE SAME PERSONS </w:t>
            </w:r>
            <w:r>
              <w:rPr>
                <w:rFonts w:ascii="MS Sans Serif" w:hAnsi="MS Sans Serif"/>
                <w:b/>
                <w:snapToGrid w:val="0"/>
                <w:color w:val="000000"/>
              </w:rPr>
              <w:t>60 HOURS PER WEEK.</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7989" w:type="dxa"/>
            <w:gridSpan w:val="7"/>
          </w:tcPr>
          <w:p w:rsidR="00F30BC7" w:rsidRDefault="00F30BC7" w:rsidP="00F30BC7">
            <w:pPr>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0271" w:type="dxa"/>
            <w:gridSpan w:val="9"/>
          </w:tcPr>
          <w:p w:rsidR="00F30BC7" w:rsidRDefault="00F30BC7" w:rsidP="00F30BC7">
            <w:pPr>
              <w:rPr>
                <w:rFonts w:ascii="MS Sans Serif" w:hAnsi="MS Sans Serif"/>
                <w:snapToGrid w:val="0"/>
                <w:color w:val="000000"/>
              </w:rPr>
            </w:pPr>
            <w:r>
              <w:rPr>
                <w:rFonts w:ascii="MS Sans Serif" w:hAnsi="MS Sans Serif"/>
                <w:snapToGrid w:val="0"/>
                <w:color w:val="000000"/>
              </w:rPr>
              <w:t>**If any quantity exceeding the noted amount will be unshielded for periods approaching one hour, then the area must be posted and controlled as a restricted Radiation Area.</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bl>
    <w:p w:rsidR="00F30BC7" w:rsidRDefault="00F30BC7" w:rsidP="00142A16">
      <w:pPr>
        <w:suppressAutoHyphens/>
        <w:jc w:val="center"/>
      </w:pPr>
    </w:p>
    <w:p w:rsidR="00F30BC7" w:rsidRPr="00F45406" w:rsidRDefault="00F30BC7" w:rsidP="00142A16">
      <w:pPr>
        <w:suppressAutoHyphens/>
        <w:jc w:val="center"/>
      </w:pPr>
      <w:r>
        <w:br w:type="page"/>
      </w:r>
    </w:p>
    <w:tbl>
      <w:tblPr>
        <w:tblW w:w="0" w:type="auto"/>
        <w:jc w:val="center"/>
        <w:tblLayout w:type="fixed"/>
        <w:tblCellMar>
          <w:left w:w="30" w:type="dxa"/>
          <w:right w:w="30" w:type="dxa"/>
        </w:tblCellMar>
        <w:tblLook w:val="0000"/>
      </w:tblPr>
      <w:tblGrid>
        <w:gridCol w:w="1141"/>
        <w:gridCol w:w="1141"/>
        <w:gridCol w:w="1142"/>
        <w:gridCol w:w="1141"/>
        <w:gridCol w:w="1141"/>
        <w:gridCol w:w="1141"/>
        <w:gridCol w:w="1141"/>
        <w:gridCol w:w="1142"/>
        <w:gridCol w:w="1141"/>
        <w:gridCol w:w="1141"/>
        <w:gridCol w:w="1141"/>
        <w:gridCol w:w="1141"/>
        <w:gridCol w:w="1142"/>
      </w:tblGrid>
      <w:tr w:rsidR="00F30BC7">
        <w:trPr>
          <w:trHeight w:val="317"/>
          <w:jc w:val="center"/>
        </w:trPr>
        <w:tc>
          <w:tcPr>
            <w:tcW w:w="2282"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lastRenderedPageBreak/>
              <w:t>Radionuclide</w:t>
            </w:r>
          </w:p>
        </w:tc>
        <w:tc>
          <w:tcPr>
            <w:tcW w:w="3424" w:type="dxa"/>
            <w:gridSpan w:val="3"/>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Gamma  or X Constant</w:t>
            </w:r>
          </w:p>
        </w:tc>
        <w:tc>
          <w:tcPr>
            <w:tcW w:w="2282"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Amount (mCi)</w:t>
            </w:r>
          </w:p>
        </w:tc>
        <w:tc>
          <w:tcPr>
            <w:tcW w:w="2283" w:type="dxa"/>
            <w:gridSpan w:val="2"/>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X @ 1 m (mR/hr)</w:t>
            </w:r>
          </w:p>
        </w:tc>
        <w:tc>
          <w:tcPr>
            <w:tcW w:w="4565" w:type="dxa"/>
            <w:gridSpan w:val="4"/>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Unshielded compliance  radii (m)</w:t>
            </w: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3424" w:type="dxa"/>
            <w:gridSpan w:val="3"/>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(mR/hr/mCi @ 1 m)</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w:t>
            </w: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1/4</w:t>
            </w:r>
          </w:p>
        </w:tc>
        <w:tc>
          <w:tcPr>
            <w:tcW w:w="1141" w:type="dxa"/>
          </w:tcPr>
          <w:p w:rsidR="00F30BC7" w:rsidRDefault="00F30BC7" w:rsidP="00F30BC7">
            <w:pPr>
              <w:rPr>
                <w:rFonts w:ascii="MS Sans Serif" w:hAnsi="MS Sans Serif"/>
                <w:snapToGrid w:val="0"/>
                <w:color w:val="000000"/>
                <w:sz w:val="24"/>
              </w:rPr>
            </w:pPr>
            <w:r>
              <w:rPr>
                <w:rFonts w:ascii="MS Sans Serif" w:hAnsi="MS Sans Serif"/>
                <w:snapToGrid w:val="0"/>
                <w:color w:val="000000"/>
                <w:sz w:val="24"/>
              </w:rPr>
              <w:t>T = 1/16</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Pr="00D14D43" w:rsidRDefault="00F30BC7" w:rsidP="00F30BC7">
            <w:pPr>
              <w:rPr>
                <w:rFonts w:ascii="MS Sans Serif" w:hAnsi="MS Sans Serif"/>
                <w:b/>
                <w:snapToGrid w:val="0"/>
                <w:color w:val="000000"/>
                <w:sz w:val="40"/>
                <w:szCs w:val="40"/>
              </w:rPr>
            </w:pPr>
            <w:r w:rsidRPr="00D14D43">
              <w:rPr>
                <w:rFonts w:ascii="MS Sans Serif" w:hAnsi="MS Sans Serif"/>
                <w:b/>
                <w:snapToGrid w:val="0"/>
                <w:color w:val="000000"/>
                <w:sz w:val="40"/>
                <w:szCs w:val="40"/>
              </w:rPr>
              <w:t>Fe-59</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0.64</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1.28</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6.1968</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3.0984</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1.5492</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0.64</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w:t>
            </w: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0.64</w:t>
            </w: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4.3818</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2.1909</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1.0954</w:t>
            </w:r>
          </w:p>
        </w:tc>
        <w:tc>
          <w:tcPr>
            <w:tcW w:w="1142" w:type="dxa"/>
          </w:tcPr>
          <w:p w:rsidR="00F30BC7" w:rsidRDefault="00F30BC7" w:rsidP="00F30BC7">
            <w:pPr>
              <w:jc w:val="right"/>
              <w:rPr>
                <w:rFonts w:ascii="MS Sans Serif" w:hAnsi="MS Sans Serif"/>
                <w:snapToGrid w:val="0"/>
                <w:color w:val="000000"/>
                <w:sz w:val="24"/>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0.64</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r>
              <w:rPr>
                <w:rFonts w:ascii="MS Sans Serif" w:hAnsi="MS Sans Serif"/>
                <w:snapToGrid w:val="0"/>
                <w:color w:val="000000"/>
              </w:rPr>
              <w:t>0.5</w:t>
            </w: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0.32</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3.0984</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1.5492</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0.7746</w:t>
            </w: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0.64</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r>
              <w:rPr>
                <w:rFonts w:ascii="MS Sans Serif" w:hAnsi="MS Sans Serif"/>
                <w:snapToGrid w:val="0"/>
                <w:color w:val="000000"/>
              </w:rPr>
              <w:t>0.25</w:t>
            </w: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0.16</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2.1909</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1.0954</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0.5477</w:t>
            </w: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0.64</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r>
              <w:rPr>
                <w:rFonts w:ascii="MS Sans Serif" w:hAnsi="MS Sans Serif"/>
                <w:snapToGrid w:val="0"/>
                <w:color w:val="000000"/>
              </w:rPr>
              <w:t>0.1</w:t>
            </w: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0.064</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1.3856</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0.6928</w:t>
            </w:r>
          </w:p>
        </w:tc>
        <w:tc>
          <w:tcPr>
            <w:tcW w:w="1141" w:type="dxa"/>
          </w:tcPr>
          <w:p w:rsidR="00F30BC7" w:rsidRDefault="00F30BC7" w:rsidP="00F30BC7">
            <w:pPr>
              <w:jc w:val="right"/>
              <w:rPr>
                <w:rFonts w:ascii="MS Sans Serif" w:hAnsi="MS Sans Serif"/>
                <w:snapToGrid w:val="0"/>
                <w:color w:val="000000"/>
                <w:sz w:val="24"/>
              </w:rPr>
            </w:pPr>
            <w:r>
              <w:rPr>
                <w:rFonts w:ascii="MS Sans Serif" w:hAnsi="MS Sans Serif"/>
                <w:snapToGrid w:val="0"/>
                <w:color w:val="000000"/>
                <w:sz w:val="24"/>
              </w:rPr>
              <w:t>0.3464</w:t>
            </w: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Pr="00F30BC7" w:rsidRDefault="00F30BC7" w:rsidP="00F30BC7">
            <w:pPr>
              <w:jc w:val="right"/>
              <w:rPr>
                <w:rFonts w:ascii="MS Sans Serif" w:hAnsi="MS Sans Serif"/>
                <w:b/>
                <w:snapToGrid w:val="0"/>
                <w:color w:val="000000"/>
                <w:sz w:val="24"/>
                <w:szCs w:val="24"/>
              </w:rPr>
            </w:pPr>
            <w:r w:rsidRPr="00F30BC7">
              <w:rPr>
                <w:rFonts w:ascii="MS Sans Serif" w:hAnsi="MS Sans Serif"/>
                <w:b/>
                <w:snapToGrid w:val="0"/>
                <w:color w:val="000000"/>
                <w:sz w:val="24"/>
                <w:szCs w:val="24"/>
              </w:rPr>
              <w:t>0.282</w:t>
            </w:r>
          </w:p>
        </w:tc>
        <w:tc>
          <w:tcPr>
            <w:tcW w:w="10270" w:type="dxa"/>
            <w:gridSpan w:val="9"/>
          </w:tcPr>
          <w:p w:rsidR="00F30BC7" w:rsidRPr="00D14D43" w:rsidRDefault="00F30BC7" w:rsidP="00F30BC7">
            <w:pPr>
              <w:rPr>
                <w:rFonts w:ascii="MS Sans Serif" w:hAnsi="MS Sans Serif"/>
                <w:b/>
                <w:snapToGrid w:val="0"/>
                <w:color w:val="000000"/>
                <w:sz w:val="24"/>
                <w:szCs w:val="24"/>
              </w:rPr>
            </w:pPr>
            <w:r w:rsidRPr="00D14D43">
              <w:rPr>
                <w:rFonts w:ascii="MS Sans Serif" w:hAnsi="MS Sans Serif"/>
                <w:b/>
                <w:snapToGrid w:val="0"/>
                <w:color w:val="000000"/>
                <w:sz w:val="24"/>
                <w:szCs w:val="24"/>
              </w:rPr>
              <w:t>mCi creates 2 mrems/hour at one foot. No quantity exceeding this amount may remain unshielded and unattended except in special restricted areas.</w:t>
            </w: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b/>
                <w:snapToGrid w:val="0"/>
                <w:color w:val="000000"/>
                <w:sz w:val="24"/>
              </w:rPr>
            </w:pPr>
          </w:p>
        </w:tc>
        <w:tc>
          <w:tcPr>
            <w:tcW w:w="5706" w:type="dxa"/>
            <w:gridSpan w:val="5"/>
          </w:tcPr>
          <w:p w:rsidR="00F30BC7" w:rsidRDefault="00F30BC7" w:rsidP="00F30BC7">
            <w:pPr>
              <w:rPr>
                <w:rFonts w:ascii="MS Sans Serif" w:hAnsi="MS Sans Serif"/>
                <w:b/>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rPr>
            </w:pPr>
          </w:p>
        </w:tc>
      </w:tr>
      <w:tr w:rsidR="00F30BC7">
        <w:trPr>
          <w:trHeight w:val="31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1" w:type="dxa"/>
          </w:tcPr>
          <w:p w:rsidR="00F30BC7" w:rsidRDefault="00F30BC7" w:rsidP="00F30BC7">
            <w:pPr>
              <w:jc w:val="right"/>
              <w:rPr>
                <w:rFonts w:ascii="MS Sans Serif" w:hAnsi="MS Sans Serif"/>
                <w:snapToGrid w:val="0"/>
                <w:color w:val="000000"/>
                <w:sz w:val="24"/>
              </w:rPr>
            </w:pPr>
          </w:p>
        </w:tc>
        <w:tc>
          <w:tcPr>
            <w:tcW w:w="1142" w:type="dxa"/>
          </w:tcPr>
          <w:p w:rsidR="00F30BC7" w:rsidRDefault="00F30BC7" w:rsidP="00F30BC7">
            <w:pPr>
              <w:jc w:val="right"/>
              <w:rPr>
                <w:rFonts w:ascii="MS Sans Serif" w:hAnsi="MS Sans Serif"/>
                <w:snapToGrid w:val="0"/>
                <w:color w:val="000000"/>
              </w:rPr>
            </w:pPr>
          </w:p>
        </w:tc>
      </w:tr>
      <w:tr w:rsidR="00D14D43">
        <w:trPr>
          <w:trHeight w:val="317"/>
          <w:jc w:val="center"/>
        </w:trPr>
        <w:tc>
          <w:tcPr>
            <w:tcW w:w="1141" w:type="dxa"/>
          </w:tcPr>
          <w:p w:rsidR="00D14D43" w:rsidRDefault="00D14D43" w:rsidP="00F30BC7">
            <w:pPr>
              <w:jc w:val="right"/>
              <w:rPr>
                <w:rFonts w:ascii="MS Sans Serif" w:hAnsi="MS Sans Serif"/>
                <w:snapToGrid w:val="0"/>
                <w:color w:val="000000"/>
              </w:rPr>
            </w:pPr>
          </w:p>
        </w:tc>
        <w:tc>
          <w:tcPr>
            <w:tcW w:w="1141" w:type="dxa"/>
          </w:tcPr>
          <w:p w:rsidR="00D14D43" w:rsidRDefault="00D14D43" w:rsidP="00F30BC7">
            <w:pPr>
              <w:jc w:val="right"/>
              <w:rPr>
                <w:rFonts w:ascii="MS Sans Serif" w:hAnsi="MS Sans Serif"/>
                <w:snapToGrid w:val="0"/>
                <w:color w:val="000000"/>
              </w:rPr>
            </w:pPr>
          </w:p>
        </w:tc>
        <w:tc>
          <w:tcPr>
            <w:tcW w:w="1142" w:type="dxa"/>
          </w:tcPr>
          <w:p w:rsidR="00D14D43" w:rsidRPr="00D14D43" w:rsidRDefault="00D14D43" w:rsidP="00F30BC7">
            <w:pPr>
              <w:jc w:val="right"/>
              <w:rPr>
                <w:rFonts w:ascii="MS Sans Serif" w:hAnsi="MS Sans Serif"/>
                <w:b/>
                <w:snapToGrid w:val="0"/>
                <w:color w:val="000000"/>
                <w:sz w:val="24"/>
                <w:szCs w:val="24"/>
              </w:rPr>
            </w:pPr>
            <w:r w:rsidRPr="00D14D43">
              <w:rPr>
                <w:rFonts w:ascii="MS Sans Serif" w:hAnsi="MS Sans Serif"/>
                <w:b/>
                <w:snapToGrid w:val="0"/>
                <w:color w:val="000000"/>
                <w:sz w:val="24"/>
                <w:szCs w:val="24"/>
              </w:rPr>
              <w:t>0.70383</w:t>
            </w:r>
          </w:p>
        </w:tc>
        <w:tc>
          <w:tcPr>
            <w:tcW w:w="7988" w:type="dxa"/>
            <w:gridSpan w:val="7"/>
          </w:tcPr>
          <w:p w:rsidR="00D14D43" w:rsidRDefault="00D14D43" w:rsidP="00D14D43">
            <w:pPr>
              <w:rPr>
                <w:rFonts w:ascii="MS Sans Serif" w:hAnsi="MS Sans Serif"/>
                <w:snapToGrid w:val="0"/>
                <w:color w:val="000000"/>
                <w:sz w:val="24"/>
              </w:rPr>
            </w:pPr>
            <w:r w:rsidRPr="00D14D43">
              <w:rPr>
                <w:rFonts w:ascii="MS Sans Serif" w:hAnsi="MS Sans Serif"/>
                <w:b/>
                <w:snapToGrid w:val="0"/>
                <w:color w:val="000000"/>
                <w:sz w:val="24"/>
                <w:szCs w:val="24"/>
              </w:rPr>
              <w:t>mCi may require posting of the laboratory as a Radiation Area**.</w:t>
            </w:r>
          </w:p>
        </w:tc>
        <w:tc>
          <w:tcPr>
            <w:tcW w:w="1141" w:type="dxa"/>
          </w:tcPr>
          <w:p w:rsidR="00D14D43" w:rsidRDefault="00D14D43" w:rsidP="00F30BC7">
            <w:pPr>
              <w:jc w:val="right"/>
              <w:rPr>
                <w:rFonts w:ascii="MS Sans Serif" w:hAnsi="MS Sans Serif"/>
                <w:snapToGrid w:val="0"/>
                <w:color w:val="000000"/>
                <w:sz w:val="24"/>
              </w:rPr>
            </w:pPr>
          </w:p>
        </w:tc>
        <w:tc>
          <w:tcPr>
            <w:tcW w:w="1141" w:type="dxa"/>
          </w:tcPr>
          <w:p w:rsidR="00D14D43" w:rsidRDefault="00D14D43" w:rsidP="00F30BC7">
            <w:pPr>
              <w:jc w:val="right"/>
              <w:rPr>
                <w:rFonts w:ascii="MS Sans Serif" w:hAnsi="MS Sans Serif"/>
                <w:snapToGrid w:val="0"/>
                <w:color w:val="000000"/>
                <w:sz w:val="24"/>
              </w:rPr>
            </w:pPr>
          </w:p>
        </w:tc>
        <w:tc>
          <w:tcPr>
            <w:tcW w:w="1142" w:type="dxa"/>
          </w:tcPr>
          <w:p w:rsidR="00D14D43" w:rsidRDefault="00D14D43"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2553" w:type="dxa"/>
            <w:gridSpan w:val="11"/>
          </w:tcPr>
          <w:p w:rsidR="00F30BC7" w:rsidRDefault="00F30BC7" w:rsidP="00F30BC7">
            <w:pPr>
              <w:rPr>
                <w:rFonts w:ascii="MS Sans Serif" w:hAnsi="MS Sans Serif"/>
                <w:snapToGrid w:val="0"/>
                <w:color w:val="000000"/>
              </w:rPr>
            </w:pPr>
            <w:r>
              <w:rPr>
                <w:rFonts w:ascii="MS Sans Serif" w:hAnsi="MS Sans Serif"/>
                <w:snapToGrid w:val="0"/>
                <w:color w:val="000000"/>
              </w:rPr>
              <w:t xml:space="preserve">*Note: the unshielded compliance radii indicate the MINIMUM allowable distances to areas that may be occupied </w:t>
            </w:r>
            <w:r w:rsidR="00D14D43">
              <w:rPr>
                <w:rFonts w:ascii="MS Sans Serif" w:hAnsi="MS Sans Serif"/>
                <w:snapToGrid w:val="0"/>
                <w:color w:val="000000"/>
              </w:rPr>
              <w:t>by the general public, including all occupancy by non-radiation-workers, where "T = 1" applies to fully-occupied spaces such as offices, "T = 1/4" applies to partly-occupied spaces such as hallways, and "T = 1/16" applies to infrequently-occupied areas such as stairwells and toilets.</w:t>
            </w: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2553" w:type="dxa"/>
            <w:gridSpan w:val="11"/>
          </w:tcPr>
          <w:p w:rsidR="00F30BC7" w:rsidRDefault="00F30BC7" w:rsidP="00F30BC7">
            <w:pPr>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7989" w:type="dxa"/>
            <w:gridSpan w:val="7"/>
          </w:tcPr>
          <w:p w:rsidR="00F30BC7" w:rsidRDefault="00F30BC7" w:rsidP="00F30BC7">
            <w:pPr>
              <w:rPr>
                <w:rFonts w:ascii="MS Sans Serif" w:hAnsi="MS Sans Serif"/>
                <w:snapToGrid w:val="0"/>
                <w:color w:val="000000"/>
              </w:rPr>
            </w:pPr>
            <w:r>
              <w:rPr>
                <w:rFonts w:ascii="MS Sans Serif" w:hAnsi="MS Sans Serif"/>
                <w:snapToGrid w:val="0"/>
                <w:color w:val="000000"/>
              </w:rPr>
              <w:t xml:space="preserve">FOR THE PURPOSES OF THIS CALCULATION, THE FACILITY WAS </w:t>
            </w:r>
            <w:r w:rsidR="00D14D43">
              <w:rPr>
                <w:rFonts w:ascii="MS Sans Serif" w:hAnsi="MS Sans Serif"/>
                <w:snapToGrid w:val="0"/>
                <w:color w:val="000000"/>
              </w:rPr>
              <w:t xml:space="preserve">ASSUMED TO BE OPEN AND SUBJECT TO OCCUPANCY BY THE SAME PERSONS </w:t>
            </w:r>
            <w:r w:rsidR="00D14D43">
              <w:rPr>
                <w:rFonts w:ascii="MS Sans Serif" w:hAnsi="MS Sans Serif"/>
                <w:b/>
                <w:snapToGrid w:val="0"/>
                <w:color w:val="000000"/>
              </w:rPr>
              <w:t>60 HOURS PER WEEK.</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7989" w:type="dxa"/>
            <w:gridSpan w:val="7"/>
          </w:tcPr>
          <w:p w:rsidR="00F30BC7" w:rsidRDefault="00F30BC7" w:rsidP="00F30BC7">
            <w:pPr>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r w:rsidR="00F30BC7">
        <w:trPr>
          <w:trHeight w:val="257"/>
          <w:jc w:val="center"/>
        </w:trPr>
        <w:tc>
          <w:tcPr>
            <w:tcW w:w="1141" w:type="dxa"/>
          </w:tcPr>
          <w:p w:rsidR="00F30BC7" w:rsidRDefault="00F30BC7" w:rsidP="00F30BC7">
            <w:pPr>
              <w:jc w:val="right"/>
              <w:rPr>
                <w:rFonts w:ascii="MS Sans Serif" w:hAnsi="MS Sans Serif"/>
                <w:snapToGrid w:val="0"/>
                <w:color w:val="000000"/>
              </w:rPr>
            </w:pPr>
          </w:p>
        </w:tc>
        <w:tc>
          <w:tcPr>
            <w:tcW w:w="10271" w:type="dxa"/>
            <w:gridSpan w:val="9"/>
          </w:tcPr>
          <w:p w:rsidR="00F30BC7" w:rsidRDefault="00F30BC7" w:rsidP="00F30BC7">
            <w:pPr>
              <w:rPr>
                <w:rFonts w:ascii="MS Sans Serif" w:hAnsi="MS Sans Serif"/>
                <w:snapToGrid w:val="0"/>
                <w:color w:val="000000"/>
              </w:rPr>
            </w:pPr>
            <w:r>
              <w:rPr>
                <w:rFonts w:ascii="MS Sans Serif" w:hAnsi="MS Sans Serif"/>
                <w:snapToGrid w:val="0"/>
                <w:color w:val="000000"/>
              </w:rPr>
              <w:t>**If any quantity exceeding the noted amount will be unshielded for periods approaching one hour,</w:t>
            </w:r>
            <w:r w:rsidR="00D14D43">
              <w:rPr>
                <w:rFonts w:ascii="MS Sans Serif" w:hAnsi="MS Sans Serif"/>
                <w:snapToGrid w:val="0"/>
                <w:color w:val="000000"/>
              </w:rPr>
              <w:t xml:space="preserve"> then the area must be posted and controlled as a restricted Radiation Area.</w:t>
            </w:r>
          </w:p>
        </w:tc>
        <w:tc>
          <w:tcPr>
            <w:tcW w:w="1141" w:type="dxa"/>
          </w:tcPr>
          <w:p w:rsidR="00F30BC7" w:rsidRDefault="00F30BC7" w:rsidP="00F30BC7">
            <w:pPr>
              <w:jc w:val="right"/>
              <w:rPr>
                <w:rFonts w:ascii="MS Sans Serif" w:hAnsi="MS Sans Serif"/>
                <w:snapToGrid w:val="0"/>
                <w:color w:val="000000"/>
              </w:rPr>
            </w:pPr>
          </w:p>
        </w:tc>
        <w:tc>
          <w:tcPr>
            <w:tcW w:w="1141" w:type="dxa"/>
          </w:tcPr>
          <w:p w:rsidR="00F30BC7" w:rsidRDefault="00F30BC7" w:rsidP="00F30BC7">
            <w:pPr>
              <w:jc w:val="right"/>
              <w:rPr>
                <w:rFonts w:ascii="MS Sans Serif" w:hAnsi="MS Sans Serif"/>
                <w:snapToGrid w:val="0"/>
                <w:color w:val="000000"/>
              </w:rPr>
            </w:pPr>
          </w:p>
        </w:tc>
        <w:tc>
          <w:tcPr>
            <w:tcW w:w="1142" w:type="dxa"/>
          </w:tcPr>
          <w:p w:rsidR="00F30BC7" w:rsidRDefault="00F30BC7" w:rsidP="00F30BC7">
            <w:pPr>
              <w:jc w:val="right"/>
              <w:rPr>
                <w:rFonts w:ascii="MS Sans Serif" w:hAnsi="MS Sans Serif"/>
                <w:snapToGrid w:val="0"/>
                <w:color w:val="000000"/>
              </w:rPr>
            </w:pPr>
          </w:p>
        </w:tc>
      </w:tr>
    </w:tbl>
    <w:p w:rsidR="002535BD" w:rsidRDefault="002535BD" w:rsidP="00142A16">
      <w:pPr>
        <w:suppressAutoHyphens/>
        <w:jc w:val="center"/>
      </w:pPr>
    </w:p>
    <w:p w:rsidR="00D14D43" w:rsidRDefault="002535BD" w:rsidP="00142A16">
      <w:pPr>
        <w:suppressAutoHyphens/>
        <w:jc w:val="center"/>
        <w:sectPr w:rsidR="00D14D43" w:rsidSect="00BB39F5">
          <w:headerReference w:type="default" r:id="rId28"/>
          <w:endnotePr>
            <w:numFmt w:val="decimal"/>
          </w:endnotePr>
          <w:pgSz w:w="15840" w:h="12240" w:orient="landscape" w:code="1"/>
          <w:pgMar w:top="288" w:right="288" w:bottom="288" w:left="288" w:header="0" w:footer="1440" w:gutter="0"/>
          <w:cols w:space="720"/>
          <w:noEndnote/>
        </w:sectPr>
      </w:pPr>
      <w:r>
        <w:br w:type="page"/>
      </w:r>
    </w:p>
    <w:p w:rsidR="00D14D43" w:rsidRPr="005C1623" w:rsidRDefault="00D14D43" w:rsidP="0009232D">
      <w:pPr>
        <w:pStyle w:val="Heading1"/>
        <w:rPr>
          <w:sz w:val="52"/>
          <w:szCs w:val="52"/>
        </w:rPr>
      </w:pPr>
    </w:p>
    <w:p w:rsidR="005C1623" w:rsidRDefault="00D14D43" w:rsidP="005C1623">
      <w:pPr>
        <w:pStyle w:val="Heading1"/>
        <w:rPr>
          <w:sz w:val="52"/>
          <w:szCs w:val="52"/>
        </w:rPr>
      </w:pPr>
      <w:bookmarkStart w:id="453" w:name="_X__"/>
      <w:bookmarkStart w:id="454" w:name="AXI"/>
      <w:bookmarkStart w:id="455" w:name="_Toc307556950"/>
      <w:bookmarkEnd w:id="453"/>
      <w:r w:rsidRPr="005C1623">
        <w:rPr>
          <w:sz w:val="52"/>
          <w:szCs w:val="52"/>
        </w:rPr>
        <w:t>X</w:t>
      </w:r>
      <w:bookmarkEnd w:id="454"/>
      <w:r w:rsidR="005C1623" w:rsidRPr="005C1623">
        <w:rPr>
          <w:sz w:val="52"/>
          <w:szCs w:val="52"/>
        </w:rPr>
        <w:br/>
      </w:r>
      <w:r w:rsidR="005C1623" w:rsidRPr="005C1623">
        <w:rPr>
          <w:sz w:val="52"/>
          <w:szCs w:val="52"/>
        </w:rPr>
        <w:br/>
      </w:r>
      <w:r w:rsidR="005C1623" w:rsidRPr="005C1623">
        <w:rPr>
          <w:sz w:val="52"/>
          <w:szCs w:val="52"/>
        </w:rPr>
        <w:br/>
      </w:r>
      <w:r w:rsidRPr="005C1623">
        <w:rPr>
          <w:sz w:val="52"/>
          <w:szCs w:val="52"/>
        </w:rPr>
        <w:t>Personal Dosimeter Information</w:t>
      </w:r>
      <w:bookmarkEnd w:id="455"/>
    </w:p>
    <w:p w:rsidR="00D14D43" w:rsidRPr="005C1623" w:rsidRDefault="00D14D43" w:rsidP="005C1623">
      <w:pPr>
        <w:pStyle w:val="Heading1"/>
        <w:rPr>
          <w:sz w:val="52"/>
          <w:szCs w:val="52"/>
        </w:rPr>
      </w:pPr>
      <w:r>
        <w:br w:type="page"/>
      </w:r>
      <w:bookmarkStart w:id="456" w:name="_Toc307465253"/>
      <w:bookmarkStart w:id="457" w:name="_Toc307555881"/>
      <w:bookmarkStart w:id="458" w:name="_Toc307556951"/>
      <w:r w:rsidRPr="00A43D07">
        <w:lastRenderedPageBreak/>
        <w:t>Film Badge Request Form</w:t>
      </w:r>
      <w:bookmarkEnd w:id="456"/>
      <w:bookmarkEnd w:id="457"/>
      <w:bookmarkEnd w:id="458"/>
    </w:p>
    <w:p w:rsidR="00D14D43" w:rsidRPr="00534B5D" w:rsidRDefault="00D14D43" w:rsidP="00D22DEC">
      <w:pPr>
        <w:jc w:val="center"/>
        <w:outlineLvl w:val="0"/>
        <w:rPr>
          <w:rFonts w:ascii="Times New Roman" w:hAnsi="Times New Roman"/>
        </w:rPr>
      </w:pPr>
      <w:bookmarkStart w:id="459" w:name="_Toc307465254"/>
      <w:bookmarkStart w:id="460" w:name="_Toc307555882"/>
      <w:bookmarkStart w:id="461" w:name="_Toc307556952"/>
      <w:r w:rsidRPr="00D14D43">
        <w:rPr>
          <w:rFonts w:ascii="Times New Roman" w:hAnsi="Times New Roman"/>
        </w:rPr>
        <w:t>UNIV</w:t>
      </w:r>
      <w:r w:rsidR="00534B5D">
        <w:rPr>
          <w:rFonts w:ascii="Times New Roman" w:hAnsi="Times New Roman"/>
        </w:rPr>
        <w:t>ERSITY OF COLORADO</w:t>
      </w:r>
      <w:r w:rsidRPr="00534B5D">
        <w:rPr>
          <w:rFonts w:ascii="Times New Roman" w:hAnsi="Times New Roman"/>
        </w:rPr>
        <w:t xml:space="preserve"> DENVER</w:t>
      </w:r>
      <w:bookmarkEnd w:id="459"/>
      <w:bookmarkEnd w:id="460"/>
      <w:bookmarkEnd w:id="461"/>
      <w:r w:rsidRPr="00534B5D">
        <w:rPr>
          <w:rFonts w:ascii="Times New Roman" w:hAnsi="Times New Roman"/>
        </w:rPr>
        <w:t xml:space="preserve"> </w:t>
      </w:r>
    </w:p>
    <w:p w:rsidR="00D14D43" w:rsidRPr="00D14D43" w:rsidRDefault="00534B5D" w:rsidP="00D14D43">
      <w:pPr>
        <w:jc w:val="center"/>
        <w:rPr>
          <w:rFonts w:ascii="Times New Roman" w:hAnsi="Times New Roman"/>
        </w:rPr>
      </w:pPr>
      <w:r>
        <w:rPr>
          <w:rFonts w:ascii="Times New Roman" w:hAnsi="Times New Roman"/>
        </w:rPr>
        <w:t xml:space="preserve">ENVIRONMENTAL </w:t>
      </w:r>
      <w:r w:rsidR="00D14D43" w:rsidRPr="00D14D43">
        <w:rPr>
          <w:rFonts w:ascii="Times New Roman" w:hAnsi="Times New Roman"/>
        </w:rPr>
        <w:t>HEALTH &amp; SAFETY DEPARTMENT</w:t>
      </w:r>
    </w:p>
    <w:p w:rsidR="00D14D43" w:rsidRPr="00D14D43" w:rsidRDefault="00D14D43" w:rsidP="00D14D43">
      <w:pPr>
        <w:jc w:val="center"/>
        <w:rPr>
          <w:rFonts w:ascii="Times New Roman" w:hAnsi="Times New Roman"/>
        </w:rPr>
      </w:pPr>
      <w:r w:rsidRPr="00D14D43">
        <w:rPr>
          <w:rFonts w:ascii="Times New Roman" w:hAnsi="Times New Roman"/>
        </w:rPr>
        <w:t>CAMPUS BOX F-484, PO Box 6508, AURORA, CO 80045</w:t>
      </w:r>
    </w:p>
    <w:p w:rsidR="002B78CB" w:rsidRDefault="002B78CB" w:rsidP="00D22DEC">
      <w:pPr>
        <w:jc w:val="center"/>
        <w:outlineLvl w:val="0"/>
        <w:rPr>
          <w:rFonts w:ascii="Times New Roman" w:hAnsi="Times New Roman"/>
          <w:b/>
          <w:sz w:val="28"/>
        </w:rPr>
      </w:pPr>
      <w:bookmarkStart w:id="462" w:name="_Toc307465260"/>
    </w:p>
    <w:tbl>
      <w:tblPr>
        <w:tblW w:w="11078" w:type="dxa"/>
        <w:tblInd w:w="-522" w:type="dxa"/>
        <w:tblLayout w:type="fixed"/>
        <w:tblLook w:val="0000"/>
      </w:tblPr>
      <w:tblGrid>
        <w:gridCol w:w="11078"/>
      </w:tblGrid>
      <w:tr w:rsidR="002B78CB" w:rsidRPr="002B78CB" w:rsidTr="002B78CB">
        <w:trPr>
          <w:trHeight w:val="1773"/>
        </w:trPr>
        <w:tc>
          <w:tcPr>
            <w:tcW w:w="11078" w:type="dxa"/>
          </w:tcPr>
          <w:p w:rsidR="002B78CB" w:rsidRPr="002B78CB" w:rsidRDefault="002B78CB" w:rsidP="002B78CB">
            <w:pPr>
              <w:ind w:left="702"/>
              <w:rPr>
                <w:rFonts w:ascii="Times New Roman" w:hAnsi="Times New Roman"/>
                <w:sz w:val="18"/>
              </w:rPr>
            </w:pPr>
            <w:r w:rsidRPr="002B78CB">
              <w:rPr>
                <w:rFonts w:ascii="Times New Roman" w:hAnsi="Times New Roman"/>
                <w:sz w:val="18"/>
              </w:rPr>
              <w:t>CHECK TYPE OF SERVICE NEEDED:</w:t>
            </w:r>
          </w:p>
          <w:tbl>
            <w:tblPr>
              <w:tblpPr w:leftFromText="180" w:rightFromText="180" w:vertAnchor="text" w:horzAnchor="margin" w:tblpXSpec="right" w:tblpY="-197"/>
              <w:tblOverlap w:val="never"/>
              <w:tblW w:w="0" w:type="auto"/>
              <w:tblBorders>
                <w:top w:val="single" w:sz="6" w:space="0" w:color="auto"/>
                <w:left w:val="single" w:sz="6" w:space="0" w:color="auto"/>
                <w:bottom w:val="single" w:sz="4" w:space="0" w:color="auto"/>
                <w:right w:val="single" w:sz="6" w:space="0" w:color="auto"/>
              </w:tblBorders>
              <w:tblLayout w:type="fixed"/>
              <w:tblLook w:val="0000"/>
            </w:tblPr>
            <w:tblGrid>
              <w:gridCol w:w="4851"/>
            </w:tblGrid>
            <w:tr w:rsidR="002B78CB" w:rsidRPr="002B78CB" w:rsidTr="002B78CB">
              <w:tc>
                <w:tcPr>
                  <w:tcW w:w="4851" w:type="dxa"/>
                </w:tcPr>
                <w:p w:rsidR="002B78CB" w:rsidRPr="002B78CB" w:rsidRDefault="002B78CB" w:rsidP="002B78CB">
                  <w:pPr>
                    <w:jc w:val="center"/>
                    <w:rPr>
                      <w:rFonts w:ascii="Times New Roman" w:hAnsi="Times New Roman"/>
                      <w:sz w:val="18"/>
                    </w:rPr>
                  </w:pPr>
                  <w:r w:rsidRPr="002B78CB">
                    <w:rPr>
                      <w:rFonts w:ascii="Times New Roman" w:hAnsi="Times New Roman"/>
                      <w:sz w:val="18"/>
                    </w:rPr>
                    <w:t>EHS OFFICE USE ONLY:</w:t>
                  </w:r>
                </w:p>
              </w:tc>
            </w:tr>
            <w:tr w:rsidR="002B78CB" w:rsidRPr="002B78CB" w:rsidTr="002B78CB">
              <w:tc>
                <w:tcPr>
                  <w:tcW w:w="4851" w:type="dxa"/>
                </w:tcPr>
                <w:p w:rsidR="002B78CB" w:rsidRPr="002B78CB" w:rsidRDefault="002B78CB" w:rsidP="002B78CB">
                  <w:pPr>
                    <w:jc w:val="center"/>
                    <w:rPr>
                      <w:rFonts w:ascii="Times New Roman" w:hAnsi="Times New Roman"/>
                      <w:sz w:val="18"/>
                    </w:rPr>
                  </w:pPr>
                  <w:r w:rsidRPr="002B78CB">
                    <w:rPr>
                      <w:rFonts w:ascii="Times New Roman" w:hAnsi="Times New Roman"/>
                      <w:sz w:val="18"/>
                    </w:rPr>
                    <w:t>Perm. I.D. Number: ________________________</w:t>
                  </w:r>
                </w:p>
              </w:tc>
            </w:tr>
            <w:tr w:rsidR="002B78CB" w:rsidRPr="002B78CB" w:rsidTr="002B78CB">
              <w:tc>
                <w:tcPr>
                  <w:tcW w:w="4851" w:type="dxa"/>
                </w:tcPr>
                <w:p w:rsidR="002B78CB" w:rsidRPr="002B78CB" w:rsidRDefault="002B78CB" w:rsidP="002B78CB">
                  <w:pPr>
                    <w:jc w:val="center"/>
                    <w:rPr>
                      <w:rFonts w:ascii="Times New Roman" w:hAnsi="Times New Roman"/>
                      <w:sz w:val="18"/>
                    </w:rPr>
                  </w:pPr>
                  <w:r w:rsidRPr="002B78CB">
                    <w:rPr>
                      <w:rFonts w:ascii="Times New Roman" w:hAnsi="Times New Roman"/>
                      <w:sz w:val="18"/>
                    </w:rPr>
                    <w:t>Assigned to Series: ________________________</w:t>
                  </w:r>
                </w:p>
              </w:tc>
            </w:tr>
            <w:tr w:rsidR="002B78CB" w:rsidRPr="002B78CB" w:rsidTr="002B78CB">
              <w:tc>
                <w:tcPr>
                  <w:tcW w:w="4851" w:type="dxa"/>
                </w:tcPr>
                <w:p w:rsidR="002B78CB" w:rsidRPr="002B78CB" w:rsidRDefault="002B78CB" w:rsidP="002B78CB">
                  <w:pPr>
                    <w:jc w:val="center"/>
                    <w:rPr>
                      <w:rFonts w:ascii="Times New Roman" w:hAnsi="Times New Roman"/>
                      <w:sz w:val="18"/>
                    </w:rPr>
                  </w:pPr>
                  <w:r w:rsidRPr="002B78CB">
                    <w:rPr>
                      <w:rFonts w:ascii="Times New Roman" w:hAnsi="Times New Roman"/>
                      <w:sz w:val="18"/>
                    </w:rPr>
                    <w:t>Temporary badge #: ________________________</w:t>
                  </w:r>
                  <w:r w:rsidRPr="002B78CB">
                    <w:rPr>
                      <w:rFonts w:ascii="Times New Roman" w:hAnsi="Times New Roman"/>
                      <w:sz w:val="18"/>
                    </w:rPr>
                    <w:br/>
                    <w:t>Date Processed: __________________________</w:t>
                  </w:r>
                  <w:r w:rsidRPr="002B78CB">
                    <w:rPr>
                      <w:rFonts w:ascii="Times New Roman" w:hAnsi="Times New Roman"/>
                      <w:sz w:val="18"/>
                    </w:rPr>
                    <w:br/>
                  </w:r>
                </w:p>
              </w:tc>
            </w:tr>
          </w:tbl>
          <w:p w:rsidR="002B78CB" w:rsidRPr="002B78CB" w:rsidRDefault="002B78CB" w:rsidP="002B78CB">
            <w:pPr>
              <w:tabs>
                <w:tab w:val="left" w:pos="1050"/>
              </w:tabs>
              <w:ind w:left="702"/>
              <w:rPr>
                <w:rFonts w:ascii="Times New Roman" w:hAnsi="Times New Roman"/>
                <w:sz w:val="18"/>
              </w:rPr>
            </w:pPr>
            <w:r w:rsidRPr="002B78CB">
              <w:rPr>
                <w:rFonts w:ascii="Times New Roman" w:hAnsi="Times New Roman"/>
                <w:sz w:val="24"/>
                <w:szCs w:val="24"/>
              </w:rPr>
              <w:t>□</w:t>
            </w:r>
            <w:r w:rsidRPr="002B78CB">
              <w:rPr>
                <w:rFonts w:ascii="Times New Roman" w:hAnsi="Times New Roman"/>
                <w:sz w:val="24"/>
                <w:szCs w:val="24"/>
              </w:rPr>
              <w:tab/>
            </w:r>
            <w:r w:rsidRPr="002B78CB">
              <w:rPr>
                <w:rFonts w:ascii="Times New Roman" w:hAnsi="Times New Roman"/>
                <w:sz w:val="18"/>
              </w:rPr>
              <w:t>Primary badge/Whole body film badge: _________</w:t>
            </w:r>
          </w:p>
          <w:p w:rsidR="002B78CB" w:rsidRPr="002B78CB" w:rsidRDefault="002B78CB" w:rsidP="002B78CB">
            <w:pPr>
              <w:tabs>
                <w:tab w:val="left" w:pos="1050"/>
              </w:tabs>
              <w:ind w:left="702"/>
              <w:rPr>
                <w:rFonts w:ascii="Times New Roman" w:hAnsi="Times New Roman"/>
                <w:sz w:val="14"/>
                <w:szCs w:val="14"/>
              </w:rPr>
            </w:pPr>
          </w:p>
          <w:p w:rsidR="002B78CB" w:rsidRPr="002B78CB" w:rsidRDefault="002B78CB" w:rsidP="002B78CB">
            <w:pPr>
              <w:tabs>
                <w:tab w:val="left" w:pos="1050"/>
              </w:tabs>
              <w:ind w:left="702"/>
              <w:rPr>
                <w:rFonts w:ascii="Times New Roman" w:hAnsi="Times New Roman"/>
                <w:sz w:val="18"/>
              </w:rPr>
            </w:pPr>
            <w:r w:rsidRPr="002B78CB">
              <w:rPr>
                <w:rFonts w:ascii="Times New Roman" w:hAnsi="Times New Roman"/>
                <w:sz w:val="24"/>
                <w:szCs w:val="24"/>
              </w:rPr>
              <w:t>□</w:t>
            </w:r>
            <w:r w:rsidRPr="002B78CB">
              <w:rPr>
                <w:rFonts w:ascii="Times New Roman" w:hAnsi="Times New Roman"/>
                <w:sz w:val="24"/>
                <w:szCs w:val="24"/>
              </w:rPr>
              <w:tab/>
            </w:r>
            <w:r w:rsidRPr="002B78CB">
              <w:rPr>
                <w:rFonts w:ascii="Times New Roman" w:hAnsi="Times New Roman"/>
                <w:sz w:val="18"/>
              </w:rPr>
              <w:t>Secondary badge/TLD ring (finger) badge: ______</w:t>
            </w:r>
          </w:p>
          <w:p w:rsidR="002B78CB" w:rsidRPr="002B78CB" w:rsidRDefault="002B78CB" w:rsidP="002B78CB">
            <w:pPr>
              <w:ind w:left="1062"/>
              <w:rPr>
                <w:rFonts w:ascii="Times New Roman" w:hAnsi="Times New Roman"/>
                <w:sz w:val="14"/>
                <w:szCs w:val="14"/>
              </w:rPr>
            </w:pPr>
          </w:p>
          <w:p w:rsidR="002B78CB" w:rsidRPr="002B78CB" w:rsidRDefault="002B78CB" w:rsidP="002B78CB">
            <w:pPr>
              <w:tabs>
                <w:tab w:val="left" w:pos="1062"/>
              </w:tabs>
              <w:ind w:left="702"/>
              <w:rPr>
                <w:rFonts w:ascii="Times New Roman" w:hAnsi="Times New Roman"/>
                <w:sz w:val="18"/>
              </w:rPr>
            </w:pPr>
            <w:r w:rsidRPr="002B78CB">
              <w:rPr>
                <w:rFonts w:ascii="Times New Roman" w:hAnsi="Times New Roman"/>
                <w:sz w:val="24"/>
                <w:szCs w:val="24"/>
              </w:rPr>
              <w:t>□</w:t>
            </w:r>
            <w:r w:rsidRPr="002B78CB">
              <w:rPr>
                <w:rFonts w:ascii="Times New Roman" w:hAnsi="Times New Roman"/>
                <w:sz w:val="24"/>
                <w:szCs w:val="24"/>
              </w:rPr>
              <w:tab/>
            </w:r>
            <w:r w:rsidRPr="002B78CB">
              <w:rPr>
                <w:rFonts w:ascii="Times New Roman" w:hAnsi="Times New Roman"/>
                <w:sz w:val="18"/>
              </w:rPr>
              <w:t>Other type of badge: ________________________</w:t>
            </w:r>
          </w:p>
          <w:p w:rsidR="002B78CB" w:rsidRPr="002B78CB" w:rsidRDefault="002B78CB" w:rsidP="002B78CB">
            <w:pPr>
              <w:ind w:left="1062"/>
              <w:rPr>
                <w:rFonts w:ascii="Times New Roman" w:hAnsi="Times New Roman"/>
                <w:color w:val="000000"/>
                <w:sz w:val="16"/>
                <w:szCs w:val="16"/>
              </w:rPr>
            </w:pPr>
            <w:r w:rsidRPr="002B78CB">
              <w:rPr>
                <w:rFonts w:ascii="Times New Roman" w:hAnsi="Times New Roman"/>
                <w:color w:val="000000"/>
                <w:sz w:val="18"/>
              </w:rPr>
              <w:t>If fetal badge, please complete “Declaration of Pregnancy” form</w:t>
            </w:r>
          </w:p>
        </w:tc>
      </w:tr>
    </w:tbl>
    <w:p w:rsidR="002B78CB" w:rsidRPr="002B78CB" w:rsidRDefault="002B78CB" w:rsidP="002B78CB">
      <w:pPr>
        <w:rPr>
          <w:rFonts w:ascii="Times New Roman" w:hAnsi="Times New Roman"/>
          <w:b/>
          <w:sz w:val="24"/>
          <w:szCs w:val="24"/>
        </w:rPr>
      </w:pPr>
      <w:r w:rsidRPr="002B78CB">
        <w:rPr>
          <w:rFonts w:ascii="Times New Roman" w:hAnsi="Times New Roman"/>
          <w:b/>
          <w:sz w:val="24"/>
          <w:szCs w:val="24"/>
        </w:rPr>
        <w:t>PLEASE PRINT ALL ENTRIES</w:t>
      </w:r>
    </w:p>
    <w:p w:rsidR="002B78CB" w:rsidRPr="002B78CB" w:rsidRDefault="002B78CB" w:rsidP="002B78CB">
      <w:pPr>
        <w:rPr>
          <w:rFonts w:ascii="Times New Roman" w:hAnsi="Times New Roman"/>
        </w:rPr>
      </w:pPr>
      <w:r w:rsidRPr="002B78CB">
        <w:rPr>
          <w:rFonts w:ascii="Times New Roman" w:hAnsi="Times New Roman"/>
        </w:rPr>
        <w:t>1.   Last: ________________________________First: _________________________M.I.: ___________</w:t>
      </w:r>
    </w:p>
    <w:p w:rsidR="002B78CB" w:rsidRPr="002B78CB" w:rsidRDefault="002B78CB" w:rsidP="002B78CB">
      <w:pPr>
        <w:rPr>
          <w:rFonts w:ascii="Times New Roman" w:hAnsi="Times New Roman"/>
          <w:sz w:val="14"/>
          <w:szCs w:val="14"/>
        </w:rPr>
      </w:pPr>
    </w:p>
    <w:p w:rsidR="002B78CB" w:rsidRPr="002B78CB" w:rsidRDefault="002B78CB" w:rsidP="002B78CB">
      <w:pPr>
        <w:rPr>
          <w:rFonts w:ascii="Times New Roman" w:hAnsi="Times New Roman"/>
        </w:rPr>
      </w:pPr>
      <w:r w:rsidRPr="002B78CB">
        <w:rPr>
          <w:rFonts w:ascii="Times New Roman" w:hAnsi="Times New Roman"/>
        </w:rPr>
        <w:t>2.   Employee #: _____________________         Date of Birth: ______/_____/______  Sex:   M</w:t>
      </w:r>
      <w:r w:rsidR="00EE31B9" w:rsidRPr="002B78CB">
        <w:rPr>
          <w:rFonts w:ascii="Times New Roman" w:hAnsi="Times New Roman"/>
        </w:rPr>
        <w:fldChar w:fldCharType="begin">
          <w:ffData>
            <w:name w:val="Check3"/>
            <w:enabled/>
            <w:calcOnExit w:val="0"/>
            <w:checkBox>
              <w:sizeAuto/>
              <w:default w:val="0"/>
            </w:checkBox>
          </w:ffData>
        </w:fldChar>
      </w:r>
      <w:bookmarkStart w:id="463" w:name="Check3"/>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bookmarkEnd w:id="463"/>
      <w:r w:rsidRPr="002B78CB">
        <w:rPr>
          <w:rFonts w:ascii="Times New Roman" w:hAnsi="Times New Roman"/>
        </w:rPr>
        <w:t xml:space="preserve">    F</w:t>
      </w:r>
      <w:r w:rsidR="00EE31B9" w:rsidRPr="002B78CB">
        <w:rPr>
          <w:rFonts w:ascii="Times New Roman" w:hAnsi="Times New Roman"/>
        </w:rPr>
        <w:fldChar w:fldCharType="begin">
          <w:ffData>
            <w:name w:val="Check4"/>
            <w:enabled/>
            <w:calcOnExit w:val="0"/>
            <w:checkBox>
              <w:sizeAuto/>
              <w:default w:val="0"/>
            </w:checkBox>
          </w:ffData>
        </w:fldChar>
      </w:r>
      <w:bookmarkStart w:id="464" w:name="Check4"/>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bookmarkEnd w:id="464"/>
    </w:p>
    <w:p w:rsidR="002B78CB" w:rsidRPr="002B78CB" w:rsidRDefault="002B78CB" w:rsidP="002B78CB">
      <w:pPr>
        <w:rPr>
          <w:rFonts w:ascii="Times New Roman" w:hAnsi="Times New Roman"/>
          <w:sz w:val="14"/>
          <w:szCs w:val="14"/>
        </w:rPr>
      </w:pPr>
    </w:p>
    <w:p w:rsidR="002B78CB" w:rsidRPr="002B78CB" w:rsidRDefault="002B78CB" w:rsidP="002B78CB">
      <w:pPr>
        <w:rPr>
          <w:rFonts w:ascii="Times New Roman" w:hAnsi="Times New Roman"/>
        </w:rPr>
      </w:pPr>
      <w:r w:rsidRPr="002B78CB">
        <w:rPr>
          <w:rFonts w:ascii="Times New Roman" w:hAnsi="Times New Roman"/>
        </w:rPr>
        <w:tab/>
        <w:t xml:space="preserve">Department_____________________________________________ </w:t>
      </w:r>
      <w:r w:rsidRPr="002B78CB">
        <w:rPr>
          <w:rFonts w:ascii="Times New Roman" w:hAnsi="Times New Roman"/>
          <w:color w:val="000000"/>
        </w:rPr>
        <w:t>Work Phone</w:t>
      </w:r>
      <w:r w:rsidRPr="002B78CB">
        <w:rPr>
          <w:rFonts w:ascii="Times New Roman" w:hAnsi="Times New Roman"/>
        </w:rPr>
        <w:t>:_________________</w:t>
      </w:r>
    </w:p>
    <w:p w:rsidR="002B78CB" w:rsidRPr="002B78CB" w:rsidRDefault="002B78CB" w:rsidP="002B78CB">
      <w:pPr>
        <w:rPr>
          <w:rFonts w:ascii="Times New Roman" w:hAnsi="Times New Roman"/>
          <w:sz w:val="14"/>
          <w:szCs w:val="14"/>
        </w:rPr>
      </w:pPr>
    </w:p>
    <w:p w:rsidR="002B78CB" w:rsidRPr="002B78CB" w:rsidRDefault="002B78CB" w:rsidP="002B78CB">
      <w:pPr>
        <w:spacing w:line="360" w:lineRule="auto"/>
        <w:rPr>
          <w:rFonts w:ascii="Times New Roman" w:hAnsi="Times New Roman"/>
        </w:rPr>
      </w:pPr>
      <w:r w:rsidRPr="002B78CB">
        <w:rPr>
          <w:rFonts w:ascii="Times New Roman" w:hAnsi="Times New Roman"/>
        </w:rPr>
        <w:t xml:space="preserve">3.   Name of Principal Investigator (P.I.) </w:t>
      </w:r>
      <w:r w:rsidRPr="002B78CB">
        <w:rPr>
          <w:rFonts w:ascii="Times New Roman" w:hAnsi="Times New Roman"/>
          <w:color w:val="000000"/>
        </w:rPr>
        <w:t>who will have your name on his/her radioactive materials authorization, it might not be PI whom you work for regularly</w:t>
      </w:r>
      <w:r w:rsidRPr="002B78CB">
        <w:rPr>
          <w:rFonts w:ascii="Times New Roman" w:hAnsi="Times New Roman"/>
        </w:rPr>
        <w:t>, or Department Head that should be billed for this service:</w:t>
      </w:r>
    </w:p>
    <w:p w:rsidR="002B78CB" w:rsidRPr="002B78CB" w:rsidRDefault="002B78CB" w:rsidP="002B78CB">
      <w:pPr>
        <w:spacing w:line="360" w:lineRule="auto"/>
        <w:rPr>
          <w:rFonts w:ascii="Times New Roman" w:hAnsi="Times New Roman"/>
        </w:rPr>
      </w:pPr>
      <w:r w:rsidRPr="002B78CB">
        <w:rPr>
          <w:rFonts w:ascii="Times New Roman" w:hAnsi="Times New Roman"/>
        </w:rPr>
        <w:t>__</w:t>
      </w:r>
      <w:r w:rsidRPr="002B78CB">
        <w:rPr>
          <w:rFonts w:ascii="Times New Roman" w:hAnsi="Times New Roman"/>
          <w:u w:val="single"/>
        </w:rPr>
        <w:t>___________________</w:t>
      </w:r>
      <w:r w:rsidRPr="002B78CB">
        <w:rPr>
          <w:rFonts w:ascii="Times New Roman" w:hAnsi="Times New Roman"/>
        </w:rPr>
        <w:t xml:space="preserve">____________ </w:t>
      </w:r>
      <w:r w:rsidRPr="002B78CB">
        <w:rPr>
          <w:rFonts w:ascii="Times New Roman" w:hAnsi="Times New Roman"/>
          <w:color w:val="000000"/>
        </w:rPr>
        <w:t>Campus Box</w:t>
      </w:r>
      <w:r w:rsidRPr="002B78CB">
        <w:rPr>
          <w:rFonts w:ascii="Times New Roman" w:hAnsi="Times New Roman"/>
        </w:rPr>
        <w:t>: ________________________</w:t>
      </w:r>
    </w:p>
    <w:p w:rsidR="002B78CB" w:rsidRPr="002B78CB" w:rsidRDefault="002B78CB" w:rsidP="002B78CB">
      <w:pPr>
        <w:rPr>
          <w:rFonts w:ascii="Times New Roman" w:hAnsi="Times New Roman"/>
        </w:rPr>
      </w:pPr>
      <w:r w:rsidRPr="002B78CB">
        <w:rPr>
          <w:rFonts w:ascii="Times New Roman" w:hAnsi="Times New Roman"/>
        </w:rPr>
        <w:t>4.   Please specify the date you will need a film badge: ______________________</w:t>
      </w:r>
    </w:p>
    <w:p w:rsidR="002B78CB" w:rsidRPr="002B78CB" w:rsidRDefault="002B78CB" w:rsidP="002B78CB">
      <w:pPr>
        <w:rPr>
          <w:rFonts w:ascii="Times New Roman" w:hAnsi="Times New Roman"/>
          <w:sz w:val="14"/>
          <w:szCs w:val="14"/>
        </w:rPr>
      </w:pPr>
    </w:p>
    <w:p w:rsidR="002B78CB" w:rsidRPr="002B78CB" w:rsidRDefault="002B78CB" w:rsidP="002B78CB">
      <w:pPr>
        <w:numPr>
          <w:ilvl w:val="0"/>
          <w:numId w:val="7"/>
        </w:numPr>
        <w:rPr>
          <w:rFonts w:ascii="Times New Roman" w:hAnsi="Times New Roman"/>
        </w:rPr>
      </w:pPr>
      <w:r w:rsidRPr="002B78CB">
        <w:rPr>
          <w:rFonts w:ascii="Times New Roman" w:hAnsi="Times New Roman"/>
        </w:rPr>
        <w:t>Regarding the use of radioactive materials or radioactive devices, I am considered:</w:t>
      </w:r>
    </w:p>
    <w:p w:rsidR="002B78CB" w:rsidRPr="002B78CB" w:rsidRDefault="002B78CB" w:rsidP="002B78CB">
      <w:pPr>
        <w:rPr>
          <w:rFonts w:ascii="Times New Roman" w:hAnsi="Times New Roman"/>
          <w:sz w:val="14"/>
          <w:szCs w:val="14"/>
        </w:rPr>
      </w:pPr>
    </w:p>
    <w:p w:rsidR="002B78CB" w:rsidRPr="002B78CB" w:rsidRDefault="00EE31B9" w:rsidP="002B78CB">
      <w:pPr>
        <w:ind w:firstLine="720"/>
        <w:rPr>
          <w:rFonts w:ascii="Times New Roman" w:hAnsi="Times New Roman"/>
        </w:rPr>
      </w:pPr>
      <w:r w:rsidRPr="002B78CB">
        <w:rPr>
          <w:rFonts w:ascii="Times New Roman" w:hAnsi="Times New Roman"/>
        </w:rPr>
        <w:fldChar w:fldCharType="begin">
          <w:ffData>
            <w:name w:val="Check3"/>
            <w:enabled/>
            <w:calcOnExit w:val="0"/>
            <w:checkBox>
              <w:sizeAuto/>
              <w:default w:val="0"/>
            </w:checkBox>
          </w:ffData>
        </w:fldChar>
      </w:r>
      <w:r w:rsidR="002B78CB" w:rsidRPr="002B78CB">
        <w:rPr>
          <w:rFonts w:ascii="Times New Roman" w:hAnsi="Times New Roman"/>
        </w:rPr>
        <w:instrText xml:space="preserve"> FORMCHECKBOX </w:instrText>
      </w:r>
      <w:r w:rsidRPr="002B78CB">
        <w:rPr>
          <w:rFonts w:ascii="Times New Roman" w:hAnsi="Times New Roman"/>
        </w:rPr>
      </w:r>
      <w:r w:rsidRPr="002B78CB">
        <w:rPr>
          <w:rFonts w:ascii="Times New Roman" w:hAnsi="Times New Roman"/>
        </w:rPr>
        <w:fldChar w:fldCharType="end"/>
      </w:r>
      <w:r w:rsidR="002B78CB" w:rsidRPr="002B78CB">
        <w:rPr>
          <w:rFonts w:ascii="Times New Roman" w:hAnsi="Times New Roman"/>
        </w:rPr>
        <w:t xml:space="preserve"> Principal Investigator</w:t>
      </w:r>
      <w:r w:rsidR="002B78CB" w:rsidRPr="002B78CB">
        <w:rPr>
          <w:rFonts w:ascii="Times New Roman" w:hAnsi="Times New Roman"/>
        </w:rPr>
        <w:tab/>
      </w:r>
      <w:r w:rsidRPr="002B78CB">
        <w:rPr>
          <w:rFonts w:ascii="Times New Roman" w:hAnsi="Times New Roman"/>
        </w:rPr>
        <w:fldChar w:fldCharType="begin">
          <w:ffData>
            <w:name w:val="Check3"/>
            <w:enabled/>
            <w:calcOnExit w:val="0"/>
            <w:checkBox>
              <w:sizeAuto/>
              <w:default w:val="0"/>
            </w:checkBox>
          </w:ffData>
        </w:fldChar>
      </w:r>
      <w:r w:rsidR="002B78CB" w:rsidRPr="002B78CB">
        <w:rPr>
          <w:rFonts w:ascii="Times New Roman" w:hAnsi="Times New Roman"/>
        </w:rPr>
        <w:instrText xml:space="preserve"> FORMCHECKBOX </w:instrText>
      </w:r>
      <w:r w:rsidRPr="002B78CB">
        <w:rPr>
          <w:rFonts w:ascii="Times New Roman" w:hAnsi="Times New Roman"/>
        </w:rPr>
      </w:r>
      <w:r w:rsidRPr="002B78CB">
        <w:rPr>
          <w:rFonts w:ascii="Times New Roman" w:hAnsi="Times New Roman"/>
        </w:rPr>
        <w:fldChar w:fldCharType="end"/>
      </w:r>
      <w:r w:rsidR="002B78CB" w:rsidRPr="002B78CB">
        <w:rPr>
          <w:rFonts w:ascii="Times New Roman" w:hAnsi="Times New Roman"/>
        </w:rPr>
        <w:t xml:space="preserve"> Radiation Worker</w:t>
      </w:r>
    </w:p>
    <w:p w:rsidR="002B78CB" w:rsidRPr="002B78CB" w:rsidRDefault="002B78CB" w:rsidP="002B78CB">
      <w:pPr>
        <w:spacing w:line="360" w:lineRule="auto"/>
        <w:rPr>
          <w:rFonts w:ascii="Times New Roman" w:hAnsi="Times New Roman"/>
          <w:sz w:val="14"/>
          <w:szCs w:val="14"/>
        </w:rPr>
      </w:pPr>
    </w:p>
    <w:p w:rsidR="002B78CB" w:rsidRPr="002B78CB" w:rsidRDefault="002B78CB" w:rsidP="002B78CB">
      <w:pPr>
        <w:spacing w:line="360" w:lineRule="auto"/>
        <w:rPr>
          <w:rFonts w:ascii="Times New Roman" w:hAnsi="Times New Roman"/>
          <w:color w:val="000000"/>
        </w:rPr>
      </w:pPr>
      <w:r w:rsidRPr="002B78CB">
        <w:rPr>
          <w:rFonts w:ascii="Times New Roman" w:hAnsi="Times New Roman"/>
        </w:rPr>
        <w:t xml:space="preserve">Please check the completed </w:t>
      </w:r>
      <w:r w:rsidRPr="002B78CB">
        <w:rPr>
          <w:rFonts w:ascii="Times New Roman" w:hAnsi="Times New Roman"/>
          <w:color w:val="000000"/>
        </w:rPr>
        <w:t>UCD training</w:t>
      </w:r>
      <w:r w:rsidRPr="002B78CB">
        <w:rPr>
          <w:rFonts w:ascii="Times New Roman" w:hAnsi="Times New Roman"/>
        </w:rPr>
        <w:t xml:space="preserve">(s): __Mod 1  __ Mod 2  __Mod 3  __Mod 4  __Mod </w:t>
      </w:r>
      <w:r w:rsidRPr="002B78CB">
        <w:rPr>
          <w:rFonts w:ascii="Times New Roman" w:hAnsi="Times New Roman"/>
          <w:color w:val="000000"/>
        </w:rPr>
        <w:t>5  ____________Other</w:t>
      </w:r>
    </w:p>
    <w:p w:rsidR="002B78CB" w:rsidRPr="002B78CB" w:rsidRDefault="002B78CB" w:rsidP="002B78CB">
      <w:pPr>
        <w:spacing w:line="360" w:lineRule="auto"/>
        <w:rPr>
          <w:rFonts w:ascii="Times New Roman" w:hAnsi="Times New Roman"/>
        </w:rPr>
      </w:pPr>
      <w:r w:rsidRPr="002B78CB">
        <w:rPr>
          <w:rFonts w:ascii="Times New Roman" w:hAnsi="Times New Roman"/>
        </w:rPr>
        <w:t xml:space="preserve">6.   </w:t>
      </w:r>
      <w:r w:rsidRPr="002B78CB">
        <w:rPr>
          <w:rFonts w:ascii="Times New Roman" w:hAnsi="Times New Roman"/>
          <w:b/>
        </w:rPr>
        <w:t>Radiation sources that you will use:</w:t>
      </w:r>
      <w:r w:rsidRPr="002B78CB">
        <w:rPr>
          <w:rFonts w:ascii="Times New Roman" w:hAnsi="Times New Roman"/>
          <w:b/>
        </w:rPr>
        <w:tab/>
      </w:r>
      <w:r w:rsidR="00EE31B9" w:rsidRPr="002B78CB">
        <w:rPr>
          <w:rFonts w:ascii="Times New Roman" w:hAnsi="Times New Roman"/>
        </w:rPr>
        <w:fldChar w:fldCharType="begin">
          <w:ffData>
            <w:name w:val="Check2"/>
            <w:enabled/>
            <w:calcOnExit w:val="0"/>
            <w:checkBox>
              <w:sizeAuto/>
              <w:default w:val="0"/>
            </w:checkBox>
          </w:ffData>
        </w:fldChar>
      </w:r>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r w:rsidRPr="002B78CB">
        <w:rPr>
          <w:rFonts w:ascii="Times New Roman" w:hAnsi="Times New Roman"/>
          <w:b/>
        </w:rPr>
        <w:t xml:space="preserve">  </w:t>
      </w:r>
      <w:r w:rsidRPr="002B78CB">
        <w:rPr>
          <w:rFonts w:ascii="Times New Roman" w:hAnsi="Times New Roman"/>
        </w:rPr>
        <w:t>Isotopes used on lab bench: ______________________</w:t>
      </w:r>
    </w:p>
    <w:p w:rsidR="002B78CB" w:rsidRPr="002B78CB" w:rsidRDefault="002B78CB" w:rsidP="002B78CB">
      <w:pPr>
        <w:spacing w:line="360" w:lineRule="auto"/>
        <w:rPr>
          <w:rFonts w:ascii="Times New Roman" w:hAnsi="Times New Roman"/>
        </w:rPr>
      </w:pPr>
      <w:r w:rsidRPr="002B78CB">
        <w:rPr>
          <w:rFonts w:ascii="Times New Roman" w:hAnsi="Times New Roman"/>
        </w:rPr>
        <w:tab/>
      </w:r>
      <w:r w:rsidR="00EE31B9" w:rsidRPr="002B78CB">
        <w:rPr>
          <w:rFonts w:ascii="Times New Roman" w:hAnsi="Times New Roman"/>
          <w:color w:val="000000"/>
        </w:rPr>
        <w:fldChar w:fldCharType="begin">
          <w:ffData>
            <w:name w:val="Check2"/>
            <w:enabled/>
            <w:calcOnExit w:val="0"/>
            <w:checkBox>
              <w:sizeAuto/>
              <w:default w:val="0"/>
            </w:checkBox>
          </w:ffData>
        </w:fldChar>
      </w:r>
      <w:r w:rsidRPr="002B78CB">
        <w:rPr>
          <w:rFonts w:ascii="Times New Roman" w:hAnsi="Times New Roman"/>
          <w:color w:val="000000"/>
        </w:rPr>
        <w:instrText xml:space="preserve"> FORMCHECKBOX </w:instrText>
      </w:r>
      <w:r w:rsidR="00EE31B9" w:rsidRPr="002B78CB">
        <w:rPr>
          <w:rFonts w:ascii="Times New Roman" w:hAnsi="Times New Roman"/>
          <w:color w:val="000000"/>
        </w:rPr>
      </w:r>
      <w:r w:rsidR="00EE31B9" w:rsidRPr="002B78CB">
        <w:rPr>
          <w:rFonts w:ascii="Times New Roman" w:hAnsi="Times New Roman"/>
          <w:color w:val="000000"/>
        </w:rPr>
        <w:fldChar w:fldCharType="end"/>
      </w:r>
      <w:r w:rsidRPr="002B78CB">
        <w:rPr>
          <w:rFonts w:ascii="Times New Roman" w:hAnsi="Times New Roman"/>
          <w:color w:val="000000"/>
        </w:rPr>
        <w:t xml:space="preserve">  Cs-137</w:t>
      </w:r>
      <w:r w:rsidRPr="002B78CB">
        <w:rPr>
          <w:rFonts w:ascii="Times New Roman" w:hAnsi="Times New Roman"/>
          <w:color w:val="FF0000"/>
        </w:rPr>
        <w:t xml:space="preserve"> </w:t>
      </w:r>
      <w:r w:rsidRPr="002B78CB">
        <w:rPr>
          <w:rFonts w:ascii="Times New Roman" w:hAnsi="Times New Roman"/>
        </w:rPr>
        <w:t xml:space="preserve">Animal irradiator ▪ </w:t>
      </w:r>
      <w:r w:rsidRPr="002B78CB">
        <w:rPr>
          <w:rFonts w:ascii="Times New Roman" w:hAnsi="Times New Roman"/>
          <w:color w:val="000000"/>
        </w:rPr>
        <w:t>Vivarium</w:t>
      </w:r>
      <w:r w:rsidRPr="002B78CB">
        <w:rPr>
          <w:rFonts w:ascii="Times New Roman" w:hAnsi="Times New Roman"/>
        </w:rPr>
        <w:tab/>
      </w:r>
      <w:r w:rsidR="00EE31B9" w:rsidRPr="002B78CB">
        <w:rPr>
          <w:rFonts w:ascii="Times New Roman" w:hAnsi="Times New Roman"/>
        </w:rPr>
        <w:fldChar w:fldCharType="begin">
          <w:ffData>
            <w:name w:val="Check2"/>
            <w:enabled/>
            <w:calcOnExit w:val="0"/>
            <w:checkBox>
              <w:sizeAuto/>
              <w:default w:val="0"/>
            </w:checkBox>
          </w:ffData>
        </w:fldChar>
      </w:r>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r w:rsidRPr="002B78CB">
        <w:rPr>
          <w:rFonts w:ascii="Times New Roman" w:hAnsi="Times New Roman"/>
          <w:sz w:val="28"/>
        </w:rPr>
        <w:t xml:space="preserve">  </w:t>
      </w:r>
      <w:r w:rsidRPr="002B78CB">
        <w:rPr>
          <w:rFonts w:ascii="Times New Roman" w:hAnsi="Times New Roman"/>
        </w:rPr>
        <w:t>OTHER: _______________________________</w:t>
      </w:r>
    </w:p>
    <w:p w:rsidR="002B78CB" w:rsidRPr="002B78CB" w:rsidRDefault="002B78CB" w:rsidP="002B78CB">
      <w:pPr>
        <w:spacing w:line="360" w:lineRule="auto"/>
        <w:rPr>
          <w:rFonts w:ascii="Times New Roman" w:hAnsi="Times New Roman"/>
          <w:sz w:val="16"/>
        </w:rPr>
      </w:pPr>
      <w:r w:rsidRPr="002B78CB">
        <w:rPr>
          <w:rFonts w:ascii="Times New Roman" w:hAnsi="Times New Roman"/>
          <w:b/>
        </w:rPr>
        <w:t>PLEASE NOTE -</w:t>
      </w:r>
      <w:r w:rsidRPr="002B78CB">
        <w:rPr>
          <w:rFonts w:ascii="Times New Roman" w:hAnsi="Times New Roman"/>
        </w:rPr>
        <w:t xml:space="preserve"> </w:t>
      </w:r>
      <w:r w:rsidRPr="002B78CB">
        <w:rPr>
          <w:rFonts w:ascii="Times New Roman" w:hAnsi="Times New Roman"/>
          <w:sz w:val="16"/>
        </w:rPr>
        <w:t>film badges / TLD badges WILL NOT indicate exposures from low beta energies such as H-3, C-14, or S-35.</w:t>
      </w:r>
    </w:p>
    <w:p w:rsidR="002B78CB" w:rsidRPr="002B78CB" w:rsidRDefault="002B78CB" w:rsidP="002B78CB">
      <w:pPr>
        <w:rPr>
          <w:rFonts w:ascii="Times New Roman" w:hAnsi="Times New Roman"/>
        </w:rPr>
      </w:pPr>
      <w:r w:rsidRPr="002B78CB">
        <w:rPr>
          <w:rFonts w:ascii="Times New Roman" w:hAnsi="Times New Roman"/>
        </w:rPr>
        <w:t>7.   Have you ever been issued a film badge at UC</w:t>
      </w:r>
      <w:r w:rsidRPr="002B78CB">
        <w:rPr>
          <w:rFonts w:ascii="Times New Roman" w:hAnsi="Times New Roman"/>
          <w:color w:val="000000"/>
        </w:rPr>
        <w:t>D</w:t>
      </w:r>
      <w:r w:rsidRPr="002B78CB">
        <w:rPr>
          <w:rFonts w:ascii="Times New Roman" w:hAnsi="Times New Roman"/>
        </w:rPr>
        <w:t xml:space="preserve">?        </w:t>
      </w:r>
      <w:r w:rsidR="00EE31B9" w:rsidRPr="002B78CB">
        <w:rPr>
          <w:rFonts w:ascii="Times New Roman" w:hAnsi="Times New Roman"/>
        </w:rPr>
        <w:fldChar w:fldCharType="begin">
          <w:ffData>
            <w:name w:val="Check2"/>
            <w:enabled/>
            <w:calcOnExit w:val="0"/>
            <w:checkBox>
              <w:sizeAuto/>
              <w:default w:val="0"/>
            </w:checkBox>
          </w:ffData>
        </w:fldChar>
      </w:r>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r w:rsidRPr="002B78CB">
        <w:rPr>
          <w:rFonts w:ascii="Times New Roman" w:hAnsi="Times New Roman"/>
        </w:rPr>
        <w:t xml:space="preserve">Yes </w:t>
      </w:r>
      <w:r w:rsidR="00EE31B9" w:rsidRPr="002B78CB">
        <w:rPr>
          <w:rFonts w:ascii="Times New Roman" w:hAnsi="Times New Roman"/>
        </w:rPr>
        <w:fldChar w:fldCharType="begin">
          <w:ffData>
            <w:name w:val="Check1"/>
            <w:enabled/>
            <w:calcOnExit w:val="0"/>
            <w:checkBox>
              <w:sizeAuto/>
              <w:default w:val="0"/>
            </w:checkBox>
          </w:ffData>
        </w:fldChar>
      </w:r>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r w:rsidRPr="002B78CB">
        <w:rPr>
          <w:rFonts w:ascii="Times New Roman" w:hAnsi="Times New Roman"/>
        </w:rPr>
        <w:t xml:space="preserve">No </w:t>
      </w:r>
    </w:p>
    <w:p w:rsidR="002B78CB" w:rsidRPr="002B78CB" w:rsidRDefault="002B78CB" w:rsidP="002B78CB">
      <w:pPr>
        <w:rPr>
          <w:rFonts w:ascii="Times New Roman" w:hAnsi="Times New Roman"/>
          <w:sz w:val="14"/>
          <w:szCs w:val="14"/>
        </w:rPr>
      </w:pPr>
      <w:r w:rsidRPr="002B78CB">
        <w:rPr>
          <w:rFonts w:ascii="Times New Roman" w:hAnsi="Times New Roman"/>
          <w:sz w:val="18"/>
        </w:rPr>
        <w:t xml:space="preserve"> </w:t>
      </w:r>
    </w:p>
    <w:p w:rsidR="002B78CB" w:rsidRPr="002B78CB" w:rsidRDefault="002B78CB" w:rsidP="002B78CB">
      <w:pPr>
        <w:rPr>
          <w:rFonts w:ascii="Times New Roman" w:hAnsi="Times New Roman"/>
        </w:rPr>
      </w:pPr>
      <w:r w:rsidRPr="002B78CB">
        <w:rPr>
          <w:rFonts w:ascii="Times New Roman" w:hAnsi="Times New Roman"/>
        </w:rPr>
        <w:t>Department _______________________________ Principal Investigator ________________________________</w:t>
      </w:r>
    </w:p>
    <w:p w:rsidR="002B78CB" w:rsidRPr="002B78CB" w:rsidRDefault="002B78CB" w:rsidP="002B78CB">
      <w:pPr>
        <w:rPr>
          <w:rFonts w:ascii="Times New Roman" w:hAnsi="Times New Roman"/>
          <w:sz w:val="14"/>
          <w:szCs w:val="14"/>
        </w:rPr>
      </w:pPr>
    </w:p>
    <w:p w:rsidR="002B78CB" w:rsidRPr="002B78CB" w:rsidRDefault="002B78CB" w:rsidP="002B78CB">
      <w:pPr>
        <w:numPr>
          <w:ilvl w:val="0"/>
          <w:numId w:val="9"/>
        </w:numPr>
        <w:tabs>
          <w:tab w:val="clear" w:pos="720"/>
          <w:tab w:val="num" w:pos="360"/>
        </w:tabs>
        <w:ind w:left="360"/>
        <w:rPr>
          <w:rFonts w:ascii="Times New Roman" w:hAnsi="Times New Roman"/>
        </w:rPr>
      </w:pPr>
      <w:r w:rsidRPr="002B78CB">
        <w:rPr>
          <w:rFonts w:ascii="Times New Roman" w:hAnsi="Times New Roman"/>
        </w:rPr>
        <w:t xml:space="preserve">Are you currently using a personal radiation monitor (film badge) at another institution?      </w:t>
      </w:r>
      <w:r w:rsidR="00EE31B9" w:rsidRPr="002B78CB">
        <w:rPr>
          <w:rFonts w:ascii="Times New Roman" w:hAnsi="Times New Roman"/>
        </w:rPr>
        <w:fldChar w:fldCharType="begin">
          <w:ffData>
            <w:name w:val="Check2"/>
            <w:enabled/>
            <w:calcOnExit w:val="0"/>
            <w:checkBox>
              <w:sizeAuto/>
              <w:default w:val="0"/>
            </w:checkBox>
          </w:ffData>
        </w:fldChar>
      </w:r>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r w:rsidRPr="002B78CB">
        <w:rPr>
          <w:rFonts w:ascii="Times New Roman" w:hAnsi="Times New Roman"/>
        </w:rPr>
        <w:t xml:space="preserve">Yes </w:t>
      </w:r>
      <w:r w:rsidR="00EE31B9" w:rsidRPr="002B78CB">
        <w:rPr>
          <w:rFonts w:ascii="Times New Roman" w:hAnsi="Times New Roman"/>
        </w:rPr>
        <w:fldChar w:fldCharType="begin">
          <w:ffData>
            <w:name w:val="Check1"/>
            <w:enabled/>
            <w:calcOnExit w:val="0"/>
            <w:checkBox>
              <w:sizeAuto/>
              <w:default w:val="0"/>
            </w:checkBox>
          </w:ffData>
        </w:fldChar>
      </w:r>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r w:rsidRPr="002B78CB">
        <w:rPr>
          <w:rFonts w:ascii="Times New Roman" w:hAnsi="Times New Roman"/>
        </w:rPr>
        <w:t>No</w:t>
      </w:r>
    </w:p>
    <w:p w:rsidR="002B78CB" w:rsidRPr="002B78CB" w:rsidRDefault="002B78CB" w:rsidP="002B78CB">
      <w:pPr>
        <w:ind w:left="360"/>
        <w:rPr>
          <w:rFonts w:ascii="Times New Roman" w:hAnsi="Times New Roman"/>
          <w:sz w:val="16"/>
          <w:szCs w:val="16"/>
        </w:rPr>
      </w:pPr>
    </w:p>
    <w:p w:rsidR="002B78CB" w:rsidRPr="002B78CB" w:rsidRDefault="002B78CB" w:rsidP="002B78CB">
      <w:pPr>
        <w:numPr>
          <w:ilvl w:val="0"/>
          <w:numId w:val="8"/>
        </w:numPr>
        <w:rPr>
          <w:rFonts w:ascii="Times New Roman" w:hAnsi="Times New Roman"/>
        </w:rPr>
      </w:pPr>
      <w:r w:rsidRPr="002B78CB">
        <w:rPr>
          <w:rFonts w:ascii="Times New Roman" w:hAnsi="Times New Roman"/>
        </w:rPr>
        <w:t xml:space="preserve">Have you ever been issued a film badge at another institution?   </w:t>
      </w:r>
      <w:r w:rsidR="00EE31B9" w:rsidRPr="002B78CB">
        <w:rPr>
          <w:rFonts w:ascii="Times New Roman" w:hAnsi="Times New Roman"/>
        </w:rPr>
        <w:fldChar w:fldCharType="begin">
          <w:ffData>
            <w:name w:val="Check2"/>
            <w:enabled/>
            <w:calcOnExit w:val="0"/>
            <w:checkBox>
              <w:sizeAuto/>
              <w:default w:val="0"/>
            </w:checkBox>
          </w:ffData>
        </w:fldChar>
      </w:r>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r w:rsidRPr="002B78CB">
        <w:rPr>
          <w:rFonts w:ascii="Times New Roman" w:hAnsi="Times New Roman"/>
        </w:rPr>
        <w:t xml:space="preserve">Yes </w:t>
      </w:r>
      <w:r w:rsidR="00EE31B9" w:rsidRPr="002B78CB">
        <w:rPr>
          <w:rFonts w:ascii="Times New Roman" w:hAnsi="Times New Roman"/>
        </w:rPr>
        <w:fldChar w:fldCharType="begin">
          <w:ffData>
            <w:name w:val="Check1"/>
            <w:enabled/>
            <w:calcOnExit w:val="0"/>
            <w:checkBox>
              <w:sizeAuto/>
              <w:default w:val="0"/>
            </w:checkBox>
          </w:ffData>
        </w:fldChar>
      </w:r>
      <w:r w:rsidRPr="002B78CB">
        <w:rPr>
          <w:rFonts w:ascii="Times New Roman" w:hAnsi="Times New Roman"/>
        </w:rPr>
        <w:instrText xml:space="preserve"> FORMCHECKBOX </w:instrText>
      </w:r>
      <w:r w:rsidR="00EE31B9" w:rsidRPr="002B78CB">
        <w:rPr>
          <w:rFonts w:ascii="Times New Roman" w:hAnsi="Times New Roman"/>
        </w:rPr>
      </w:r>
      <w:r w:rsidR="00EE31B9" w:rsidRPr="002B78CB">
        <w:rPr>
          <w:rFonts w:ascii="Times New Roman" w:hAnsi="Times New Roman"/>
        </w:rPr>
        <w:fldChar w:fldCharType="end"/>
      </w:r>
      <w:r w:rsidRPr="002B78CB">
        <w:rPr>
          <w:rFonts w:ascii="Times New Roman" w:hAnsi="Times New Roman"/>
        </w:rPr>
        <w:t xml:space="preserve">No </w:t>
      </w:r>
    </w:p>
    <w:p w:rsidR="002B78CB" w:rsidRPr="002B78CB" w:rsidRDefault="002B78CB" w:rsidP="002B78CB">
      <w:pPr>
        <w:rPr>
          <w:rFonts w:ascii="Times New Roman" w:hAnsi="Times New Roman"/>
          <w:sz w:val="14"/>
          <w:szCs w:val="14"/>
        </w:rPr>
      </w:pPr>
    </w:p>
    <w:p w:rsidR="002B78CB" w:rsidRPr="002B78CB" w:rsidRDefault="002B78CB" w:rsidP="002B78CB">
      <w:pPr>
        <w:jc w:val="center"/>
        <w:rPr>
          <w:rFonts w:ascii="Times New Roman" w:hAnsi="Times New Roman"/>
        </w:rPr>
      </w:pPr>
      <w:r w:rsidRPr="002B78CB">
        <w:rPr>
          <w:rFonts w:ascii="Times New Roman" w:hAnsi="Times New Roman"/>
          <w:b/>
        </w:rPr>
        <w:t>**PLEASE FILL OUT THE INFORMATION BELOW IF YOU HAVE HAD A FILM BADGE.**</w:t>
      </w:r>
    </w:p>
    <w:p w:rsidR="002B78CB" w:rsidRPr="002B78CB" w:rsidRDefault="002B78CB" w:rsidP="002B78CB">
      <w:pPr>
        <w:rPr>
          <w:rFonts w:ascii="Times New Roman" w:hAnsi="Times New Roman"/>
        </w:rPr>
      </w:pPr>
      <w:r w:rsidRPr="002B78CB">
        <w:rPr>
          <w:rFonts w:ascii="Times New Roman" w:hAnsi="Times New Roman"/>
        </w:rPr>
        <w:t>OBTAINING PAST RADIATION HISTORY IS REQUIRED BY LAW</w:t>
      </w:r>
      <w:r w:rsidRPr="002B78CB">
        <w:rPr>
          <w:rFonts w:ascii="Times New Roman" w:hAnsi="Times New Roman"/>
          <w:sz w:val="18"/>
        </w:rPr>
        <w:t xml:space="preserve"> </w:t>
      </w:r>
      <w:r w:rsidRPr="002B78CB">
        <w:rPr>
          <w:rFonts w:ascii="Times New Roman" w:hAnsi="Times New Roman"/>
        </w:rPr>
        <w:t>(List employers on a separate sheet of paper if needed).</w:t>
      </w:r>
    </w:p>
    <w:p w:rsidR="002B78CB" w:rsidRPr="002B78CB" w:rsidRDefault="002B78CB" w:rsidP="002B78CB">
      <w:pPr>
        <w:jc w:val="center"/>
        <w:rPr>
          <w:rFonts w:ascii="Times New Roman" w:hAnsi="Times New Roman"/>
          <w:sz w:val="16"/>
          <w:szCs w:val="16"/>
        </w:rPr>
      </w:pPr>
    </w:p>
    <w:p w:rsidR="002B78CB" w:rsidRPr="002B78CB" w:rsidRDefault="002B78CB" w:rsidP="002B78CB">
      <w:pPr>
        <w:rPr>
          <w:rFonts w:ascii="Times New Roman" w:hAnsi="Times New Roman"/>
        </w:rPr>
      </w:pPr>
      <w:r w:rsidRPr="002B78CB">
        <w:rPr>
          <w:rFonts w:ascii="Times New Roman" w:hAnsi="Times New Roman"/>
        </w:rPr>
        <w:t xml:space="preserve">Employment Dates: FROM ________TO _______Employer: __________________________________ </w:t>
      </w:r>
    </w:p>
    <w:p w:rsidR="002B78CB" w:rsidRPr="002B78CB" w:rsidRDefault="002B78CB" w:rsidP="002B78CB">
      <w:pPr>
        <w:rPr>
          <w:rFonts w:ascii="Times New Roman" w:hAnsi="Times New Roman"/>
          <w:sz w:val="14"/>
          <w:szCs w:val="14"/>
        </w:rPr>
      </w:pPr>
    </w:p>
    <w:p w:rsidR="002B78CB" w:rsidRPr="002B78CB" w:rsidRDefault="002B78CB" w:rsidP="002B78CB">
      <w:pPr>
        <w:rPr>
          <w:rFonts w:ascii="Times New Roman" w:hAnsi="Times New Roman"/>
        </w:rPr>
      </w:pPr>
      <w:r w:rsidRPr="002B78CB">
        <w:rPr>
          <w:rFonts w:ascii="Times New Roman" w:hAnsi="Times New Roman"/>
        </w:rPr>
        <w:t>Department: ____________________________________</w:t>
      </w:r>
    </w:p>
    <w:p w:rsidR="002B78CB" w:rsidRPr="002B78CB" w:rsidRDefault="002B78CB" w:rsidP="002B78CB">
      <w:pPr>
        <w:rPr>
          <w:rFonts w:ascii="Times New Roman" w:hAnsi="Times New Roman"/>
          <w:sz w:val="14"/>
          <w:szCs w:val="14"/>
        </w:rPr>
      </w:pPr>
    </w:p>
    <w:p w:rsidR="002B78CB" w:rsidRPr="002B78CB" w:rsidRDefault="002B78CB" w:rsidP="002B78CB">
      <w:pPr>
        <w:rPr>
          <w:rFonts w:ascii="Times New Roman" w:hAnsi="Times New Roman"/>
        </w:rPr>
      </w:pPr>
      <w:r w:rsidRPr="002B78CB">
        <w:rPr>
          <w:rFonts w:ascii="Times New Roman" w:hAnsi="Times New Roman"/>
        </w:rPr>
        <w:t>Street Address: _____________________________City: _________________State: ____Zip: ______</w:t>
      </w:r>
    </w:p>
    <w:p w:rsidR="002B78CB" w:rsidRPr="002B78CB" w:rsidRDefault="002B78CB" w:rsidP="002B78CB">
      <w:pPr>
        <w:rPr>
          <w:rFonts w:ascii="Times New Roman" w:hAnsi="Times New Roman"/>
          <w:sz w:val="14"/>
          <w:szCs w:val="14"/>
        </w:rPr>
      </w:pPr>
    </w:p>
    <w:p w:rsidR="002B78CB" w:rsidRPr="002B78CB" w:rsidRDefault="002B78CB" w:rsidP="002B78CB">
      <w:pPr>
        <w:rPr>
          <w:rFonts w:ascii="Times New Roman" w:hAnsi="Times New Roman"/>
        </w:rPr>
      </w:pPr>
      <w:r w:rsidRPr="002B78CB">
        <w:rPr>
          <w:rFonts w:ascii="Times New Roman" w:hAnsi="Times New Roman"/>
        </w:rPr>
        <w:t>10.   I hereby authorize release of my previous radiation exposure history:</w:t>
      </w:r>
    </w:p>
    <w:p w:rsidR="002B78CB" w:rsidRPr="002B78CB" w:rsidRDefault="002B78CB" w:rsidP="002B78CB">
      <w:pPr>
        <w:rPr>
          <w:rFonts w:ascii="Times New Roman" w:hAnsi="Times New Roman"/>
          <w:sz w:val="14"/>
          <w:szCs w:val="14"/>
        </w:rPr>
      </w:pPr>
    </w:p>
    <w:p w:rsidR="002B78CB" w:rsidRPr="002B78CB" w:rsidRDefault="002B78CB" w:rsidP="002B78CB">
      <w:pPr>
        <w:rPr>
          <w:rFonts w:ascii="Times New Roman" w:hAnsi="Times New Roman"/>
        </w:rPr>
      </w:pPr>
      <w:r w:rsidRPr="002B78CB">
        <w:rPr>
          <w:rFonts w:ascii="Times New Roman" w:hAnsi="Times New Roman"/>
        </w:rPr>
        <w:t>Date: ___________________ Signature: ____________________________________</w:t>
      </w: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p>
    <w:p w:rsidR="002B78CB" w:rsidRDefault="002B78CB" w:rsidP="002B78CB">
      <w:pPr>
        <w:rPr>
          <w:rFonts w:ascii="Times New Roman" w:hAnsi="Times New Roman"/>
          <w:b/>
          <w:sz w:val="24"/>
          <w:szCs w:val="24"/>
        </w:rPr>
      </w:pPr>
      <w:r w:rsidRPr="002B78CB">
        <w:rPr>
          <w:rFonts w:ascii="Times New Roman" w:hAnsi="Times New Roman"/>
          <w:b/>
          <w:sz w:val="24"/>
          <w:szCs w:val="24"/>
        </w:rPr>
        <w:t>BE SURE TO SIGN AND DATE “PROPER USE OF FILM BADGES” SECTION ON PAGE 2</w:t>
      </w:r>
    </w:p>
    <w:p w:rsidR="002B78CB" w:rsidRDefault="002B78CB">
      <w:pPr>
        <w:rPr>
          <w:rFonts w:ascii="Times New Roman" w:hAnsi="Times New Roman"/>
          <w:b/>
          <w:sz w:val="24"/>
          <w:szCs w:val="24"/>
        </w:rPr>
      </w:pPr>
      <w:r>
        <w:rPr>
          <w:rFonts w:ascii="Times New Roman" w:hAnsi="Times New Roman"/>
          <w:b/>
          <w:sz w:val="24"/>
          <w:szCs w:val="24"/>
        </w:rPr>
        <w:br w:type="page"/>
      </w:r>
    </w:p>
    <w:p w:rsidR="002B78CB" w:rsidRPr="002B78CB" w:rsidRDefault="002B78CB" w:rsidP="002B78CB">
      <w:pPr>
        <w:rPr>
          <w:rFonts w:ascii="Times New Roman" w:hAnsi="Times New Roman"/>
          <w:sz w:val="24"/>
          <w:szCs w:val="24"/>
        </w:rPr>
      </w:pPr>
    </w:p>
    <w:bookmarkEnd w:id="462"/>
    <w:p w:rsidR="002B78CB" w:rsidRDefault="002B78CB" w:rsidP="002B78CB">
      <w:pPr>
        <w:jc w:val="center"/>
        <w:rPr>
          <w:sz w:val="36"/>
        </w:rPr>
      </w:pPr>
      <w:r>
        <w:rPr>
          <w:rFonts w:ascii="GeoSlab703 Lt BT" w:hAnsi="GeoSlab703 Lt BT"/>
          <w:b/>
          <w:sz w:val="36"/>
        </w:rPr>
        <w:t>PROPER USE OF FILM BADGES</w:t>
      </w:r>
    </w:p>
    <w:p w:rsidR="002B78CB" w:rsidRDefault="002B78CB" w:rsidP="002B78CB"/>
    <w:p w:rsidR="002B78CB" w:rsidRDefault="002B78CB" w:rsidP="002B78CB">
      <w:pPr>
        <w:rPr>
          <w:b/>
          <w:sz w:val="28"/>
        </w:rPr>
      </w:pPr>
      <w:r>
        <w:rPr>
          <w:rFonts w:ascii="Century Gothic" w:hAnsi="Century Gothic"/>
          <w:b/>
          <w:sz w:val="28"/>
        </w:rPr>
        <w:t>In order for your film badge to provide proper monitoring results, you must:</w:t>
      </w:r>
    </w:p>
    <w:p w:rsidR="002B78CB" w:rsidRDefault="002B78CB" w:rsidP="002B78CB"/>
    <w:p w:rsidR="002B78CB" w:rsidRPr="002B78CB" w:rsidRDefault="002B78CB" w:rsidP="002B78CB">
      <w:pPr>
        <w:numPr>
          <w:ilvl w:val="0"/>
          <w:numId w:val="20"/>
        </w:numPr>
        <w:tabs>
          <w:tab w:val="clear" w:pos="360"/>
          <w:tab w:val="num" w:pos="1080"/>
        </w:tabs>
        <w:ind w:left="1080"/>
        <w:rPr>
          <w:rFonts w:ascii="Times New Roman" w:hAnsi="Times New Roman"/>
        </w:rPr>
      </w:pPr>
      <w:r w:rsidRPr="002B78CB">
        <w:rPr>
          <w:rFonts w:ascii="Times New Roman" w:hAnsi="Times New Roman"/>
        </w:rPr>
        <w:t>Wear the badge at all times when you are working in any area that is a controlled area for protection purposes.</w:t>
      </w:r>
    </w:p>
    <w:p w:rsidR="002B78CB" w:rsidRPr="002B78CB" w:rsidRDefault="002B78CB" w:rsidP="002B78CB">
      <w:pPr>
        <w:rPr>
          <w:rFonts w:ascii="Times New Roman" w:hAnsi="Times New Roman"/>
        </w:rPr>
      </w:pPr>
    </w:p>
    <w:p w:rsidR="002B78CB" w:rsidRPr="002B78CB" w:rsidRDefault="002B78CB" w:rsidP="002B78CB">
      <w:pPr>
        <w:numPr>
          <w:ilvl w:val="0"/>
          <w:numId w:val="21"/>
        </w:numPr>
        <w:tabs>
          <w:tab w:val="clear" w:pos="360"/>
          <w:tab w:val="num" w:pos="1080"/>
        </w:tabs>
        <w:ind w:left="1080"/>
        <w:rPr>
          <w:rFonts w:ascii="Times New Roman" w:hAnsi="Times New Roman"/>
        </w:rPr>
      </w:pPr>
      <w:r w:rsidRPr="002B78CB">
        <w:rPr>
          <w:rFonts w:ascii="Times New Roman" w:hAnsi="Times New Roman"/>
        </w:rPr>
        <w:t>Leave the badge in a secure, non-radiation area whenever you are not wearing it.</w:t>
      </w:r>
    </w:p>
    <w:p w:rsidR="002B78CB" w:rsidRPr="002B78CB" w:rsidRDefault="002B78CB" w:rsidP="002B78CB">
      <w:pPr>
        <w:ind w:firstLine="735"/>
        <w:rPr>
          <w:rFonts w:ascii="Times New Roman" w:hAnsi="Times New Roman"/>
        </w:rPr>
      </w:pPr>
    </w:p>
    <w:p w:rsidR="002B78CB" w:rsidRPr="002B78CB" w:rsidRDefault="002B78CB" w:rsidP="002B78CB">
      <w:pPr>
        <w:numPr>
          <w:ilvl w:val="0"/>
          <w:numId w:val="22"/>
        </w:numPr>
        <w:tabs>
          <w:tab w:val="clear" w:pos="360"/>
          <w:tab w:val="num" w:pos="1080"/>
        </w:tabs>
        <w:ind w:left="1080"/>
        <w:rPr>
          <w:rFonts w:ascii="Times New Roman" w:hAnsi="Times New Roman"/>
        </w:rPr>
      </w:pPr>
      <w:r w:rsidRPr="002B78CB">
        <w:rPr>
          <w:rFonts w:ascii="Times New Roman" w:hAnsi="Times New Roman"/>
        </w:rPr>
        <w:t>Wear only the film badge that is designated for you by Environmental Health and Safety.</w:t>
      </w:r>
    </w:p>
    <w:p w:rsidR="002B78CB" w:rsidRPr="002B78CB" w:rsidRDefault="002B78CB" w:rsidP="002B78CB">
      <w:pPr>
        <w:ind w:firstLine="735"/>
        <w:rPr>
          <w:rFonts w:ascii="Times New Roman" w:hAnsi="Times New Roman"/>
        </w:rPr>
      </w:pPr>
    </w:p>
    <w:p w:rsidR="002B78CB" w:rsidRPr="002B78CB" w:rsidRDefault="002B78CB" w:rsidP="002B78CB">
      <w:pPr>
        <w:numPr>
          <w:ilvl w:val="0"/>
          <w:numId w:val="23"/>
        </w:numPr>
        <w:tabs>
          <w:tab w:val="clear" w:pos="360"/>
          <w:tab w:val="num" w:pos="1080"/>
        </w:tabs>
        <w:ind w:left="1080"/>
        <w:rPr>
          <w:rFonts w:ascii="Times New Roman" w:hAnsi="Times New Roman"/>
        </w:rPr>
      </w:pPr>
      <w:r w:rsidRPr="002B78CB">
        <w:rPr>
          <w:rFonts w:ascii="Times New Roman" w:hAnsi="Times New Roman"/>
        </w:rPr>
        <w:t>Always wear the film in a proper film badge holder supplied by Environmental Health and Safety.  (Failure to do so may result in seriously erroneous estimates of dose.)</w:t>
      </w:r>
    </w:p>
    <w:p w:rsidR="002B78CB" w:rsidRPr="002B78CB" w:rsidRDefault="002B78CB" w:rsidP="002B78CB">
      <w:pPr>
        <w:rPr>
          <w:rFonts w:ascii="Times New Roman" w:hAnsi="Times New Roman"/>
        </w:rPr>
      </w:pPr>
    </w:p>
    <w:p w:rsidR="002B78CB" w:rsidRPr="002B78CB" w:rsidRDefault="002B78CB" w:rsidP="002B78CB">
      <w:pPr>
        <w:numPr>
          <w:ilvl w:val="0"/>
          <w:numId w:val="24"/>
        </w:numPr>
        <w:tabs>
          <w:tab w:val="clear" w:pos="360"/>
          <w:tab w:val="num" w:pos="1080"/>
        </w:tabs>
        <w:ind w:left="1080"/>
        <w:rPr>
          <w:rFonts w:ascii="Times New Roman" w:hAnsi="Times New Roman"/>
        </w:rPr>
      </w:pPr>
      <w:r w:rsidRPr="002B78CB">
        <w:rPr>
          <w:rFonts w:ascii="Times New Roman" w:hAnsi="Times New Roman"/>
        </w:rPr>
        <w:t xml:space="preserve">Ensure that the film is returned timely to Environmental Health and Safety at the end of each month, so that it can be accompanied to the vendor by a proper control badge that will subtract out background and other doses received in transit.  </w:t>
      </w:r>
    </w:p>
    <w:p w:rsidR="002B78CB" w:rsidRDefault="002B78CB" w:rsidP="002B78CB"/>
    <w:p w:rsidR="002B78CB" w:rsidRDefault="002B78CB" w:rsidP="002B78CB">
      <w:pPr>
        <w:rPr>
          <w:rFonts w:ascii="Century Gothic" w:hAnsi="Century Gothic"/>
          <w:b/>
          <w:sz w:val="28"/>
        </w:rPr>
      </w:pPr>
      <w:r>
        <w:rPr>
          <w:rFonts w:ascii="Century Gothic" w:hAnsi="Century Gothic"/>
          <w:b/>
          <w:sz w:val="28"/>
        </w:rPr>
        <w:t>You MUST NOT:</w:t>
      </w:r>
    </w:p>
    <w:p w:rsidR="002B78CB" w:rsidRDefault="002B78CB" w:rsidP="002B78CB"/>
    <w:p w:rsidR="002B78CB" w:rsidRPr="002B78CB" w:rsidRDefault="002B78CB" w:rsidP="002B78CB">
      <w:pPr>
        <w:numPr>
          <w:ilvl w:val="0"/>
          <w:numId w:val="25"/>
        </w:numPr>
        <w:tabs>
          <w:tab w:val="clear" w:pos="360"/>
          <w:tab w:val="num" w:pos="1080"/>
        </w:tabs>
        <w:ind w:left="1080"/>
        <w:rPr>
          <w:rFonts w:ascii="Times New Roman" w:hAnsi="Times New Roman"/>
        </w:rPr>
      </w:pPr>
      <w:r w:rsidRPr="002B78CB">
        <w:rPr>
          <w:rFonts w:ascii="Times New Roman" w:hAnsi="Times New Roman"/>
        </w:rPr>
        <w:t>Wear or use a badge that has been issued to someone else.</w:t>
      </w:r>
    </w:p>
    <w:p w:rsidR="002B78CB" w:rsidRPr="002B78CB" w:rsidRDefault="002B78CB" w:rsidP="002B78CB">
      <w:pPr>
        <w:ind w:firstLine="735"/>
        <w:rPr>
          <w:rFonts w:ascii="Times New Roman" w:hAnsi="Times New Roman"/>
        </w:rPr>
      </w:pPr>
    </w:p>
    <w:p w:rsidR="002B78CB" w:rsidRPr="002B78CB" w:rsidRDefault="002B78CB" w:rsidP="002B78CB">
      <w:pPr>
        <w:numPr>
          <w:ilvl w:val="0"/>
          <w:numId w:val="26"/>
        </w:numPr>
        <w:tabs>
          <w:tab w:val="clear" w:pos="360"/>
          <w:tab w:val="num" w:pos="1080"/>
        </w:tabs>
        <w:ind w:left="1080"/>
        <w:rPr>
          <w:rFonts w:ascii="Times New Roman" w:hAnsi="Times New Roman"/>
        </w:rPr>
      </w:pPr>
      <w:r w:rsidRPr="002B78CB">
        <w:rPr>
          <w:rFonts w:ascii="Times New Roman" w:hAnsi="Times New Roman"/>
        </w:rPr>
        <w:t>Write on the film or do anything that may scratch or puncture the covering of the film.</w:t>
      </w:r>
    </w:p>
    <w:p w:rsidR="002B78CB" w:rsidRPr="002B78CB" w:rsidRDefault="002B78CB" w:rsidP="002B78CB">
      <w:pPr>
        <w:ind w:firstLine="735"/>
        <w:rPr>
          <w:rFonts w:ascii="Times New Roman" w:hAnsi="Times New Roman"/>
        </w:rPr>
      </w:pPr>
    </w:p>
    <w:p w:rsidR="002B78CB" w:rsidRPr="002B78CB" w:rsidRDefault="002B78CB" w:rsidP="002B78CB">
      <w:pPr>
        <w:numPr>
          <w:ilvl w:val="0"/>
          <w:numId w:val="27"/>
        </w:numPr>
        <w:tabs>
          <w:tab w:val="clear" w:pos="360"/>
          <w:tab w:val="num" w:pos="1080"/>
        </w:tabs>
        <w:ind w:left="1080"/>
        <w:rPr>
          <w:rFonts w:ascii="Times New Roman" w:hAnsi="Times New Roman"/>
        </w:rPr>
      </w:pPr>
      <w:r w:rsidRPr="002B78CB">
        <w:rPr>
          <w:rFonts w:ascii="Times New Roman" w:hAnsi="Times New Roman"/>
        </w:rPr>
        <w:t>Use the badge to monitor areas when you are not present or place it in any radiation exposure situation that does not reflect the dose that you are receiving to your body.</w:t>
      </w:r>
    </w:p>
    <w:p w:rsidR="002B78CB" w:rsidRPr="002B78CB" w:rsidRDefault="002B78CB" w:rsidP="002B78CB">
      <w:pPr>
        <w:rPr>
          <w:rFonts w:ascii="Times New Roman" w:hAnsi="Times New Roman"/>
        </w:rPr>
      </w:pPr>
    </w:p>
    <w:p w:rsidR="002B78CB" w:rsidRPr="002B78CB" w:rsidRDefault="002B78CB" w:rsidP="002B78CB">
      <w:pPr>
        <w:numPr>
          <w:ilvl w:val="0"/>
          <w:numId w:val="28"/>
        </w:numPr>
        <w:tabs>
          <w:tab w:val="clear" w:pos="360"/>
          <w:tab w:val="num" w:pos="1080"/>
        </w:tabs>
        <w:ind w:left="1080"/>
        <w:rPr>
          <w:rFonts w:ascii="Times New Roman" w:hAnsi="Times New Roman"/>
        </w:rPr>
      </w:pPr>
      <w:r w:rsidRPr="002B78CB">
        <w:rPr>
          <w:rFonts w:ascii="Times New Roman" w:hAnsi="Times New Roman"/>
        </w:rPr>
        <w:t>Expose the film cassette to heat or immersion in water.</w:t>
      </w: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r w:rsidRPr="002B78CB">
        <w:rPr>
          <w:rFonts w:ascii="Times New Roman" w:hAnsi="Times New Roman"/>
        </w:rPr>
        <w:t>I have read and understood the above information and the “Information for Film Badge Applicants” as published by Environmental Health and Safety Department.</w:t>
      </w: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r w:rsidRPr="002B78CB">
        <w:rPr>
          <w:rFonts w:ascii="Times New Roman" w:hAnsi="Times New Roman"/>
        </w:rPr>
        <w:t xml:space="preserve">Signature: __________________________________________   </w:t>
      </w: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r w:rsidRPr="002B78CB">
        <w:rPr>
          <w:rFonts w:ascii="Times New Roman" w:hAnsi="Times New Roman"/>
        </w:rPr>
        <w:t>Date:_________________________</w:t>
      </w:r>
    </w:p>
    <w:p w:rsidR="002B78CB" w:rsidRPr="002B78CB" w:rsidRDefault="002B78CB" w:rsidP="002B78CB">
      <w:pPr>
        <w:jc w:val="center"/>
        <w:rPr>
          <w:rFonts w:ascii="Times New Roman" w:hAnsi="Times New Roman"/>
          <w:b/>
          <w:sz w:val="28"/>
        </w:rPr>
      </w:pPr>
      <w:r>
        <w:rPr>
          <w:b/>
          <w:sz w:val="28"/>
        </w:rPr>
        <w:br w:type="page"/>
      </w:r>
      <w:smartTag w:uri="urn:schemas-microsoft-com:office:smarttags" w:element="PlaceType">
        <w:r w:rsidRPr="002B78CB">
          <w:rPr>
            <w:rFonts w:ascii="Times New Roman" w:hAnsi="Times New Roman"/>
            <w:b/>
            <w:sz w:val="28"/>
          </w:rPr>
          <w:lastRenderedPageBreak/>
          <w:t>UNIVERSITY</w:t>
        </w:r>
      </w:smartTag>
      <w:r w:rsidRPr="002B78CB">
        <w:rPr>
          <w:rFonts w:ascii="Times New Roman" w:hAnsi="Times New Roman"/>
          <w:b/>
          <w:sz w:val="28"/>
        </w:rPr>
        <w:t xml:space="preserve"> OF </w:t>
      </w:r>
      <w:smartTag w:uri="urn:schemas-microsoft-com:office:smarttags" w:element="PlaceName">
        <w:r w:rsidRPr="002B78CB">
          <w:rPr>
            <w:rFonts w:ascii="Times New Roman" w:hAnsi="Times New Roman"/>
            <w:b/>
            <w:sz w:val="28"/>
          </w:rPr>
          <w:t>COLORADO</w:t>
        </w:r>
      </w:smartTag>
      <w:r w:rsidRPr="002B78CB">
        <w:rPr>
          <w:rFonts w:ascii="Times New Roman" w:hAnsi="Times New Roman"/>
          <w:b/>
          <w:sz w:val="28"/>
        </w:rPr>
        <w:t xml:space="preserve"> </w:t>
      </w:r>
      <w:smartTag w:uri="urn:schemas-microsoft-com:office:smarttags" w:element="City">
        <w:smartTag w:uri="urn:schemas-microsoft-com:office:smarttags" w:element="place">
          <w:r w:rsidRPr="002B78CB">
            <w:rPr>
              <w:rFonts w:ascii="Times New Roman" w:hAnsi="Times New Roman"/>
              <w:b/>
              <w:sz w:val="28"/>
            </w:rPr>
            <w:t>DENVER</w:t>
          </w:r>
        </w:smartTag>
      </w:smartTag>
    </w:p>
    <w:p w:rsidR="002B78CB" w:rsidRPr="002B78CB" w:rsidRDefault="002B78CB" w:rsidP="002B78CB">
      <w:pPr>
        <w:pStyle w:val="Heading1"/>
        <w:suppressAutoHyphens w:val="0"/>
      </w:pPr>
      <w:bookmarkStart w:id="465" w:name="_Toc307555883"/>
      <w:bookmarkStart w:id="466" w:name="_Toc307556953"/>
      <w:r w:rsidRPr="002B78CB">
        <w:t>ENVIRONMENTAL HEALTH AND SAFETY</w:t>
      </w:r>
      <w:bookmarkEnd w:id="465"/>
      <w:bookmarkEnd w:id="466"/>
    </w:p>
    <w:p w:rsidR="002B78CB" w:rsidRPr="002B78CB" w:rsidRDefault="002B78CB" w:rsidP="002B78CB">
      <w:pPr>
        <w:jc w:val="center"/>
        <w:rPr>
          <w:rFonts w:ascii="Times New Roman" w:hAnsi="Times New Roman"/>
          <w:b/>
          <w:sz w:val="34"/>
        </w:rPr>
      </w:pPr>
    </w:p>
    <w:p w:rsidR="002B78CB" w:rsidRPr="002B78CB" w:rsidRDefault="002B78CB" w:rsidP="002B78CB">
      <w:pPr>
        <w:jc w:val="center"/>
        <w:rPr>
          <w:rFonts w:ascii="Times New Roman" w:hAnsi="Times New Roman"/>
          <w:b/>
          <w:sz w:val="34"/>
        </w:rPr>
      </w:pPr>
      <w:r w:rsidRPr="002B78CB">
        <w:rPr>
          <w:rFonts w:ascii="Times New Roman" w:hAnsi="Times New Roman"/>
          <w:b/>
          <w:sz w:val="34"/>
        </w:rPr>
        <w:t>INFORMATION FOR FILM BADGE APPLICANTS</w:t>
      </w:r>
    </w:p>
    <w:p w:rsidR="002B78CB" w:rsidRPr="002B78CB" w:rsidRDefault="002B78CB" w:rsidP="002B78CB">
      <w:pPr>
        <w:jc w:val="center"/>
        <w:rPr>
          <w:rFonts w:ascii="Times New Roman" w:hAnsi="Times New Roman"/>
          <w:b/>
        </w:rPr>
      </w:pPr>
    </w:p>
    <w:p w:rsidR="002B78CB" w:rsidRPr="002B78CB" w:rsidRDefault="002B78CB" w:rsidP="002B78CB">
      <w:pPr>
        <w:rPr>
          <w:rFonts w:ascii="Times New Roman" w:hAnsi="Times New Roman"/>
        </w:rPr>
      </w:pPr>
      <w:r w:rsidRPr="002B78CB">
        <w:rPr>
          <w:rFonts w:ascii="Times New Roman" w:hAnsi="Times New Roman"/>
        </w:rPr>
        <w:t xml:space="preserve">The film badge is a device that is used to evaluate your personal exposure to radiation over periods of approximately one month.  It measures your </w:t>
      </w:r>
      <w:r w:rsidRPr="002B78CB">
        <w:rPr>
          <w:rFonts w:ascii="Times New Roman" w:hAnsi="Times New Roman"/>
          <w:u w:val="single"/>
        </w:rPr>
        <w:t>external exposure</w:t>
      </w:r>
      <w:r w:rsidRPr="002B78CB">
        <w:rPr>
          <w:rFonts w:ascii="Times New Roman" w:hAnsi="Times New Roman"/>
        </w:rPr>
        <w:t xml:space="preserve"> to radiation arising from sources outside your body, such as x-ray machines and radioactive materials.  It cannot generally be relied upon to provide an indication of any radiation dose that you might receive if the radioactive materials themselves were introduced into your body, by being inhaled, ingested, or absorbed through your skin.  The film badge works by using a piece of photographic film that is seated in a cassette that is impermeable to visible and ultraviolet light, but can be penetrated by x-rays, gamma rays, and moderate-to-high-energy beta particles.  The film is returned to the dosimetry vendor to be developed and read out by computerized equipment that measures the extent to which the film was darkened by these penetrating radiations.</w:t>
      </w: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r w:rsidRPr="002B78CB">
        <w:rPr>
          <w:rFonts w:ascii="Times New Roman" w:hAnsi="Times New Roman"/>
          <w:u w:val="single"/>
        </w:rPr>
        <w:t>The UCD Committee on Ionizing Radiation mandates film badges for all persons who will work with sources of any of the penetrating radiations mentioned above, whatever the size of the source.  This does not mean that you are expected to be exposed to significant amounts of radiation.</w:t>
      </w:r>
      <w:r w:rsidRPr="002B78CB">
        <w:rPr>
          <w:rFonts w:ascii="Times New Roman" w:hAnsi="Times New Roman"/>
        </w:rPr>
        <w:t xml:space="preserve">  The requirement is imposed for medico-legal purposes and for your peace of mind.  In fact, most of the persons who wear film badges at UCD do not work in situations in which they would normally be exposed to any level of radiation dose that significantly exceeds background.</w:t>
      </w: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r w:rsidRPr="002B78CB">
        <w:rPr>
          <w:rFonts w:ascii="Times New Roman" w:hAnsi="Times New Roman"/>
        </w:rPr>
        <w:t xml:space="preserve">In order for E H S to fulfill its legal requirements in the personnel dosimetry program, we must obtain certain </w:t>
      </w:r>
      <w:r w:rsidRPr="002B78CB">
        <w:rPr>
          <w:rFonts w:ascii="Times New Roman" w:hAnsi="Times New Roman"/>
          <w:u w:val="single"/>
        </w:rPr>
        <w:t>private information</w:t>
      </w:r>
      <w:r w:rsidRPr="002B78CB">
        <w:rPr>
          <w:rFonts w:ascii="Times New Roman" w:hAnsi="Times New Roman"/>
        </w:rPr>
        <w:t xml:space="preserve"> (e.g., birth date and employee i.d. number) on your application.  We safeguard this information, along with your dosimetry results on our program, and release them outside UCD only with your permission.</w:t>
      </w: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r w:rsidRPr="002B78CB">
        <w:rPr>
          <w:rFonts w:ascii="Times New Roman" w:hAnsi="Times New Roman"/>
          <w:u w:val="single"/>
        </w:rPr>
        <w:t>You have a legal right to be informed of your monitoring results and you may request this information from us at any time.</w:t>
      </w:r>
      <w:r w:rsidRPr="002B78CB">
        <w:rPr>
          <w:rFonts w:ascii="Times New Roman" w:hAnsi="Times New Roman"/>
        </w:rPr>
        <w:t xml:space="preserve">  These records are maintained indefinitely.  The results are reported by the vendor for shallow (i.e., skin) and deep (i.e., whole body) dose estimates, for the month in question, with cumulative totals for calendar quarter, year, and the entire time you have been on the system.  Dose is reported in increments of 10 mrem, with “ND” indicating “non-detectable, below minimal reportable dose,” or less than 10 mrem.</w:t>
      </w:r>
    </w:p>
    <w:p w:rsidR="002B78CB" w:rsidRPr="002B78CB" w:rsidRDefault="002B78CB" w:rsidP="002B78CB">
      <w:pPr>
        <w:rPr>
          <w:rFonts w:ascii="Times New Roman" w:hAnsi="Times New Roman"/>
        </w:rPr>
      </w:pPr>
    </w:p>
    <w:p w:rsidR="002B78CB" w:rsidRPr="002B78CB" w:rsidRDefault="002B78CB" w:rsidP="002B78CB">
      <w:pPr>
        <w:rPr>
          <w:rFonts w:ascii="Times New Roman" w:hAnsi="Times New Roman"/>
        </w:rPr>
      </w:pPr>
      <w:r w:rsidRPr="002B78CB">
        <w:rPr>
          <w:rFonts w:ascii="Times New Roman" w:hAnsi="Times New Roman"/>
        </w:rPr>
        <w:t xml:space="preserve">Because the system reports in 10 mrem increments, which reflects the limiting resolution of the system, it is natural to expect that </w:t>
      </w:r>
      <w:r w:rsidRPr="002B78CB">
        <w:rPr>
          <w:rFonts w:ascii="Times New Roman" w:hAnsi="Times New Roman"/>
          <w:u w:val="single"/>
        </w:rPr>
        <w:t>reports of 10 or even 20 mrem may occasionally occur due to statistical fluctuation alone</w:t>
      </w:r>
      <w:r w:rsidRPr="002B78CB">
        <w:rPr>
          <w:rFonts w:ascii="Times New Roman" w:hAnsi="Times New Roman"/>
        </w:rPr>
        <w:t xml:space="preserve">.  (The average monthly background that people receive in </w:t>
      </w:r>
      <w:smartTag w:uri="urn:schemas-microsoft-com:office:smarttags" w:element="place">
        <w:smartTag w:uri="urn:schemas-microsoft-com:office:smarttags" w:element="State">
          <w:r w:rsidRPr="002B78CB">
            <w:rPr>
              <w:rFonts w:ascii="Times New Roman" w:hAnsi="Times New Roman"/>
            </w:rPr>
            <w:t>Colorado</w:t>
          </w:r>
        </w:smartTag>
      </w:smartTag>
      <w:r w:rsidRPr="002B78CB">
        <w:rPr>
          <w:rFonts w:ascii="Times New Roman" w:hAnsi="Times New Roman"/>
        </w:rPr>
        <w:t xml:space="preserve"> is in the vicinity of 15 mrem.)  Occasional reports of 10 or 20 mrem should not be a cause of concern.  Reports of whole body dose over 125 mrem will be specifically brought to your attention by a notice from our As Low As Reasonably Achievable (ALARA) Program.</w:t>
      </w:r>
    </w:p>
    <w:p w:rsidR="002B78CB" w:rsidRPr="002B78CB" w:rsidRDefault="002B78CB" w:rsidP="002B78CB">
      <w:pPr>
        <w:rPr>
          <w:rFonts w:ascii="Times New Roman" w:hAnsi="Times New Roman"/>
        </w:rPr>
      </w:pPr>
    </w:p>
    <w:p w:rsidR="002B78CB" w:rsidRDefault="002B78CB" w:rsidP="002B78CB">
      <w:pPr>
        <w:rPr>
          <w:rFonts w:ascii="Times New Roman" w:hAnsi="Times New Roman"/>
        </w:rPr>
      </w:pPr>
      <w:r w:rsidRPr="002B78CB">
        <w:rPr>
          <w:rFonts w:ascii="Times New Roman" w:hAnsi="Times New Roman"/>
        </w:rPr>
        <w:t>We can provide a great deal of additional information about the personnel dosimetry program, and you should feel free to direct questions to us at any time.</w:t>
      </w:r>
    </w:p>
    <w:p w:rsidR="002B78CB" w:rsidRDefault="002B78CB">
      <w:pPr>
        <w:rPr>
          <w:rFonts w:ascii="Times New Roman" w:hAnsi="Times New Roman"/>
        </w:rPr>
      </w:pPr>
      <w:r>
        <w:rPr>
          <w:rFonts w:ascii="Times New Roman" w:hAnsi="Times New Roman"/>
        </w:rPr>
        <w:br w:type="page"/>
      </w:r>
    </w:p>
    <w:p w:rsidR="002B78CB" w:rsidRPr="002B78CB" w:rsidRDefault="002B78CB" w:rsidP="002B78CB">
      <w:pPr>
        <w:rPr>
          <w:rFonts w:ascii="Times New Roman" w:hAnsi="Times New Roman"/>
        </w:rPr>
      </w:pPr>
    </w:p>
    <w:p w:rsidR="00A43D07" w:rsidRPr="005C1623" w:rsidRDefault="00A43D07" w:rsidP="005C1623">
      <w:pPr>
        <w:pStyle w:val="Heading1"/>
        <w:rPr>
          <w:sz w:val="52"/>
          <w:szCs w:val="52"/>
        </w:rPr>
      </w:pPr>
    </w:p>
    <w:p w:rsidR="00460AAF" w:rsidRPr="005C1623" w:rsidRDefault="00A43D07" w:rsidP="005C1623">
      <w:pPr>
        <w:pStyle w:val="Heading1"/>
        <w:rPr>
          <w:sz w:val="52"/>
          <w:szCs w:val="52"/>
        </w:rPr>
      </w:pPr>
      <w:bookmarkStart w:id="467" w:name="_XI__"/>
      <w:bookmarkStart w:id="468" w:name="AXII"/>
      <w:bookmarkStart w:id="469" w:name="_Toc307556954"/>
      <w:bookmarkEnd w:id="467"/>
      <w:r w:rsidRPr="005C1623">
        <w:rPr>
          <w:sz w:val="52"/>
          <w:szCs w:val="52"/>
        </w:rPr>
        <w:t>XI</w:t>
      </w:r>
      <w:bookmarkEnd w:id="468"/>
      <w:r w:rsidR="005C1623" w:rsidRPr="005C1623">
        <w:rPr>
          <w:sz w:val="52"/>
          <w:szCs w:val="52"/>
        </w:rPr>
        <w:br/>
      </w:r>
      <w:r w:rsidR="005C1623" w:rsidRPr="005C1623">
        <w:rPr>
          <w:sz w:val="52"/>
          <w:szCs w:val="52"/>
        </w:rPr>
        <w:br/>
      </w:r>
      <w:r w:rsidR="005C1623" w:rsidRPr="005C1623">
        <w:rPr>
          <w:sz w:val="52"/>
          <w:szCs w:val="52"/>
        </w:rPr>
        <w:br/>
      </w:r>
      <w:r w:rsidRPr="005C1623">
        <w:rPr>
          <w:sz w:val="52"/>
          <w:szCs w:val="52"/>
        </w:rPr>
        <w:t>Radioiodine Bulleti</w:t>
      </w:r>
      <w:r w:rsidR="00460AAF" w:rsidRPr="005C1623">
        <w:rPr>
          <w:sz w:val="52"/>
          <w:szCs w:val="52"/>
        </w:rPr>
        <w:t>n</w:t>
      </w:r>
      <w:r w:rsidR="005C1623" w:rsidRPr="005C1623">
        <w:rPr>
          <w:sz w:val="52"/>
          <w:szCs w:val="52"/>
        </w:rPr>
        <w:t xml:space="preserve"> </w:t>
      </w:r>
      <w:r w:rsidR="00460AAF" w:rsidRPr="005C1623">
        <w:rPr>
          <w:sz w:val="52"/>
          <w:szCs w:val="52"/>
        </w:rPr>
        <w:t>And Iodinatio</w:t>
      </w:r>
      <w:r w:rsidRPr="005C1623">
        <w:rPr>
          <w:sz w:val="52"/>
          <w:szCs w:val="52"/>
        </w:rPr>
        <w:t>n</w:t>
      </w:r>
      <w:r w:rsidR="00460AAF" w:rsidRPr="005C1623">
        <w:rPr>
          <w:sz w:val="52"/>
          <w:szCs w:val="52"/>
        </w:rPr>
        <w:t xml:space="preserve"> Suite</w:t>
      </w:r>
      <w:r w:rsidR="005C1623" w:rsidRPr="005C1623">
        <w:rPr>
          <w:sz w:val="52"/>
          <w:szCs w:val="52"/>
        </w:rPr>
        <w:t xml:space="preserve"> </w:t>
      </w:r>
      <w:r w:rsidR="00460AAF" w:rsidRPr="005C1623">
        <w:rPr>
          <w:sz w:val="52"/>
          <w:szCs w:val="52"/>
        </w:rPr>
        <w:t>Guidance Note</w:t>
      </w:r>
      <w:bookmarkEnd w:id="469"/>
    </w:p>
    <w:p w:rsidR="00A43D07" w:rsidRPr="00A43D07" w:rsidRDefault="00A43D07" w:rsidP="00A43D07">
      <w:pPr>
        <w:jc w:val="center"/>
        <w:rPr>
          <w:rFonts w:ascii="Times New Roman" w:hAnsi="Times New Roman"/>
          <w:b/>
          <w:sz w:val="36"/>
        </w:rPr>
      </w:pPr>
      <w:r>
        <w:br w:type="page"/>
      </w:r>
      <w:r w:rsidRPr="00A43D07">
        <w:rPr>
          <w:rFonts w:ascii="Times New Roman" w:hAnsi="Times New Roman"/>
          <w:b/>
          <w:sz w:val="36"/>
        </w:rPr>
        <w:lastRenderedPageBreak/>
        <w:t>R A D I A T I O N   S A F E T Y   B U L L E T I N</w:t>
      </w:r>
    </w:p>
    <w:p w:rsidR="00A43D07" w:rsidRPr="00A43D07" w:rsidRDefault="00A43D07" w:rsidP="00A43D07">
      <w:pPr>
        <w:rPr>
          <w:rFonts w:ascii="Times New Roman" w:hAnsi="Times New Roman"/>
        </w:rPr>
      </w:pPr>
    </w:p>
    <w:p w:rsidR="00A43D07" w:rsidRPr="00A43D07" w:rsidRDefault="00A43D07" w:rsidP="00D22DEC">
      <w:pPr>
        <w:pStyle w:val="Heading7"/>
        <w:jc w:val="center"/>
      </w:pPr>
      <w:r w:rsidRPr="00A43D07">
        <w:t>Special Precautions for Unbound Forms of the Radioiodines</w:t>
      </w:r>
    </w:p>
    <w:p w:rsidR="00A43D07" w:rsidRPr="00A43D07" w:rsidRDefault="00A43D07" w:rsidP="00A43D07">
      <w:pPr>
        <w:rPr>
          <w:rFonts w:ascii="Times New Roman" w:hAnsi="Times New Roman"/>
        </w:rPr>
      </w:pPr>
    </w:p>
    <w:p w:rsidR="00A43D07" w:rsidRPr="00A43D07" w:rsidRDefault="00A43D07" w:rsidP="00A43D07">
      <w:pPr>
        <w:rPr>
          <w:rFonts w:ascii="Times New Roman" w:hAnsi="Times New Roman"/>
        </w:rPr>
      </w:pPr>
      <w:r w:rsidRPr="00A43D07">
        <w:rPr>
          <w:rFonts w:ascii="Times New Roman" w:hAnsi="Times New Roman"/>
        </w:rPr>
        <w:t xml:space="preserve">Radioactive iodines (most notably I-125 and I-131,but also including I-123) are vastly more hazardous in unbound form than in those forms in which the iodine is covalently bound to proteins or other large molecules. For this reason, iodine labeling reactions and other uses involving sodium iodide or other unbound forms, including radiothyroidectomy of experimental animals, require special precautions. At times in the past, thyroid bioassay measurements have revealed that some personnel had substantial burdens of I-125, up to 50% or more of the recommended </w:t>
      </w:r>
      <w:r w:rsidRPr="00A43D07">
        <w:rPr>
          <w:rFonts w:ascii="Times New Roman" w:hAnsi="Times New Roman"/>
          <w:i/>
        </w:rPr>
        <w:t>action level</w:t>
      </w:r>
      <w:r w:rsidRPr="00A43D07">
        <w:rPr>
          <w:rFonts w:ascii="Times New Roman" w:hAnsi="Times New Roman"/>
        </w:rPr>
        <w:t xml:space="preserve"> of </w:t>
      </w:r>
      <w:r w:rsidRPr="00A43D07">
        <w:rPr>
          <w:rFonts w:ascii="Times New Roman" w:hAnsi="Times New Roman"/>
          <w:i/>
        </w:rPr>
        <w:t>0.120 microCuries</w:t>
      </w:r>
      <w:r w:rsidRPr="00A43D07">
        <w:rPr>
          <w:rFonts w:ascii="Times New Roman" w:hAnsi="Times New Roman"/>
        </w:rPr>
        <w:t xml:space="preserve"> in the thyroid. (The </w:t>
      </w:r>
      <w:r w:rsidRPr="00A43D07">
        <w:rPr>
          <w:rFonts w:ascii="Times New Roman" w:hAnsi="Times New Roman"/>
          <w:i/>
        </w:rPr>
        <w:t>action level</w:t>
      </w:r>
      <w:r w:rsidRPr="00A43D07">
        <w:rPr>
          <w:rFonts w:ascii="Times New Roman" w:hAnsi="Times New Roman"/>
        </w:rPr>
        <w:t xml:space="preserve"> is the thyroid content above which the Radiation Safety Officer is required to take formal actions to investigate the cause of the intake and make recommendations to minimize such occurrences in the future for the affected individual.) There is also increasing concern about the release of airborne I-125/I-131 in the effluent airstream from fume hoods in some buildings on campus, which are vented at or near areas on the rooftop that are subject to occupancy by maintenance personnel. For these reasons, among others, the Committee on Ionizing Radiation has become increasingly vigilant in reviewing applications for substantial quantities of I-125 or I-131, especially those that involve milliCurie quantities and unbound forms.</w:t>
      </w:r>
    </w:p>
    <w:p w:rsidR="00A43D07" w:rsidRPr="00A43D07" w:rsidRDefault="00A43D07" w:rsidP="00A43D07">
      <w:pPr>
        <w:rPr>
          <w:rFonts w:ascii="Times New Roman" w:hAnsi="Times New Roman"/>
        </w:rPr>
      </w:pPr>
    </w:p>
    <w:p w:rsidR="00A43D07" w:rsidRPr="00A43D07" w:rsidRDefault="00A43D07" w:rsidP="00D22DEC">
      <w:pPr>
        <w:outlineLvl w:val="0"/>
        <w:rPr>
          <w:rFonts w:ascii="Times New Roman" w:hAnsi="Times New Roman"/>
        </w:rPr>
      </w:pPr>
      <w:bookmarkStart w:id="470" w:name="_Toc307465267"/>
      <w:bookmarkStart w:id="471" w:name="_Toc307555885"/>
      <w:bookmarkStart w:id="472" w:name="_Toc307556955"/>
      <w:r w:rsidRPr="00A43D07">
        <w:rPr>
          <w:rFonts w:ascii="Times New Roman" w:hAnsi="Times New Roman"/>
          <w:b/>
          <w:u w:val="single"/>
        </w:rPr>
        <w:t>The following precautions should be followed by all users of unbound radioiodines</w:t>
      </w:r>
      <w:r w:rsidRPr="00A43D07">
        <w:rPr>
          <w:rFonts w:ascii="Times New Roman" w:hAnsi="Times New Roman"/>
          <w:b/>
        </w:rPr>
        <w:t>:</w:t>
      </w:r>
      <w:bookmarkEnd w:id="470"/>
      <w:bookmarkEnd w:id="471"/>
      <w:bookmarkEnd w:id="472"/>
    </w:p>
    <w:p w:rsidR="00A43D07" w:rsidRPr="00A43D07" w:rsidRDefault="00A43D07" w:rsidP="00A43D07">
      <w:pPr>
        <w:rPr>
          <w:rFonts w:ascii="Times New Roman" w:hAnsi="Times New Roman"/>
        </w:rPr>
      </w:pPr>
    </w:p>
    <w:p w:rsidR="00A43D07" w:rsidRPr="00A43D07" w:rsidRDefault="00A43D07" w:rsidP="00A43D07">
      <w:pPr>
        <w:ind w:left="720" w:hanging="720"/>
        <w:rPr>
          <w:rFonts w:ascii="Times New Roman" w:hAnsi="Times New Roman"/>
        </w:rPr>
      </w:pPr>
      <w:r w:rsidRPr="00A43D07">
        <w:rPr>
          <w:rFonts w:ascii="Times New Roman" w:hAnsi="Times New Roman"/>
        </w:rPr>
        <w:t>1.</w:t>
      </w:r>
      <w:r w:rsidRPr="00A43D07">
        <w:rPr>
          <w:rFonts w:ascii="Times New Roman" w:hAnsi="Times New Roman"/>
        </w:rPr>
        <w:tab/>
        <w:t xml:space="preserve">When opening stock vials or preparing to withdraw aliquots with a syringe, </w:t>
      </w:r>
      <w:r w:rsidRPr="00A43D07">
        <w:rPr>
          <w:rFonts w:ascii="Times New Roman" w:hAnsi="Times New Roman"/>
          <w:b/>
          <w:i/>
        </w:rPr>
        <w:t>all</w:t>
      </w:r>
      <w:r w:rsidRPr="00A43D07">
        <w:rPr>
          <w:rFonts w:ascii="Times New Roman" w:hAnsi="Times New Roman"/>
          <w:b/>
        </w:rPr>
        <w:t xml:space="preserve"> vials of iodine radioisotopes, even bound forms, should be vented to atmospheric pressure in a certified fume hood.</w:t>
      </w:r>
      <w:r w:rsidRPr="00A43D07">
        <w:rPr>
          <w:rFonts w:ascii="Times New Roman" w:hAnsi="Times New Roman"/>
        </w:rPr>
        <w:t xml:space="preserve"> </w:t>
      </w:r>
      <w:r w:rsidRPr="00A43D07">
        <w:rPr>
          <w:rFonts w:ascii="Times New Roman" w:hAnsi="Times New Roman"/>
          <w:b/>
        </w:rPr>
        <w:t>Any quantity of 100 microCuries or more of unbound radioiodine should initially be vented through a charcoal-filled syringe</w:t>
      </w:r>
      <w:r w:rsidRPr="00A43D07">
        <w:rPr>
          <w:rFonts w:ascii="Times New Roman" w:hAnsi="Times New Roman"/>
        </w:rPr>
        <w:t xml:space="preserve"> to trap volatile iodine. Even NaI shipped in solution at appropriately basic pH has been demonstrated to have considerable gaseous radioactive iodine in the air in the stock vial (typical values of .1 to .2% and extreme values up to 2% of the total radioactivity in the vial).</w:t>
      </w:r>
    </w:p>
    <w:p w:rsidR="00A43D07" w:rsidRPr="00A43D07" w:rsidRDefault="00A43D07" w:rsidP="00A43D07">
      <w:pPr>
        <w:rPr>
          <w:rFonts w:ascii="Times New Roman" w:hAnsi="Times New Roman"/>
        </w:rPr>
      </w:pPr>
    </w:p>
    <w:p w:rsidR="009E28CD" w:rsidRPr="00A43D07" w:rsidRDefault="00A43D07" w:rsidP="00A43D07">
      <w:pPr>
        <w:ind w:left="720" w:hanging="720"/>
        <w:rPr>
          <w:rFonts w:ascii="Times New Roman" w:hAnsi="Times New Roman"/>
        </w:rPr>
      </w:pPr>
      <w:r w:rsidRPr="00A43D07">
        <w:rPr>
          <w:rFonts w:ascii="Times New Roman" w:hAnsi="Times New Roman"/>
        </w:rPr>
        <w:t>2.</w:t>
      </w:r>
      <w:r w:rsidRPr="00A43D07">
        <w:rPr>
          <w:rFonts w:ascii="Times New Roman" w:hAnsi="Times New Roman"/>
        </w:rPr>
        <w:tab/>
      </w:r>
      <w:r w:rsidRPr="00A43D07">
        <w:rPr>
          <w:rFonts w:ascii="Times New Roman" w:hAnsi="Times New Roman"/>
          <w:b/>
        </w:rPr>
        <w:t>All vials of NaI or other unbound forms should be stored in a certified hood and kept tightly capped.</w:t>
      </w:r>
      <w:r w:rsidRPr="00A43D07">
        <w:rPr>
          <w:rFonts w:ascii="Times New Roman" w:hAnsi="Times New Roman"/>
        </w:rPr>
        <w:t xml:space="preserve"> When NaI solution is left open to the atmosphere and allowed to dry out, the radioactive iodine</w:t>
      </w:r>
      <w:r w:rsidRPr="00A43D07">
        <w:rPr>
          <w:rFonts w:ascii="Times New Roman" w:hAnsi="Times New Roman"/>
          <w:b/>
        </w:rPr>
        <w:t xml:space="preserve"> </w:t>
      </w:r>
      <w:r w:rsidRPr="00A43D07">
        <w:rPr>
          <w:rFonts w:ascii="Times New Roman" w:hAnsi="Times New Roman"/>
        </w:rPr>
        <w:t>will volatilize. The release of substantial fractions of a milliCurie or more into air in this way, even in a properly-operating fume hood, could result in a serious license violation.</w:t>
      </w:r>
    </w:p>
    <w:p w:rsidR="00A43D07" w:rsidRPr="00A43D07" w:rsidRDefault="00A43D07" w:rsidP="00A43D07">
      <w:pPr>
        <w:rPr>
          <w:rFonts w:ascii="Times New Roman" w:hAnsi="Times New Roman"/>
        </w:rPr>
      </w:pPr>
    </w:p>
    <w:p w:rsidR="00A43D07" w:rsidRPr="00A43D07" w:rsidRDefault="00A43D07" w:rsidP="00A43D07">
      <w:pPr>
        <w:rPr>
          <w:rFonts w:ascii="Times New Roman" w:hAnsi="Times New Roman"/>
        </w:rPr>
      </w:pPr>
      <w:r w:rsidRPr="00A43D07">
        <w:rPr>
          <w:rFonts w:ascii="Times New Roman" w:hAnsi="Times New Roman"/>
        </w:rPr>
        <w:t>3.</w:t>
      </w:r>
      <w:r w:rsidRPr="00A43D07">
        <w:rPr>
          <w:rFonts w:ascii="Times New Roman" w:hAnsi="Times New Roman"/>
        </w:rPr>
        <w:tab/>
      </w:r>
      <w:r w:rsidRPr="00A43D07">
        <w:rPr>
          <w:rFonts w:ascii="Times New Roman" w:hAnsi="Times New Roman"/>
          <w:b/>
        </w:rPr>
        <w:t>Iodinations should, of course, be carried out in a certified hood.</w:t>
      </w:r>
      <w:r w:rsidRPr="00A43D07">
        <w:rPr>
          <w:rFonts w:ascii="Times New Roman" w:hAnsi="Times New Roman"/>
        </w:rPr>
        <w:t xml:space="preserve"> </w:t>
      </w:r>
    </w:p>
    <w:p w:rsidR="00A43D07" w:rsidRPr="00A43D07" w:rsidRDefault="00A43D07" w:rsidP="00A43D07">
      <w:pPr>
        <w:rPr>
          <w:rFonts w:ascii="Times New Roman" w:hAnsi="Times New Roman"/>
        </w:rPr>
      </w:pPr>
    </w:p>
    <w:p w:rsidR="00A43D07" w:rsidRPr="00A43D07" w:rsidRDefault="00A43D07" w:rsidP="00A43D07">
      <w:pPr>
        <w:numPr>
          <w:ilvl w:val="0"/>
          <w:numId w:val="1"/>
        </w:numPr>
        <w:ind w:left="1080"/>
        <w:rPr>
          <w:rFonts w:ascii="Times New Roman" w:hAnsi="Times New Roman"/>
        </w:rPr>
      </w:pPr>
      <w:r w:rsidRPr="00A43D07">
        <w:rPr>
          <w:rFonts w:ascii="Times New Roman" w:hAnsi="Times New Roman"/>
        </w:rPr>
        <w:t xml:space="preserve">Reaction </w:t>
      </w:r>
      <w:r w:rsidR="006C4CA7" w:rsidRPr="00A43D07">
        <w:rPr>
          <w:rFonts w:ascii="Times New Roman" w:hAnsi="Times New Roman"/>
        </w:rPr>
        <w:t>systems,</w:t>
      </w:r>
      <w:r w:rsidRPr="00A43D07">
        <w:rPr>
          <w:rFonts w:ascii="Times New Roman" w:hAnsi="Times New Roman"/>
        </w:rPr>
        <w:t xml:space="preserve"> in which the labeling reaction can be confined to a closed vial, by introducing reagents via needles inserted through a septum, are most preferable. </w:t>
      </w:r>
    </w:p>
    <w:p w:rsidR="00A43D07" w:rsidRPr="00A43D07" w:rsidRDefault="00A43D07" w:rsidP="00A43D07">
      <w:pPr>
        <w:numPr>
          <w:ilvl w:val="12"/>
          <w:numId w:val="0"/>
        </w:numPr>
        <w:ind w:left="1080" w:hanging="360"/>
        <w:rPr>
          <w:rFonts w:ascii="Times New Roman" w:hAnsi="Times New Roman"/>
        </w:rPr>
      </w:pPr>
    </w:p>
    <w:p w:rsidR="00A43D07" w:rsidRPr="00A43D07" w:rsidRDefault="00A43D07" w:rsidP="00A43D07">
      <w:pPr>
        <w:numPr>
          <w:ilvl w:val="0"/>
          <w:numId w:val="1"/>
        </w:numPr>
        <w:ind w:left="1080"/>
        <w:rPr>
          <w:rFonts w:ascii="Times New Roman" w:hAnsi="Times New Roman"/>
        </w:rPr>
      </w:pPr>
      <w:r w:rsidRPr="00A43D07">
        <w:rPr>
          <w:rFonts w:ascii="Times New Roman" w:hAnsi="Times New Roman"/>
        </w:rPr>
        <w:t xml:space="preserve">Columns, after removal of all liquid content, should be wrapped in parafilm or another airtight seal before being discarded as dry solid radioactive waste. </w:t>
      </w:r>
    </w:p>
    <w:p w:rsidR="00A43D07" w:rsidRPr="00A43D07" w:rsidRDefault="00A43D07" w:rsidP="00A43D07">
      <w:pPr>
        <w:numPr>
          <w:ilvl w:val="12"/>
          <w:numId w:val="0"/>
        </w:numPr>
        <w:ind w:left="1080" w:hanging="360"/>
        <w:rPr>
          <w:rFonts w:ascii="Times New Roman" w:hAnsi="Times New Roman"/>
        </w:rPr>
      </w:pPr>
    </w:p>
    <w:p w:rsidR="00A43D07" w:rsidRPr="00A43D07" w:rsidRDefault="00A43D07" w:rsidP="00A43D07">
      <w:pPr>
        <w:numPr>
          <w:ilvl w:val="0"/>
          <w:numId w:val="1"/>
        </w:numPr>
        <w:ind w:left="1080"/>
        <w:rPr>
          <w:rFonts w:ascii="Times New Roman" w:hAnsi="Times New Roman"/>
          <w:b/>
        </w:rPr>
      </w:pPr>
      <w:r w:rsidRPr="00A43D07">
        <w:rPr>
          <w:rFonts w:ascii="Times New Roman" w:hAnsi="Times New Roman"/>
          <w:b/>
        </w:rPr>
        <w:t>All liquids containing radioiodine in unbound forms, including wastes, should be kept at basic pH and stored in tightly-capped containers in a fume hood.</w:t>
      </w:r>
    </w:p>
    <w:p w:rsidR="00A43D07" w:rsidRPr="00A43D07" w:rsidRDefault="00A43D07" w:rsidP="00A43D07">
      <w:pPr>
        <w:rPr>
          <w:rFonts w:ascii="Times New Roman" w:hAnsi="Times New Roman"/>
        </w:rPr>
      </w:pPr>
    </w:p>
    <w:p w:rsidR="00A43D07" w:rsidRPr="00A43D07" w:rsidRDefault="00A43D07" w:rsidP="00A43D07">
      <w:pPr>
        <w:ind w:left="720" w:hanging="720"/>
        <w:rPr>
          <w:rFonts w:ascii="Times New Roman" w:hAnsi="Times New Roman"/>
        </w:rPr>
      </w:pPr>
      <w:r w:rsidRPr="00A43D07">
        <w:rPr>
          <w:rFonts w:ascii="Times New Roman" w:hAnsi="Times New Roman"/>
        </w:rPr>
        <w:t>4.</w:t>
      </w:r>
      <w:r w:rsidRPr="00A43D07">
        <w:rPr>
          <w:rFonts w:ascii="Times New Roman" w:hAnsi="Times New Roman"/>
        </w:rPr>
        <w:tab/>
      </w:r>
      <w:r w:rsidRPr="00A43D07">
        <w:rPr>
          <w:rFonts w:ascii="Times New Roman" w:hAnsi="Times New Roman"/>
          <w:b/>
        </w:rPr>
        <w:t>Protective apparel, especially double or triple gloves, should be worn during handling, and great care should be taken to avoid any contamination of skin or clothing.</w:t>
      </w:r>
      <w:r w:rsidRPr="00A43D07">
        <w:rPr>
          <w:rFonts w:ascii="Times New Roman" w:hAnsi="Times New Roman"/>
        </w:rPr>
        <w:t xml:space="preserve"> Past incidents have indicated that the predominant mechanism of self-contamination resulting in thyroid uptake has been inadvertent skin contamination of the hands by touching items contaminated with unbound radionuclide. Some unbound forms are highly mobile in regard to percutaneous uptake (across intact skin) into the underlying tissues, after which they are transported by systemic circulation and deposited in thyroid. </w:t>
      </w:r>
    </w:p>
    <w:p w:rsidR="00A43D07" w:rsidRPr="00A43D07" w:rsidRDefault="00A43D07" w:rsidP="00A43D07">
      <w:pPr>
        <w:rPr>
          <w:rFonts w:ascii="Times New Roman" w:hAnsi="Times New Roman"/>
        </w:rPr>
      </w:pPr>
    </w:p>
    <w:p w:rsidR="009E28CD" w:rsidRPr="00A43D07" w:rsidRDefault="00A43D07" w:rsidP="00A43D07">
      <w:pPr>
        <w:ind w:left="720" w:hanging="720"/>
        <w:rPr>
          <w:rFonts w:ascii="Times New Roman" w:hAnsi="Times New Roman"/>
        </w:rPr>
      </w:pPr>
      <w:r w:rsidRPr="00A43D07">
        <w:rPr>
          <w:rFonts w:ascii="Times New Roman" w:hAnsi="Times New Roman"/>
        </w:rPr>
        <w:t>5.</w:t>
      </w:r>
      <w:r w:rsidRPr="00A43D07">
        <w:rPr>
          <w:rFonts w:ascii="Times New Roman" w:hAnsi="Times New Roman"/>
        </w:rPr>
        <w:tab/>
      </w:r>
      <w:r w:rsidRPr="00A43D07">
        <w:rPr>
          <w:rFonts w:ascii="Times New Roman" w:hAnsi="Times New Roman"/>
          <w:b/>
        </w:rPr>
        <w:t xml:space="preserve">All persons performing iodinations or handling unbound forms in other ways </w:t>
      </w:r>
      <w:r w:rsidR="009E28CD">
        <w:rPr>
          <w:rFonts w:ascii="Times New Roman" w:hAnsi="Times New Roman"/>
          <w:b/>
        </w:rPr>
        <w:t xml:space="preserve">must notify </w:t>
      </w:r>
      <w:r w:rsidR="00E30B05">
        <w:rPr>
          <w:rFonts w:ascii="Times New Roman" w:hAnsi="Times New Roman"/>
          <w:b/>
        </w:rPr>
        <w:t>EHS</w:t>
      </w:r>
      <w:r w:rsidR="009E28CD">
        <w:rPr>
          <w:rFonts w:ascii="Times New Roman" w:hAnsi="Times New Roman"/>
          <w:b/>
        </w:rPr>
        <w:t xml:space="preserve"> so that we can schedule </w:t>
      </w:r>
      <w:r w:rsidRPr="00A43D07">
        <w:rPr>
          <w:rFonts w:ascii="Times New Roman" w:hAnsi="Times New Roman"/>
          <w:b/>
        </w:rPr>
        <w:t>a thyroid bioassay after each labeling or other use</w:t>
      </w:r>
      <w:r w:rsidRPr="00A43D07">
        <w:rPr>
          <w:rFonts w:ascii="Times New Roman" w:hAnsi="Times New Roman"/>
        </w:rPr>
        <w:t xml:space="preserve"> (call </w:t>
      </w:r>
      <w:r w:rsidR="009E28CD">
        <w:rPr>
          <w:rFonts w:ascii="Times New Roman" w:hAnsi="Times New Roman"/>
        </w:rPr>
        <w:t>4-0345</w:t>
      </w:r>
      <w:r w:rsidRPr="00A43D07">
        <w:rPr>
          <w:rFonts w:ascii="Times New Roman" w:hAnsi="Times New Roman"/>
        </w:rPr>
        <w:t xml:space="preserve"> to schedule</w:t>
      </w:r>
      <w:r w:rsidR="009E28CD">
        <w:rPr>
          <w:rFonts w:ascii="Times New Roman" w:hAnsi="Times New Roman"/>
        </w:rPr>
        <w:t xml:space="preserve"> a bioassay approximately 48 to 72 hours after using the material</w:t>
      </w:r>
      <w:r w:rsidRPr="00A43D07">
        <w:rPr>
          <w:rFonts w:ascii="Times New Roman" w:hAnsi="Times New Roman"/>
        </w:rPr>
        <w:t xml:space="preserve">). </w:t>
      </w:r>
    </w:p>
    <w:p w:rsidR="00A43D07" w:rsidRPr="00A43D07" w:rsidRDefault="00A43D07" w:rsidP="00A43D07">
      <w:pPr>
        <w:rPr>
          <w:rFonts w:ascii="Times New Roman" w:hAnsi="Times New Roman"/>
        </w:rPr>
      </w:pPr>
    </w:p>
    <w:p w:rsidR="00A43D07" w:rsidRPr="00A43D07" w:rsidRDefault="00A43D07" w:rsidP="00A43D07">
      <w:pPr>
        <w:numPr>
          <w:ilvl w:val="0"/>
          <w:numId w:val="1"/>
        </w:numPr>
        <w:ind w:left="1080"/>
        <w:rPr>
          <w:rFonts w:ascii="Times New Roman" w:hAnsi="Times New Roman"/>
        </w:rPr>
      </w:pPr>
      <w:r w:rsidRPr="00A43D07">
        <w:rPr>
          <w:rFonts w:ascii="Times New Roman" w:hAnsi="Times New Roman"/>
        </w:rPr>
        <w:t xml:space="preserve">Persons possessing sensitive scintillation detectors appropriate for the radioactive iodine isotope in use are encouraged to survey themselves after use; however, a neck measurement by </w:t>
      </w:r>
      <w:r w:rsidR="00406568">
        <w:rPr>
          <w:rFonts w:ascii="Times New Roman" w:hAnsi="Times New Roman"/>
        </w:rPr>
        <w:t xml:space="preserve">Environmental </w:t>
      </w:r>
      <w:r w:rsidRPr="00A43D07">
        <w:rPr>
          <w:rFonts w:ascii="Times New Roman" w:hAnsi="Times New Roman"/>
        </w:rPr>
        <w:t xml:space="preserve">Health and Safety is required. The equipment used by </w:t>
      </w:r>
      <w:r w:rsidR="00406568">
        <w:rPr>
          <w:rFonts w:ascii="Times New Roman" w:hAnsi="Times New Roman"/>
        </w:rPr>
        <w:t xml:space="preserve">Environmental </w:t>
      </w:r>
      <w:r w:rsidRPr="00A43D07">
        <w:rPr>
          <w:rFonts w:ascii="Times New Roman" w:hAnsi="Times New Roman"/>
        </w:rPr>
        <w:t xml:space="preserve">Health and Safety is specially calibrated with a thyroid neck phantom, and the procedures used are designed to obtain accurate and reproducible results in terms of thyroid radioactivity content. </w:t>
      </w:r>
    </w:p>
    <w:p w:rsidR="00A43D07" w:rsidRPr="00A43D07" w:rsidRDefault="00A43D07" w:rsidP="00A43D07">
      <w:pPr>
        <w:numPr>
          <w:ilvl w:val="12"/>
          <w:numId w:val="0"/>
        </w:numPr>
        <w:ind w:left="1080" w:hanging="360"/>
        <w:rPr>
          <w:rFonts w:ascii="Times New Roman" w:hAnsi="Times New Roman"/>
        </w:rPr>
      </w:pPr>
    </w:p>
    <w:p w:rsidR="00A43D07" w:rsidRPr="00A43D07" w:rsidRDefault="00A43D07" w:rsidP="00A43D07">
      <w:pPr>
        <w:numPr>
          <w:ilvl w:val="0"/>
          <w:numId w:val="1"/>
        </w:numPr>
        <w:ind w:left="1080"/>
        <w:rPr>
          <w:rFonts w:ascii="Times New Roman" w:hAnsi="Times New Roman"/>
        </w:rPr>
      </w:pPr>
      <w:r w:rsidRPr="00A43D07">
        <w:rPr>
          <w:rFonts w:ascii="Times New Roman" w:hAnsi="Times New Roman"/>
        </w:rPr>
        <w:t xml:space="preserve">Bioassay measurements should be made within two to three days after the affected individual’s use of the unbound material. </w:t>
      </w:r>
    </w:p>
    <w:p w:rsidR="00A43D07" w:rsidRPr="00A43D07" w:rsidRDefault="00A43D07" w:rsidP="00A43D07">
      <w:pPr>
        <w:numPr>
          <w:ilvl w:val="12"/>
          <w:numId w:val="0"/>
        </w:numPr>
        <w:ind w:left="1080" w:hanging="360"/>
        <w:rPr>
          <w:rFonts w:ascii="Times New Roman" w:hAnsi="Times New Roman"/>
        </w:rPr>
      </w:pPr>
    </w:p>
    <w:p w:rsidR="00A43D07" w:rsidRDefault="00A43D07" w:rsidP="00A43D07">
      <w:pPr>
        <w:numPr>
          <w:ilvl w:val="0"/>
          <w:numId w:val="1"/>
        </w:numPr>
        <w:ind w:left="1080"/>
        <w:rPr>
          <w:rFonts w:ascii="Times New Roman" w:hAnsi="Times New Roman"/>
        </w:rPr>
      </w:pPr>
      <w:r w:rsidRPr="00A43D07">
        <w:rPr>
          <w:rFonts w:ascii="Times New Roman" w:hAnsi="Times New Roman"/>
        </w:rPr>
        <w:t xml:space="preserve">These measurements require only about five minutes to perform, and can typically be scheduled at the requester’s convenience; however, an appointment should be made by calling </w:t>
      </w:r>
      <w:r w:rsidR="00406568">
        <w:rPr>
          <w:rFonts w:ascii="Times New Roman" w:hAnsi="Times New Roman"/>
        </w:rPr>
        <w:t xml:space="preserve">Environmental </w:t>
      </w:r>
      <w:r w:rsidRPr="00A43D07">
        <w:rPr>
          <w:rFonts w:ascii="Times New Roman" w:hAnsi="Times New Roman"/>
        </w:rPr>
        <w:t>Health and Safety beforehand, to ensure that a health physicist will be present to perform and interpret the measurement.</w:t>
      </w:r>
    </w:p>
    <w:p w:rsidR="009E28CD" w:rsidRDefault="009E28CD" w:rsidP="009E28CD">
      <w:pPr>
        <w:ind w:left="720"/>
        <w:rPr>
          <w:rFonts w:ascii="Times New Roman" w:hAnsi="Times New Roman"/>
        </w:rPr>
      </w:pPr>
    </w:p>
    <w:p w:rsidR="00460AAF" w:rsidRDefault="009E28CD" w:rsidP="009E28CD">
      <w:pPr>
        <w:numPr>
          <w:ilvl w:val="0"/>
          <w:numId w:val="16"/>
        </w:numPr>
        <w:tabs>
          <w:tab w:val="clear" w:pos="432"/>
          <w:tab w:val="num" w:pos="720"/>
        </w:tabs>
        <w:ind w:left="720" w:hanging="720"/>
        <w:rPr>
          <w:rFonts w:ascii="Times New Roman" w:hAnsi="Times New Roman"/>
        </w:rPr>
      </w:pPr>
      <w:r w:rsidRPr="009E28CD">
        <w:rPr>
          <w:rFonts w:ascii="Times New Roman" w:hAnsi="Times New Roman"/>
          <w:b/>
        </w:rPr>
        <w:t xml:space="preserve">ALL Iodinations and Iodine labeling experiments at the </w:t>
      </w:r>
      <w:r w:rsidR="00F31BD5">
        <w:rPr>
          <w:rFonts w:ascii="Times New Roman" w:hAnsi="Times New Roman"/>
          <w:b/>
        </w:rPr>
        <w:t>Anschutz</w:t>
      </w:r>
      <w:r w:rsidRPr="009E28CD">
        <w:rPr>
          <w:rFonts w:ascii="Times New Roman" w:hAnsi="Times New Roman"/>
          <w:b/>
        </w:rPr>
        <w:t xml:space="preserve"> campus are to be performed in one of the designated Radioiodination Suites.</w:t>
      </w:r>
      <w:r>
        <w:rPr>
          <w:rFonts w:ascii="Times New Roman" w:hAnsi="Times New Roman"/>
        </w:rPr>
        <w:t xml:space="preserve">  These spaces are controlled by </w:t>
      </w:r>
      <w:r w:rsidR="00E30B05">
        <w:rPr>
          <w:rFonts w:ascii="Times New Roman" w:hAnsi="Times New Roman"/>
        </w:rPr>
        <w:t>EHS</w:t>
      </w:r>
      <w:r>
        <w:rPr>
          <w:rFonts w:ascii="Times New Roman" w:hAnsi="Times New Roman"/>
        </w:rPr>
        <w:t xml:space="preserve"> and you may call 4-0234 for scheduleing and access to these spaces.  Each Suite has a fume hood specially calibrated and filtered to best capture any volatile iodine.</w:t>
      </w:r>
      <w:r w:rsidR="00460AAF">
        <w:rPr>
          <w:rFonts w:ascii="Times New Roman" w:hAnsi="Times New Roman"/>
        </w:rPr>
        <w:t xml:space="preserve"> Please see Radiation Safety Guidance Note RSG-002 for more details.</w:t>
      </w:r>
    </w:p>
    <w:p w:rsidR="00460AAF" w:rsidRPr="00460AAF" w:rsidRDefault="00460AAF" w:rsidP="00460AAF">
      <w:pPr>
        <w:rPr>
          <w:rFonts w:ascii="Times New Roman" w:hAnsi="Times New Roman"/>
          <w:sz w:val="28"/>
          <w:szCs w:val="28"/>
        </w:rPr>
      </w:pPr>
      <w:r>
        <w:rPr>
          <w:rFonts w:ascii="Times New Roman" w:hAnsi="Times New Roman"/>
        </w:rPr>
        <w:br w:type="page"/>
      </w:r>
      <w:r>
        <w:rPr>
          <w:position w:val="20"/>
        </w:rPr>
        <w:lastRenderedPageBreak/>
        <w:t xml:space="preserve"> </w:t>
      </w:r>
      <w:r w:rsidRPr="00460AAF">
        <w:rPr>
          <w:rFonts w:ascii="Times New Roman" w:hAnsi="Times New Roman"/>
          <w:b/>
          <w:position w:val="17"/>
          <w:sz w:val="28"/>
          <w:szCs w:val="28"/>
        </w:rPr>
        <w:t xml:space="preserve">University of Colorado </w:t>
      </w:r>
      <w:r w:rsidR="00534B5D">
        <w:rPr>
          <w:rFonts w:ascii="Times New Roman" w:hAnsi="Times New Roman"/>
          <w:b/>
          <w:position w:val="17"/>
          <w:sz w:val="28"/>
          <w:szCs w:val="28"/>
        </w:rPr>
        <w:t>Denver</w:t>
      </w:r>
    </w:p>
    <w:p w:rsidR="00460AAF" w:rsidRPr="00460AAF" w:rsidRDefault="00460AAF" w:rsidP="00D22DEC">
      <w:pPr>
        <w:outlineLvl w:val="0"/>
        <w:rPr>
          <w:rFonts w:ascii="Times New Roman" w:hAnsi="Times New Roman"/>
          <w:b/>
          <w:color w:val="000000"/>
          <w:sz w:val="28"/>
          <w:szCs w:val="28"/>
        </w:rPr>
      </w:pPr>
      <w:r w:rsidRPr="00460AAF">
        <w:rPr>
          <w:rFonts w:ascii="Times New Roman" w:hAnsi="Times New Roman"/>
          <w:b/>
          <w:color w:val="808080"/>
          <w:sz w:val="28"/>
          <w:szCs w:val="28"/>
        </w:rPr>
        <w:t xml:space="preserve"> </w:t>
      </w:r>
      <w:r w:rsidRPr="00460AAF">
        <w:rPr>
          <w:rFonts w:ascii="Times New Roman" w:hAnsi="Times New Roman"/>
          <w:b/>
          <w:color w:val="808080"/>
          <w:sz w:val="28"/>
          <w:szCs w:val="28"/>
        </w:rPr>
        <w:tab/>
        <w:t xml:space="preserve">     </w:t>
      </w:r>
      <w:r w:rsidRPr="00534B5D">
        <w:rPr>
          <w:rFonts w:ascii="Times New Roman" w:hAnsi="Times New Roman"/>
          <w:b/>
          <w:sz w:val="28"/>
          <w:szCs w:val="28"/>
        </w:rPr>
        <w:t xml:space="preserve"> </w:t>
      </w:r>
      <w:bookmarkStart w:id="473" w:name="_Toc307465268"/>
      <w:bookmarkStart w:id="474" w:name="_Toc307555886"/>
      <w:bookmarkStart w:id="475" w:name="_Toc307556956"/>
      <w:r w:rsidR="00406568" w:rsidRPr="00534B5D">
        <w:rPr>
          <w:rFonts w:ascii="Times New Roman" w:hAnsi="Times New Roman"/>
          <w:b/>
          <w:sz w:val="28"/>
          <w:szCs w:val="28"/>
        </w:rPr>
        <w:t>Environmental</w:t>
      </w:r>
      <w:r w:rsidR="00406568">
        <w:rPr>
          <w:rFonts w:ascii="Times New Roman" w:hAnsi="Times New Roman"/>
          <w:b/>
          <w:color w:val="808080"/>
          <w:sz w:val="28"/>
          <w:szCs w:val="28"/>
        </w:rPr>
        <w:t xml:space="preserve"> </w:t>
      </w:r>
      <w:r w:rsidRPr="00460AAF">
        <w:rPr>
          <w:rFonts w:ascii="Times New Roman" w:hAnsi="Times New Roman"/>
          <w:b/>
          <w:color w:val="000000"/>
          <w:sz w:val="28"/>
          <w:szCs w:val="28"/>
        </w:rPr>
        <w:t>Health and Safety Division</w:t>
      </w:r>
      <w:bookmarkEnd w:id="473"/>
      <w:bookmarkEnd w:id="474"/>
      <w:bookmarkEnd w:id="475"/>
      <w:r w:rsidRPr="00460AAF">
        <w:rPr>
          <w:rFonts w:ascii="Times New Roman" w:hAnsi="Times New Roman"/>
          <w:b/>
          <w:color w:val="000000"/>
          <w:sz w:val="28"/>
          <w:szCs w:val="28"/>
        </w:rPr>
        <w:t xml:space="preserve"> </w:t>
      </w:r>
    </w:p>
    <w:p w:rsidR="00460AAF" w:rsidRPr="00460AAF" w:rsidRDefault="00460AAF" w:rsidP="0009232D">
      <w:pPr>
        <w:pStyle w:val="Heading1"/>
      </w:pPr>
      <w:bookmarkStart w:id="476" w:name="_Toc307465269"/>
      <w:bookmarkStart w:id="477" w:name="_Toc307555887"/>
      <w:bookmarkStart w:id="478" w:name="_Toc307556957"/>
      <w:r w:rsidRPr="00460AAF">
        <w:t>Guidance Note</w:t>
      </w:r>
      <w:r w:rsidRPr="00460AAF">
        <w:tab/>
      </w:r>
      <w:r w:rsidRPr="00460AAF">
        <w:tab/>
      </w:r>
      <w:r w:rsidRPr="00460AAF">
        <w:tab/>
      </w:r>
      <w:r w:rsidRPr="00460AAF">
        <w:tab/>
      </w:r>
      <w:r w:rsidRPr="00460AAF">
        <w:tab/>
      </w:r>
      <w:r w:rsidRPr="00460AAF">
        <w:tab/>
      </w:r>
      <w:r w:rsidRPr="00460AAF">
        <w:tab/>
      </w:r>
      <w:r w:rsidRPr="00460AAF">
        <w:tab/>
      </w:r>
      <w:r w:rsidRPr="00460AAF">
        <w:tab/>
        <w:t>Iodination Suite</w:t>
      </w:r>
      <w:bookmarkEnd w:id="476"/>
      <w:bookmarkEnd w:id="477"/>
      <w:bookmarkEnd w:id="478"/>
    </w:p>
    <w:p w:rsidR="00460AAF" w:rsidRPr="00460AAF" w:rsidRDefault="00460AAF" w:rsidP="00460AAF">
      <w:pPr>
        <w:pBdr>
          <w:top w:val="single" w:sz="18" w:space="1" w:color="auto" w:shadow="1"/>
          <w:left w:val="single" w:sz="18" w:space="4" w:color="auto" w:shadow="1"/>
          <w:bottom w:val="single" w:sz="18" w:space="1" w:color="auto" w:shadow="1"/>
          <w:right w:val="single" w:sz="18" w:space="4" w:color="auto" w:shadow="1"/>
        </w:pBdr>
        <w:rPr>
          <w:rFonts w:ascii="Times New Roman" w:hAnsi="Times New Roman"/>
          <w:sz w:val="22"/>
          <w:szCs w:val="22"/>
        </w:rPr>
      </w:pPr>
      <w:r w:rsidRPr="00460AAF">
        <w:rPr>
          <w:rFonts w:ascii="Times New Roman" w:hAnsi="Times New Roman"/>
          <w:sz w:val="22"/>
          <w:szCs w:val="22"/>
        </w:rPr>
        <w:t>January 2005</w:t>
      </w:r>
      <w:r w:rsidRPr="00460AAF">
        <w:rPr>
          <w:rFonts w:ascii="Times New Roman" w:hAnsi="Times New Roman"/>
          <w:b/>
          <w:sz w:val="22"/>
          <w:szCs w:val="22"/>
        </w:rPr>
        <w:tab/>
      </w:r>
      <w:r w:rsidRPr="00460AAF">
        <w:rPr>
          <w:rFonts w:ascii="Times New Roman" w:hAnsi="Times New Roman"/>
          <w:b/>
          <w:sz w:val="22"/>
          <w:szCs w:val="22"/>
        </w:rPr>
        <w:tab/>
      </w:r>
      <w:r w:rsidRPr="00460AAF">
        <w:rPr>
          <w:rFonts w:ascii="Times New Roman" w:hAnsi="Times New Roman"/>
          <w:b/>
          <w:sz w:val="22"/>
          <w:szCs w:val="22"/>
        </w:rPr>
        <w:tab/>
      </w:r>
      <w:r w:rsidRPr="00460AAF">
        <w:rPr>
          <w:rFonts w:ascii="Times New Roman" w:hAnsi="Times New Roman"/>
          <w:b/>
          <w:sz w:val="22"/>
          <w:szCs w:val="22"/>
        </w:rPr>
        <w:tab/>
      </w:r>
      <w:r w:rsidRPr="00460AAF">
        <w:rPr>
          <w:rFonts w:ascii="Times New Roman" w:hAnsi="Times New Roman"/>
          <w:b/>
          <w:sz w:val="22"/>
          <w:szCs w:val="22"/>
        </w:rPr>
        <w:tab/>
      </w:r>
      <w:r w:rsidRPr="00460AAF">
        <w:rPr>
          <w:rFonts w:ascii="Times New Roman" w:hAnsi="Times New Roman"/>
          <w:b/>
          <w:sz w:val="22"/>
          <w:szCs w:val="22"/>
        </w:rPr>
        <w:tab/>
      </w:r>
      <w:r w:rsidRPr="00460AAF">
        <w:rPr>
          <w:rFonts w:ascii="Times New Roman" w:hAnsi="Times New Roman"/>
          <w:b/>
          <w:sz w:val="22"/>
          <w:szCs w:val="22"/>
        </w:rPr>
        <w:tab/>
      </w:r>
      <w:r w:rsidRPr="00460AAF">
        <w:rPr>
          <w:rFonts w:ascii="Times New Roman" w:hAnsi="Times New Roman"/>
          <w:b/>
          <w:sz w:val="22"/>
          <w:szCs w:val="22"/>
        </w:rPr>
        <w:tab/>
      </w:r>
      <w:r w:rsidRPr="00460AAF">
        <w:rPr>
          <w:rFonts w:ascii="Times New Roman" w:hAnsi="Times New Roman"/>
          <w:b/>
          <w:sz w:val="22"/>
          <w:szCs w:val="22"/>
        </w:rPr>
        <w:tab/>
      </w:r>
      <w:r w:rsidRPr="00460AAF">
        <w:rPr>
          <w:rFonts w:ascii="Times New Roman" w:hAnsi="Times New Roman"/>
          <w:b/>
          <w:sz w:val="22"/>
          <w:szCs w:val="22"/>
        </w:rPr>
        <w:tab/>
      </w:r>
      <w:r w:rsidRPr="00460AAF">
        <w:rPr>
          <w:rFonts w:ascii="Times New Roman" w:hAnsi="Times New Roman"/>
          <w:sz w:val="22"/>
          <w:szCs w:val="22"/>
        </w:rPr>
        <w:t>RSG-002 Rev. 1</w:t>
      </w:r>
    </w:p>
    <w:p w:rsidR="00460AAF" w:rsidRPr="00460AAF" w:rsidRDefault="00460AAF" w:rsidP="00460AAF">
      <w:pPr>
        <w:rPr>
          <w:rFonts w:ascii="Times New Roman" w:hAnsi="Times New Roman"/>
          <w:b/>
          <w:sz w:val="22"/>
        </w:rPr>
      </w:pPr>
    </w:p>
    <w:p w:rsidR="00460AAF" w:rsidRPr="00460AAF" w:rsidRDefault="00460AAF" w:rsidP="00460AAF">
      <w:pPr>
        <w:rPr>
          <w:rFonts w:ascii="Times New Roman" w:hAnsi="Times New Roman"/>
          <w:b/>
          <w:sz w:val="22"/>
        </w:rPr>
      </w:pPr>
    </w:p>
    <w:p w:rsidR="00460AAF" w:rsidRPr="00460AAF" w:rsidRDefault="00460AAF" w:rsidP="00D22DEC">
      <w:pPr>
        <w:outlineLvl w:val="0"/>
        <w:rPr>
          <w:rFonts w:ascii="Times New Roman" w:hAnsi="Times New Roman"/>
          <w:i/>
          <w:sz w:val="18"/>
        </w:rPr>
      </w:pPr>
      <w:bookmarkStart w:id="479" w:name="_Toc307465270"/>
      <w:bookmarkStart w:id="480" w:name="_Toc307555888"/>
      <w:bookmarkStart w:id="481" w:name="_Toc307556958"/>
      <w:r w:rsidRPr="00460AAF">
        <w:rPr>
          <w:rFonts w:ascii="Times New Roman" w:hAnsi="Times New Roman"/>
          <w:i/>
          <w:sz w:val="18"/>
        </w:rPr>
        <w:t>This information is for your use and as a way of providing consistent information. There is no response required.</w:t>
      </w:r>
      <w:bookmarkEnd w:id="479"/>
      <w:bookmarkEnd w:id="480"/>
      <w:bookmarkEnd w:id="481"/>
    </w:p>
    <w:p w:rsidR="00460AAF" w:rsidRPr="00460AAF" w:rsidRDefault="00460AAF" w:rsidP="00460AAF">
      <w:pPr>
        <w:rPr>
          <w:rFonts w:ascii="Times New Roman" w:hAnsi="Times New Roman"/>
          <w:b/>
          <w:sz w:val="22"/>
        </w:rPr>
      </w:pPr>
      <w:r w:rsidRPr="00460AAF">
        <w:rPr>
          <w:rFonts w:ascii="Times New Roman" w:hAnsi="Times New Roman"/>
          <w:b/>
          <w:sz w:val="22"/>
        </w:rPr>
        <w:t xml:space="preserve">     </w:t>
      </w:r>
    </w:p>
    <w:p w:rsidR="00460AAF" w:rsidRPr="00460AAF" w:rsidRDefault="00460AAF" w:rsidP="00460AAF">
      <w:pPr>
        <w:jc w:val="center"/>
        <w:rPr>
          <w:rFonts w:ascii="Times New Roman" w:hAnsi="Times New Roman"/>
          <w:b/>
          <w:sz w:val="22"/>
        </w:rPr>
      </w:pPr>
    </w:p>
    <w:p w:rsidR="00460AAF" w:rsidRPr="00460AAF" w:rsidRDefault="00460AAF" w:rsidP="0009232D">
      <w:pPr>
        <w:pStyle w:val="Heading1"/>
      </w:pPr>
      <w:bookmarkStart w:id="482" w:name="_Toc307465271"/>
      <w:bookmarkStart w:id="483" w:name="_Toc307555889"/>
      <w:bookmarkStart w:id="484" w:name="_Toc307556959"/>
      <w:r w:rsidRPr="00460AAF">
        <w:t>Iodination</w:t>
      </w:r>
      <w:bookmarkEnd w:id="482"/>
      <w:bookmarkEnd w:id="483"/>
      <w:bookmarkEnd w:id="484"/>
    </w:p>
    <w:p w:rsidR="00460AAF" w:rsidRPr="00460AAF" w:rsidRDefault="00460AAF" w:rsidP="00460AAF">
      <w:pPr>
        <w:rPr>
          <w:rFonts w:ascii="Times New Roman" w:hAnsi="Times New Roman"/>
          <w:b/>
        </w:rPr>
      </w:pPr>
    </w:p>
    <w:p w:rsidR="00460AAF" w:rsidRPr="00460AAF" w:rsidRDefault="00460AAF" w:rsidP="00460AAF">
      <w:pPr>
        <w:jc w:val="both"/>
        <w:rPr>
          <w:rFonts w:ascii="Times New Roman" w:hAnsi="Times New Roman"/>
        </w:rPr>
      </w:pPr>
      <w:r w:rsidRPr="00460AAF">
        <w:rPr>
          <w:rFonts w:ascii="Times New Roman" w:hAnsi="Times New Roman"/>
        </w:rPr>
        <w:t xml:space="preserve">Researchers performing iodination at RCI must perform procedure in the designated iodination laboratory for each building. In order to schedule the laboratory please call the </w:t>
      </w:r>
      <w:r w:rsidR="00406568">
        <w:rPr>
          <w:rFonts w:ascii="Times New Roman" w:hAnsi="Times New Roman"/>
        </w:rPr>
        <w:t xml:space="preserve">Environmental </w:t>
      </w:r>
      <w:r w:rsidRPr="00460AAF">
        <w:rPr>
          <w:rFonts w:ascii="Times New Roman" w:hAnsi="Times New Roman"/>
        </w:rPr>
        <w:t xml:space="preserve">Health and Safety Division at (303) 724-0345 as soon as you determine the date and time in which you plan to perform the procedure. However, you must give Health and safety at least two days notice to schedule the room. Otherwise, </w:t>
      </w:r>
      <w:r w:rsidR="005746E1">
        <w:rPr>
          <w:rFonts w:ascii="Times New Roman" w:hAnsi="Times New Roman"/>
        </w:rPr>
        <w:t>EHS</w:t>
      </w:r>
      <w:r w:rsidRPr="00460AAF">
        <w:rPr>
          <w:rFonts w:ascii="Times New Roman" w:hAnsi="Times New Roman"/>
        </w:rPr>
        <w:t xml:space="preserve"> cannot guarantee that the laboratory is available. You must do the following:  </w:t>
      </w:r>
    </w:p>
    <w:p w:rsidR="00460AAF" w:rsidRPr="00460AAF" w:rsidRDefault="00460AAF" w:rsidP="00460AAF">
      <w:pPr>
        <w:ind w:left="720"/>
        <w:jc w:val="both"/>
        <w:rPr>
          <w:rFonts w:ascii="Times New Roman" w:hAnsi="Times New Roman"/>
          <w:b/>
        </w:rPr>
      </w:pPr>
    </w:p>
    <w:p w:rsidR="00460AAF" w:rsidRPr="00460AAF" w:rsidRDefault="00460AAF" w:rsidP="00460AAF">
      <w:pPr>
        <w:ind w:left="720"/>
        <w:jc w:val="both"/>
        <w:rPr>
          <w:rFonts w:ascii="Times New Roman" w:hAnsi="Times New Roman"/>
          <w:b/>
        </w:rPr>
      </w:pPr>
    </w:p>
    <w:p w:rsidR="00460AAF" w:rsidRPr="00460AAF" w:rsidRDefault="00460AAF" w:rsidP="00460AAF">
      <w:pPr>
        <w:numPr>
          <w:ilvl w:val="0"/>
          <w:numId w:val="17"/>
        </w:numPr>
        <w:jc w:val="both"/>
        <w:rPr>
          <w:rFonts w:ascii="Times New Roman" w:hAnsi="Times New Roman"/>
          <w:b/>
        </w:rPr>
      </w:pPr>
      <w:r w:rsidRPr="00460AAF">
        <w:rPr>
          <w:rFonts w:ascii="Times New Roman" w:hAnsi="Times New Roman"/>
        </w:rPr>
        <w:t>Transport your experimental material in secondary containment to the iodination laboratory. In addition transport any equipment needed for the procedure including an appropriate Portable survey instrument (i.e. Low energy gamma detector.)</w:t>
      </w:r>
    </w:p>
    <w:p w:rsidR="00460AAF" w:rsidRPr="00460AAF" w:rsidRDefault="00460AAF" w:rsidP="00460AAF">
      <w:pPr>
        <w:jc w:val="both"/>
        <w:rPr>
          <w:rFonts w:ascii="Times New Roman" w:hAnsi="Times New Roman"/>
          <w:b/>
        </w:rPr>
      </w:pPr>
    </w:p>
    <w:p w:rsidR="00460AAF" w:rsidRPr="00460AAF" w:rsidRDefault="00460AAF" w:rsidP="00460AAF">
      <w:pPr>
        <w:numPr>
          <w:ilvl w:val="0"/>
          <w:numId w:val="17"/>
        </w:numPr>
        <w:jc w:val="both"/>
        <w:rPr>
          <w:rFonts w:ascii="Times New Roman" w:hAnsi="Times New Roman"/>
          <w:b/>
        </w:rPr>
      </w:pPr>
      <w:r w:rsidRPr="00460AAF">
        <w:rPr>
          <w:rFonts w:ascii="Times New Roman" w:hAnsi="Times New Roman"/>
        </w:rPr>
        <w:t>Survey yourself and the work area with a portable survey instrument and record survey results on the Portable Instrument Survey Log (RSF-002).</w:t>
      </w:r>
    </w:p>
    <w:p w:rsidR="00460AAF" w:rsidRPr="00460AAF" w:rsidRDefault="00460AAF" w:rsidP="00460AAF">
      <w:pPr>
        <w:ind w:left="720"/>
        <w:jc w:val="both"/>
        <w:rPr>
          <w:rFonts w:ascii="Times New Roman" w:hAnsi="Times New Roman"/>
          <w:b/>
        </w:rPr>
      </w:pPr>
    </w:p>
    <w:p w:rsidR="00460AAF" w:rsidRPr="00460AAF" w:rsidRDefault="00460AAF" w:rsidP="00460AAF">
      <w:pPr>
        <w:numPr>
          <w:ilvl w:val="0"/>
          <w:numId w:val="17"/>
        </w:numPr>
        <w:jc w:val="both"/>
        <w:rPr>
          <w:rFonts w:ascii="Times New Roman" w:hAnsi="Times New Roman"/>
          <w:b/>
        </w:rPr>
      </w:pPr>
      <w:r w:rsidRPr="00460AAF">
        <w:rPr>
          <w:rFonts w:ascii="Times New Roman" w:hAnsi="Times New Roman"/>
        </w:rPr>
        <w:t xml:space="preserve">Contact </w:t>
      </w:r>
      <w:r w:rsidR="005746E1">
        <w:rPr>
          <w:rFonts w:ascii="Times New Roman" w:hAnsi="Times New Roman"/>
        </w:rPr>
        <w:t>EHS</w:t>
      </w:r>
      <w:r w:rsidRPr="00460AAF">
        <w:rPr>
          <w:rFonts w:ascii="Times New Roman" w:hAnsi="Times New Roman"/>
        </w:rPr>
        <w:t xml:space="preserve"> at 4-0345 if any contamination is found (twice background).</w:t>
      </w:r>
    </w:p>
    <w:p w:rsidR="00460AAF" w:rsidRPr="00460AAF" w:rsidRDefault="00460AAF" w:rsidP="00460AAF">
      <w:pPr>
        <w:jc w:val="both"/>
        <w:rPr>
          <w:rFonts w:ascii="Times New Roman" w:hAnsi="Times New Roman"/>
          <w:b/>
        </w:rPr>
      </w:pPr>
    </w:p>
    <w:p w:rsidR="00460AAF" w:rsidRPr="00460AAF" w:rsidRDefault="00460AAF" w:rsidP="00460AAF">
      <w:pPr>
        <w:numPr>
          <w:ilvl w:val="0"/>
          <w:numId w:val="17"/>
        </w:numPr>
        <w:jc w:val="both"/>
        <w:rPr>
          <w:rFonts w:ascii="Times New Roman" w:hAnsi="Times New Roman"/>
          <w:b/>
        </w:rPr>
      </w:pPr>
      <w:r w:rsidRPr="00460AAF">
        <w:rPr>
          <w:rFonts w:ascii="Times New Roman" w:hAnsi="Times New Roman"/>
        </w:rPr>
        <w:t xml:space="preserve">Ensure that the fume hood is operating properly by checking that air flow is between 85 and 115 Linear feet per minute.  If flow rate is not within these parameters or the red light is on, call </w:t>
      </w:r>
      <w:r w:rsidR="00534B5D">
        <w:rPr>
          <w:rFonts w:ascii="Times New Roman" w:hAnsi="Times New Roman"/>
        </w:rPr>
        <w:t xml:space="preserve">Environmental </w:t>
      </w:r>
      <w:r w:rsidRPr="00460AAF">
        <w:rPr>
          <w:rFonts w:ascii="Times New Roman" w:hAnsi="Times New Roman"/>
        </w:rPr>
        <w:t>Health and Safety at 4-0345 and do not perform experiment.</w:t>
      </w:r>
    </w:p>
    <w:p w:rsidR="00460AAF" w:rsidRPr="00460AAF" w:rsidRDefault="00460AAF" w:rsidP="00460AAF">
      <w:pPr>
        <w:ind w:left="720"/>
        <w:jc w:val="both"/>
        <w:rPr>
          <w:rFonts w:ascii="Times New Roman" w:hAnsi="Times New Roman"/>
          <w:b/>
        </w:rPr>
      </w:pPr>
    </w:p>
    <w:p w:rsidR="00460AAF" w:rsidRPr="00460AAF" w:rsidRDefault="00460AAF" w:rsidP="00460AAF">
      <w:pPr>
        <w:numPr>
          <w:ilvl w:val="0"/>
          <w:numId w:val="17"/>
        </w:numPr>
        <w:rPr>
          <w:rFonts w:ascii="Times New Roman" w:hAnsi="Times New Roman"/>
        </w:rPr>
      </w:pPr>
      <w:r w:rsidRPr="00460AAF">
        <w:rPr>
          <w:rFonts w:ascii="Times New Roman" w:hAnsi="Times New Roman"/>
        </w:rPr>
        <w:t xml:space="preserve">Perform your experiment, ALL WORK MUST BE PERFORMED IN HOOD. </w:t>
      </w:r>
    </w:p>
    <w:p w:rsidR="00460AAF" w:rsidRPr="00460AAF" w:rsidRDefault="00460AAF" w:rsidP="00460AAF">
      <w:pPr>
        <w:ind w:left="720"/>
        <w:jc w:val="both"/>
        <w:rPr>
          <w:rFonts w:ascii="Times New Roman" w:hAnsi="Times New Roman"/>
          <w:b/>
        </w:rPr>
      </w:pPr>
    </w:p>
    <w:p w:rsidR="00460AAF" w:rsidRPr="00460AAF" w:rsidRDefault="00460AAF" w:rsidP="00460AAF">
      <w:pPr>
        <w:numPr>
          <w:ilvl w:val="0"/>
          <w:numId w:val="17"/>
        </w:numPr>
        <w:jc w:val="both"/>
        <w:rPr>
          <w:rFonts w:ascii="Times New Roman" w:hAnsi="Times New Roman"/>
          <w:b/>
        </w:rPr>
      </w:pPr>
      <w:r w:rsidRPr="00460AAF">
        <w:rPr>
          <w:rFonts w:ascii="Times New Roman" w:hAnsi="Times New Roman"/>
        </w:rPr>
        <w:t xml:space="preserve">Place all waste material in the appropriate waste containers provided by </w:t>
      </w:r>
      <w:r w:rsidR="005746E1">
        <w:rPr>
          <w:rFonts w:ascii="Times New Roman" w:hAnsi="Times New Roman"/>
        </w:rPr>
        <w:t>EHS</w:t>
      </w:r>
    </w:p>
    <w:p w:rsidR="00460AAF" w:rsidRPr="00460AAF" w:rsidRDefault="00460AAF" w:rsidP="00460AAF">
      <w:pPr>
        <w:ind w:left="720"/>
        <w:jc w:val="both"/>
        <w:rPr>
          <w:rFonts w:ascii="Times New Roman" w:hAnsi="Times New Roman"/>
          <w:b/>
        </w:rPr>
      </w:pPr>
    </w:p>
    <w:p w:rsidR="00460AAF" w:rsidRPr="00460AAF" w:rsidRDefault="00460AAF" w:rsidP="00460AAF">
      <w:pPr>
        <w:numPr>
          <w:ilvl w:val="0"/>
          <w:numId w:val="17"/>
        </w:numPr>
        <w:jc w:val="both"/>
        <w:rPr>
          <w:rFonts w:ascii="Times New Roman" w:hAnsi="Times New Roman"/>
          <w:b/>
        </w:rPr>
      </w:pPr>
      <w:r w:rsidRPr="00460AAF">
        <w:rPr>
          <w:rFonts w:ascii="Times New Roman" w:hAnsi="Times New Roman"/>
        </w:rPr>
        <w:t>Survey yourself and the work area with a portable survey instrument. And record survey results on the Portable Instrument Survey Log (RSF-002).</w:t>
      </w:r>
    </w:p>
    <w:p w:rsidR="00460AAF" w:rsidRPr="00460AAF" w:rsidRDefault="00460AAF" w:rsidP="00460AAF">
      <w:pPr>
        <w:ind w:left="720"/>
        <w:jc w:val="both"/>
        <w:rPr>
          <w:rFonts w:ascii="Times New Roman" w:hAnsi="Times New Roman"/>
          <w:b/>
        </w:rPr>
      </w:pPr>
    </w:p>
    <w:p w:rsidR="00460AAF" w:rsidRPr="00460AAF" w:rsidRDefault="00460AAF" w:rsidP="00460AAF">
      <w:pPr>
        <w:numPr>
          <w:ilvl w:val="0"/>
          <w:numId w:val="17"/>
        </w:numPr>
        <w:jc w:val="both"/>
        <w:rPr>
          <w:rFonts w:ascii="Times New Roman" w:hAnsi="Times New Roman"/>
          <w:b/>
        </w:rPr>
      </w:pPr>
      <w:r w:rsidRPr="00460AAF">
        <w:rPr>
          <w:rFonts w:ascii="Times New Roman" w:hAnsi="Times New Roman"/>
        </w:rPr>
        <w:t xml:space="preserve">If any contamination is found (twice background) please call </w:t>
      </w:r>
      <w:r w:rsidR="00534B5D">
        <w:rPr>
          <w:rFonts w:ascii="Times New Roman" w:hAnsi="Times New Roman"/>
        </w:rPr>
        <w:t xml:space="preserve">Environmental </w:t>
      </w:r>
      <w:r w:rsidRPr="00460AAF">
        <w:rPr>
          <w:rFonts w:ascii="Times New Roman" w:hAnsi="Times New Roman"/>
        </w:rPr>
        <w:t>Health and Safety at 4-0345.</w:t>
      </w:r>
    </w:p>
    <w:p w:rsidR="00460AAF" w:rsidRPr="00460AAF" w:rsidRDefault="00460AAF" w:rsidP="00460AAF">
      <w:pPr>
        <w:ind w:left="720"/>
        <w:jc w:val="both"/>
        <w:rPr>
          <w:rFonts w:ascii="Times New Roman" w:hAnsi="Times New Roman"/>
          <w:b/>
        </w:rPr>
      </w:pPr>
    </w:p>
    <w:p w:rsidR="00460AAF" w:rsidRPr="00460AAF" w:rsidRDefault="00460AAF" w:rsidP="00460AAF">
      <w:pPr>
        <w:numPr>
          <w:ilvl w:val="0"/>
          <w:numId w:val="17"/>
        </w:numPr>
        <w:rPr>
          <w:rFonts w:ascii="Times New Roman" w:hAnsi="Times New Roman"/>
        </w:rPr>
      </w:pPr>
      <w:r w:rsidRPr="00460AAF">
        <w:rPr>
          <w:rFonts w:ascii="Times New Roman" w:hAnsi="Times New Roman"/>
        </w:rPr>
        <w:t xml:space="preserve">Perform a smear survey for Liquid Scintillation or Gamma Counter analysis for each location marked on the provided area map at a minimum.   </w:t>
      </w:r>
    </w:p>
    <w:p w:rsidR="00460AAF" w:rsidRPr="00460AAF" w:rsidRDefault="00460AAF" w:rsidP="00460AAF">
      <w:pPr>
        <w:ind w:left="720"/>
        <w:jc w:val="both"/>
        <w:rPr>
          <w:rFonts w:ascii="Times New Roman" w:hAnsi="Times New Roman"/>
          <w:b/>
        </w:rPr>
      </w:pPr>
    </w:p>
    <w:p w:rsidR="00460AAF" w:rsidRPr="00460AAF" w:rsidRDefault="00460AAF" w:rsidP="00460AAF">
      <w:pPr>
        <w:numPr>
          <w:ilvl w:val="0"/>
          <w:numId w:val="17"/>
        </w:numPr>
        <w:jc w:val="both"/>
        <w:rPr>
          <w:rFonts w:ascii="Times New Roman" w:hAnsi="Times New Roman"/>
          <w:b/>
        </w:rPr>
      </w:pPr>
      <w:r w:rsidRPr="00460AAF">
        <w:rPr>
          <w:rFonts w:ascii="Times New Roman" w:hAnsi="Times New Roman"/>
        </w:rPr>
        <w:t>Return material to a secure location in your laboratory.</w:t>
      </w:r>
    </w:p>
    <w:p w:rsidR="00460AAF" w:rsidRPr="00460AAF" w:rsidRDefault="00460AAF" w:rsidP="00460AAF">
      <w:pPr>
        <w:jc w:val="both"/>
        <w:rPr>
          <w:rFonts w:ascii="Times New Roman" w:hAnsi="Times New Roman"/>
          <w:b/>
        </w:rPr>
      </w:pPr>
    </w:p>
    <w:p w:rsidR="00460AAF" w:rsidRPr="00460AAF" w:rsidRDefault="00460AAF" w:rsidP="00460AAF">
      <w:pPr>
        <w:numPr>
          <w:ilvl w:val="0"/>
          <w:numId w:val="17"/>
        </w:numPr>
        <w:rPr>
          <w:rFonts w:ascii="Times New Roman" w:hAnsi="Times New Roman"/>
        </w:rPr>
      </w:pPr>
      <w:r w:rsidRPr="00460AAF">
        <w:rPr>
          <w:rFonts w:ascii="Times New Roman" w:hAnsi="Times New Roman"/>
        </w:rPr>
        <w:t xml:space="preserve">Run smear samples and fax survey results to </w:t>
      </w:r>
      <w:r w:rsidR="00534B5D">
        <w:rPr>
          <w:rFonts w:ascii="Times New Roman" w:hAnsi="Times New Roman"/>
        </w:rPr>
        <w:t xml:space="preserve">Environmental </w:t>
      </w:r>
      <w:r w:rsidRPr="00460AAF">
        <w:rPr>
          <w:rFonts w:ascii="Times New Roman" w:hAnsi="Times New Roman"/>
        </w:rPr>
        <w:t xml:space="preserve">Health and Safety at </w:t>
      </w:r>
      <w:r>
        <w:rPr>
          <w:rFonts w:ascii="Times New Roman" w:hAnsi="Times New Roman"/>
        </w:rPr>
        <w:t>4-0388</w:t>
      </w:r>
      <w:r w:rsidRPr="00460AAF">
        <w:rPr>
          <w:rFonts w:ascii="Times New Roman" w:hAnsi="Times New Roman"/>
        </w:rPr>
        <w:t xml:space="preserve">. If any contamination is found please call </w:t>
      </w:r>
      <w:r w:rsidR="00534B5D">
        <w:rPr>
          <w:rFonts w:ascii="Times New Roman" w:hAnsi="Times New Roman"/>
        </w:rPr>
        <w:t xml:space="preserve">Environmental </w:t>
      </w:r>
      <w:r w:rsidRPr="00460AAF">
        <w:rPr>
          <w:rFonts w:ascii="Times New Roman" w:hAnsi="Times New Roman"/>
        </w:rPr>
        <w:t>Health and Safety at 4-0345.</w:t>
      </w:r>
    </w:p>
    <w:p w:rsidR="00460AAF" w:rsidRDefault="00460AAF" w:rsidP="0009232D">
      <w:pPr>
        <w:pStyle w:val="Heading1"/>
      </w:pPr>
      <w:r>
        <w:br w:type="page"/>
      </w:r>
    </w:p>
    <w:p w:rsidR="005C1623" w:rsidRPr="005C1623" w:rsidRDefault="005C1623" w:rsidP="0009232D">
      <w:pPr>
        <w:pStyle w:val="Heading1"/>
        <w:rPr>
          <w:sz w:val="52"/>
          <w:szCs w:val="52"/>
        </w:rPr>
      </w:pPr>
      <w:bookmarkStart w:id="485" w:name="AXIII"/>
    </w:p>
    <w:p w:rsidR="005C1623" w:rsidRPr="005C1623" w:rsidRDefault="00460AAF" w:rsidP="005C1623">
      <w:pPr>
        <w:pStyle w:val="Heading1"/>
        <w:rPr>
          <w:sz w:val="52"/>
          <w:szCs w:val="52"/>
        </w:rPr>
      </w:pPr>
      <w:bookmarkStart w:id="486" w:name="_XII__"/>
      <w:bookmarkStart w:id="487" w:name="_Toc307556960"/>
      <w:bookmarkEnd w:id="486"/>
      <w:r w:rsidRPr="005C1623">
        <w:rPr>
          <w:sz w:val="52"/>
          <w:szCs w:val="52"/>
        </w:rPr>
        <w:t>XII</w:t>
      </w:r>
      <w:bookmarkEnd w:id="485"/>
      <w:r w:rsidR="005C1623" w:rsidRPr="005C1623">
        <w:rPr>
          <w:sz w:val="52"/>
          <w:szCs w:val="52"/>
        </w:rPr>
        <w:br/>
      </w:r>
      <w:r w:rsidR="005C1623" w:rsidRPr="005C1623">
        <w:rPr>
          <w:sz w:val="52"/>
          <w:szCs w:val="52"/>
        </w:rPr>
        <w:br/>
      </w:r>
      <w:r w:rsidR="005C1623" w:rsidRPr="005C1623">
        <w:rPr>
          <w:sz w:val="52"/>
          <w:szCs w:val="52"/>
        </w:rPr>
        <w:br/>
      </w:r>
      <w:r w:rsidR="006C4CA7" w:rsidRPr="005C1623">
        <w:rPr>
          <w:sz w:val="52"/>
          <w:szCs w:val="52"/>
        </w:rPr>
        <w:t xml:space="preserve">Environmental </w:t>
      </w:r>
      <w:r w:rsidRPr="005C1623">
        <w:rPr>
          <w:sz w:val="52"/>
          <w:szCs w:val="52"/>
        </w:rPr>
        <w:t>Health and Safety Green Tag</w:t>
      </w:r>
      <w:bookmarkEnd w:id="487"/>
    </w:p>
    <w:p w:rsidR="00455E02" w:rsidRPr="005C1623" w:rsidRDefault="005C1623" w:rsidP="00D61C04">
      <w:pPr>
        <w:rPr>
          <w:rFonts w:ascii="Times New Roman" w:hAnsi="Times New Roman"/>
          <w:sz w:val="52"/>
          <w:szCs w:val="52"/>
        </w:rPr>
      </w:pPr>
      <w:r>
        <w:rPr>
          <w:rFonts w:ascii="Times New Roman" w:hAnsi="Times New Roman"/>
          <w:sz w:val="52"/>
          <w:szCs w:val="52"/>
        </w:rPr>
        <w:br w:type="page"/>
      </w:r>
    </w:p>
    <w:p w:rsidR="00D61C04" w:rsidRPr="00D61C04" w:rsidRDefault="00D61C04" w:rsidP="00D61C04">
      <w:pP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8"/>
      </w:tblGrid>
      <w:tr w:rsidR="00D61C04" w:rsidRPr="00795358" w:rsidTr="00FF6A26">
        <w:trPr>
          <w:jc w:val="center"/>
        </w:trPr>
        <w:tc>
          <w:tcPr>
            <w:tcW w:w="6858" w:type="dxa"/>
          </w:tcPr>
          <w:p w:rsidR="00D61C04" w:rsidRPr="00795358" w:rsidRDefault="00E30B05" w:rsidP="00D61C04">
            <w:pPr>
              <w:rPr>
                <w:rFonts w:ascii="Times New Roman" w:hAnsi="Times New Roman"/>
                <w:sz w:val="22"/>
                <w:szCs w:val="22"/>
              </w:rPr>
            </w:pPr>
            <w:r w:rsidRPr="00795358">
              <w:rPr>
                <w:rFonts w:ascii="Times New Roman" w:hAnsi="Times New Roman"/>
                <w:b/>
                <w:sz w:val="28"/>
                <w:szCs w:val="28"/>
              </w:rPr>
              <w:t>UCD</w:t>
            </w:r>
            <w:r w:rsidR="00D61C04" w:rsidRPr="00795358">
              <w:rPr>
                <w:rFonts w:ascii="Times New Roman" w:hAnsi="Times New Roman"/>
                <w:b/>
                <w:sz w:val="28"/>
                <w:szCs w:val="28"/>
              </w:rPr>
              <w:t xml:space="preserve"> </w:t>
            </w:r>
            <w:r w:rsidR="006C4CA7" w:rsidRPr="00795358">
              <w:rPr>
                <w:rFonts w:ascii="Times New Roman" w:hAnsi="Times New Roman"/>
                <w:b/>
                <w:sz w:val="28"/>
                <w:szCs w:val="28"/>
              </w:rPr>
              <w:t>Environmental</w:t>
            </w:r>
            <w:r w:rsidR="006C4CA7" w:rsidRPr="00795358">
              <w:rPr>
                <w:rFonts w:ascii="Times New Roman" w:hAnsi="Times New Roman"/>
                <w:b/>
                <w:szCs w:val="24"/>
              </w:rPr>
              <w:t xml:space="preserve"> </w:t>
            </w:r>
            <w:r w:rsidR="00D61C04" w:rsidRPr="00795358">
              <w:rPr>
                <w:rFonts w:ascii="Times New Roman" w:hAnsi="Times New Roman"/>
                <w:b/>
                <w:sz w:val="28"/>
                <w:szCs w:val="28"/>
              </w:rPr>
              <w:t xml:space="preserve">Health &amp; Safety </w:t>
            </w:r>
            <w:r w:rsidR="00D61C04" w:rsidRPr="00795358">
              <w:rPr>
                <w:rFonts w:ascii="Times New Roman" w:hAnsi="Times New Roman"/>
                <w:sz w:val="28"/>
                <w:szCs w:val="28"/>
              </w:rPr>
              <w:t xml:space="preserve">       </w:t>
            </w:r>
            <w:r w:rsidR="00D61C04" w:rsidRPr="00795358">
              <w:rPr>
                <w:rFonts w:ascii="Times New Roman" w:hAnsi="Times New Roman"/>
                <w:sz w:val="22"/>
                <w:szCs w:val="22"/>
              </w:rPr>
              <w:t>(303-724-0345)</w:t>
            </w:r>
            <w:r w:rsidR="00D61C04" w:rsidRPr="00795358">
              <w:rPr>
                <w:rFonts w:ascii="Times New Roman" w:hAnsi="Times New Roman"/>
                <w:sz w:val="22"/>
                <w:szCs w:val="22"/>
              </w:rPr>
              <w:tab/>
            </w:r>
          </w:p>
          <w:p w:rsidR="00D61C04" w:rsidRPr="00795358" w:rsidRDefault="00D61C04" w:rsidP="00D61C04">
            <w:pPr>
              <w:rPr>
                <w:rFonts w:ascii="Times New Roman" w:hAnsi="Times New Roman"/>
                <w:b/>
                <w:sz w:val="22"/>
                <w:szCs w:val="22"/>
              </w:rPr>
            </w:pPr>
            <w:r w:rsidRPr="00795358">
              <w:rPr>
                <w:rFonts w:ascii="Times New Roman" w:hAnsi="Times New Roman"/>
                <w:sz w:val="22"/>
                <w:szCs w:val="22"/>
              </w:rPr>
              <w:t xml:space="preserve">                         </w:t>
            </w:r>
            <w:r w:rsidRPr="00795358">
              <w:rPr>
                <w:rFonts w:ascii="Times New Roman" w:hAnsi="Times New Roman"/>
                <w:sz w:val="28"/>
                <w:szCs w:val="28"/>
              </w:rPr>
              <w:t xml:space="preserve"> </w:t>
            </w:r>
            <w:r w:rsidRPr="00795358">
              <w:rPr>
                <w:rFonts w:ascii="Times New Roman" w:hAnsi="Times New Roman"/>
                <w:b/>
                <w:sz w:val="28"/>
                <w:szCs w:val="28"/>
                <w:bdr w:val="single" w:sz="4" w:space="0" w:color="auto"/>
              </w:rPr>
              <w:t>G R E E N - T A G</w:t>
            </w:r>
            <w:r w:rsidRPr="00795358">
              <w:rPr>
                <w:rFonts w:ascii="Times New Roman" w:hAnsi="Times New Roman"/>
                <w:sz w:val="28"/>
                <w:szCs w:val="28"/>
              </w:rPr>
              <w:t xml:space="preserve">            </w:t>
            </w:r>
            <w:r w:rsidRPr="00795358">
              <w:rPr>
                <w:rFonts w:ascii="Times New Roman" w:hAnsi="Times New Roman"/>
                <w:b/>
                <w:sz w:val="22"/>
                <w:szCs w:val="22"/>
              </w:rPr>
              <w:t>Please</w:t>
            </w:r>
            <w:r w:rsidRPr="00795358">
              <w:rPr>
                <w:rFonts w:ascii="Times New Roman" w:hAnsi="Times New Roman"/>
                <w:sz w:val="22"/>
                <w:szCs w:val="22"/>
              </w:rPr>
              <w:t xml:space="preserve"> </w:t>
            </w:r>
            <w:r w:rsidRPr="00795358">
              <w:rPr>
                <w:rFonts w:ascii="Times New Roman" w:hAnsi="Times New Roman"/>
                <w:b/>
                <w:sz w:val="22"/>
                <w:szCs w:val="22"/>
              </w:rPr>
              <w:t>print clearly.</w:t>
            </w:r>
            <w:r w:rsidRPr="00795358">
              <w:rPr>
                <w:rFonts w:ascii="Times New Roman" w:hAnsi="Times New Roman"/>
                <w:sz w:val="22"/>
                <w:szCs w:val="22"/>
              </w:rPr>
              <w:t xml:space="preserve">                         </w:t>
            </w:r>
          </w:p>
          <w:p w:rsidR="00D61C04" w:rsidRPr="00795358" w:rsidRDefault="00D61C04" w:rsidP="00795358">
            <w:pPr>
              <w:pStyle w:val="Caption"/>
              <w:jc w:val="both"/>
              <w:rPr>
                <w:rFonts w:ascii="Times New Roman" w:hAnsi="Times New Roman"/>
                <w:b/>
                <w:szCs w:val="24"/>
              </w:rPr>
            </w:pPr>
          </w:p>
          <w:p w:rsidR="00D61C04" w:rsidRPr="00795358" w:rsidRDefault="00D61C04" w:rsidP="00D61C04">
            <w:pPr>
              <w:rPr>
                <w:rFonts w:ascii="Times New Roman" w:hAnsi="Times New Roman"/>
                <w:sz w:val="22"/>
                <w:szCs w:val="22"/>
                <w:u w:val="single"/>
              </w:rPr>
            </w:pPr>
            <w:r w:rsidRPr="00795358">
              <w:rPr>
                <w:rFonts w:ascii="Times New Roman" w:hAnsi="Times New Roman"/>
                <w:sz w:val="22"/>
                <w:szCs w:val="22"/>
              </w:rPr>
              <w:t xml:space="preserve">Location:  </w:t>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p>
          <w:p w:rsidR="00D61C04" w:rsidRPr="00795358" w:rsidRDefault="00D61C04" w:rsidP="00D61C04">
            <w:pPr>
              <w:rPr>
                <w:rFonts w:ascii="Times New Roman" w:hAnsi="Times New Roman"/>
                <w:sz w:val="22"/>
                <w:szCs w:val="22"/>
              </w:rPr>
            </w:pPr>
            <w:r w:rsidRPr="00795358">
              <w:rPr>
                <w:rFonts w:ascii="Times New Roman" w:hAnsi="Times New Roman"/>
                <w:sz w:val="22"/>
                <w:szCs w:val="22"/>
              </w:rPr>
              <w:tab/>
              <w:t xml:space="preserve">     Campus name, building name, room # or open lab #</w:t>
            </w:r>
          </w:p>
          <w:p w:rsidR="00D61C04" w:rsidRPr="00795358" w:rsidRDefault="00D61C04" w:rsidP="00D61C04">
            <w:pPr>
              <w:rPr>
                <w:rFonts w:ascii="Times New Roman" w:hAnsi="Times New Roman"/>
                <w:sz w:val="22"/>
                <w:szCs w:val="22"/>
              </w:rPr>
            </w:pPr>
          </w:p>
          <w:p w:rsidR="00D61C04" w:rsidRPr="00795358" w:rsidRDefault="00D61C04" w:rsidP="00D61C04">
            <w:pPr>
              <w:rPr>
                <w:rFonts w:ascii="Times New Roman" w:hAnsi="Times New Roman"/>
                <w:sz w:val="22"/>
                <w:szCs w:val="22"/>
                <w:u w:val="single"/>
              </w:rPr>
            </w:pPr>
            <w:r w:rsidRPr="00795358">
              <w:rPr>
                <w:rFonts w:ascii="Times New Roman" w:hAnsi="Times New Roman"/>
                <w:sz w:val="22"/>
                <w:szCs w:val="22"/>
              </w:rPr>
              <w:t xml:space="preserve">Contact name &amp; phone #: </w:t>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p>
          <w:p w:rsidR="00D61C04" w:rsidRPr="00795358" w:rsidRDefault="00D61C04" w:rsidP="00D61C04">
            <w:pPr>
              <w:rPr>
                <w:rFonts w:ascii="Times New Roman" w:hAnsi="Times New Roman"/>
                <w:sz w:val="22"/>
                <w:szCs w:val="22"/>
                <w:u w:val="single"/>
              </w:rPr>
            </w:pPr>
          </w:p>
          <w:p w:rsidR="00D61C04" w:rsidRPr="00795358" w:rsidRDefault="00D61C04" w:rsidP="00D61C04">
            <w:pPr>
              <w:rPr>
                <w:rFonts w:ascii="Times New Roman" w:hAnsi="Times New Roman"/>
                <w:sz w:val="22"/>
                <w:szCs w:val="22"/>
                <w:u w:val="single"/>
              </w:rPr>
            </w:pPr>
            <w:r w:rsidRPr="00795358">
              <w:rPr>
                <w:rFonts w:ascii="Times New Roman" w:hAnsi="Times New Roman"/>
                <w:sz w:val="22"/>
                <w:szCs w:val="22"/>
              </w:rPr>
              <w:t xml:space="preserve">P.I./Supervisor name: </w:t>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p>
          <w:p w:rsidR="00D61C04" w:rsidRPr="00795358" w:rsidRDefault="00D61C04" w:rsidP="00D61C04">
            <w:pPr>
              <w:rPr>
                <w:rFonts w:ascii="Times New Roman" w:hAnsi="Times New Roman"/>
                <w:sz w:val="22"/>
                <w:szCs w:val="22"/>
                <w:u w:val="single"/>
              </w:rPr>
            </w:pPr>
          </w:p>
          <w:p w:rsidR="00D61C04" w:rsidRPr="00795358" w:rsidRDefault="00D61C04" w:rsidP="00D61C04">
            <w:pPr>
              <w:rPr>
                <w:rFonts w:ascii="Times New Roman" w:hAnsi="Times New Roman"/>
                <w:sz w:val="22"/>
                <w:szCs w:val="22"/>
                <w:u w:val="single"/>
              </w:rPr>
            </w:pPr>
            <w:r w:rsidRPr="00795358">
              <w:rPr>
                <w:rFonts w:ascii="Times New Roman" w:hAnsi="Times New Roman"/>
                <w:sz w:val="22"/>
                <w:szCs w:val="22"/>
              </w:rPr>
              <w:t xml:space="preserve">Dept./Division name: </w:t>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p>
          <w:p w:rsidR="00D61C04" w:rsidRPr="00795358" w:rsidRDefault="00D61C04" w:rsidP="00D61C04">
            <w:pPr>
              <w:rPr>
                <w:rFonts w:ascii="Times New Roman" w:hAnsi="Times New Roman"/>
                <w:sz w:val="22"/>
                <w:szCs w:val="22"/>
              </w:rPr>
            </w:pPr>
          </w:p>
          <w:p w:rsidR="00D61C04" w:rsidRPr="00795358" w:rsidRDefault="00EE31B9" w:rsidP="00D61C04">
            <w:pPr>
              <w:rPr>
                <w:rFonts w:ascii="Times New Roman" w:hAnsi="Times New Roman"/>
                <w:sz w:val="22"/>
                <w:szCs w:val="22"/>
              </w:rPr>
            </w:pPr>
            <w:r w:rsidRPr="00795358">
              <w:rPr>
                <w:rFonts w:ascii="Times New Roman" w:hAnsi="Times New Roman"/>
                <w:sz w:val="22"/>
                <w:szCs w:val="22"/>
              </w:rPr>
              <w:fldChar w:fldCharType="begin">
                <w:ffData>
                  <w:name w:val="Check1"/>
                  <w:enabled/>
                  <w:calcOnExit w:val="0"/>
                  <w:checkBox>
                    <w:sizeAuto/>
                    <w:default w:val="0"/>
                  </w:checkBox>
                </w:ffData>
              </w:fldChar>
            </w:r>
            <w:r w:rsidR="00D61C04" w:rsidRPr="00795358">
              <w:rPr>
                <w:rFonts w:ascii="Times New Roman" w:hAnsi="Times New Roman"/>
                <w:sz w:val="22"/>
                <w:szCs w:val="22"/>
              </w:rPr>
              <w:instrText xml:space="preserve"> FORMCHECKBOX </w:instrText>
            </w:r>
            <w:r w:rsidRPr="00795358">
              <w:rPr>
                <w:rFonts w:ascii="Times New Roman" w:hAnsi="Times New Roman"/>
                <w:sz w:val="22"/>
                <w:szCs w:val="22"/>
              </w:rPr>
            </w:r>
            <w:r w:rsidRPr="00795358">
              <w:rPr>
                <w:rFonts w:ascii="Times New Roman" w:hAnsi="Times New Roman"/>
                <w:sz w:val="22"/>
                <w:szCs w:val="22"/>
              </w:rPr>
              <w:fldChar w:fldCharType="end"/>
            </w:r>
            <w:r w:rsidR="00D61C04" w:rsidRPr="00795358">
              <w:rPr>
                <w:rFonts w:ascii="Times New Roman" w:hAnsi="Times New Roman"/>
                <w:sz w:val="22"/>
                <w:szCs w:val="22"/>
              </w:rPr>
              <w:t xml:space="preserve">EQUIPMENT   </w:t>
            </w:r>
            <w:r w:rsidRPr="00795358">
              <w:rPr>
                <w:rFonts w:ascii="Times New Roman" w:hAnsi="Times New Roman"/>
                <w:sz w:val="22"/>
                <w:szCs w:val="22"/>
              </w:rPr>
              <w:fldChar w:fldCharType="begin">
                <w:ffData>
                  <w:name w:val="Check2"/>
                  <w:enabled/>
                  <w:calcOnExit w:val="0"/>
                  <w:checkBox>
                    <w:sizeAuto/>
                    <w:default w:val="0"/>
                  </w:checkBox>
                </w:ffData>
              </w:fldChar>
            </w:r>
            <w:r w:rsidR="00D61C04" w:rsidRPr="00795358">
              <w:rPr>
                <w:rFonts w:ascii="Times New Roman" w:hAnsi="Times New Roman"/>
                <w:sz w:val="22"/>
                <w:szCs w:val="22"/>
              </w:rPr>
              <w:instrText xml:space="preserve"> FORMCHECKBOX </w:instrText>
            </w:r>
            <w:r w:rsidRPr="00795358">
              <w:rPr>
                <w:rFonts w:ascii="Times New Roman" w:hAnsi="Times New Roman"/>
                <w:sz w:val="22"/>
                <w:szCs w:val="22"/>
              </w:rPr>
            </w:r>
            <w:r w:rsidRPr="00795358">
              <w:rPr>
                <w:rFonts w:ascii="Times New Roman" w:hAnsi="Times New Roman"/>
                <w:sz w:val="22"/>
                <w:szCs w:val="22"/>
              </w:rPr>
              <w:fldChar w:fldCharType="end"/>
            </w:r>
            <w:r w:rsidR="00D61C04" w:rsidRPr="00795358">
              <w:rPr>
                <w:rFonts w:ascii="Times New Roman" w:hAnsi="Times New Roman"/>
                <w:sz w:val="22"/>
                <w:szCs w:val="22"/>
              </w:rPr>
              <w:t xml:space="preserve">ROOM   </w:t>
            </w:r>
            <w:r w:rsidRPr="00795358">
              <w:rPr>
                <w:rFonts w:ascii="Times New Roman" w:hAnsi="Times New Roman"/>
                <w:sz w:val="22"/>
                <w:szCs w:val="22"/>
              </w:rPr>
              <w:fldChar w:fldCharType="begin">
                <w:ffData>
                  <w:name w:val="Check2"/>
                  <w:enabled/>
                  <w:calcOnExit w:val="0"/>
                  <w:checkBox>
                    <w:sizeAuto/>
                    <w:default w:val="0"/>
                  </w:checkBox>
                </w:ffData>
              </w:fldChar>
            </w:r>
            <w:r w:rsidR="00D61C04" w:rsidRPr="00795358">
              <w:rPr>
                <w:rFonts w:ascii="Times New Roman" w:hAnsi="Times New Roman"/>
                <w:sz w:val="22"/>
                <w:szCs w:val="22"/>
              </w:rPr>
              <w:instrText xml:space="preserve"> FORMCHECKBOX </w:instrText>
            </w:r>
            <w:r w:rsidRPr="00795358">
              <w:rPr>
                <w:rFonts w:ascii="Times New Roman" w:hAnsi="Times New Roman"/>
                <w:sz w:val="22"/>
                <w:szCs w:val="22"/>
              </w:rPr>
            </w:r>
            <w:r w:rsidRPr="00795358">
              <w:rPr>
                <w:rFonts w:ascii="Times New Roman" w:hAnsi="Times New Roman"/>
                <w:sz w:val="22"/>
                <w:szCs w:val="22"/>
              </w:rPr>
              <w:fldChar w:fldCharType="end"/>
            </w:r>
            <w:r w:rsidR="00D61C04" w:rsidRPr="00795358">
              <w:rPr>
                <w:rFonts w:ascii="Times New Roman" w:hAnsi="Times New Roman"/>
                <w:sz w:val="22"/>
                <w:szCs w:val="22"/>
              </w:rPr>
              <w:t xml:space="preserve"> OPEN LAB </w:t>
            </w:r>
            <w:r w:rsidR="00D61C04" w:rsidRPr="00795358">
              <w:rPr>
                <w:rFonts w:ascii="Times New Roman" w:hAnsi="Times New Roman"/>
                <w:sz w:val="22"/>
                <w:szCs w:val="22"/>
              </w:rPr>
              <w:softHyphen/>
            </w:r>
            <w:r w:rsidR="00D61C04" w:rsidRPr="00795358">
              <w:rPr>
                <w:rFonts w:ascii="Times New Roman" w:hAnsi="Times New Roman"/>
                <w:sz w:val="22"/>
                <w:szCs w:val="22"/>
              </w:rPr>
              <w:softHyphen/>
            </w:r>
            <w:r w:rsidR="00D61C04" w:rsidRPr="00795358">
              <w:rPr>
                <w:rFonts w:ascii="Times New Roman" w:hAnsi="Times New Roman"/>
                <w:sz w:val="22"/>
                <w:szCs w:val="22"/>
              </w:rPr>
              <w:softHyphen/>
              <w:t xml:space="preserve"> ____________________</w:t>
            </w:r>
          </w:p>
          <w:p w:rsidR="00D61C04" w:rsidRPr="00795358" w:rsidRDefault="00D61C04" w:rsidP="00D61C04">
            <w:pPr>
              <w:rPr>
                <w:rFonts w:ascii="Times New Roman" w:hAnsi="Times New Roman"/>
                <w:sz w:val="22"/>
                <w:szCs w:val="22"/>
              </w:rPr>
            </w:pPr>
          </w:p>
          <w:p w:rsidR="00D61C04" w:rsidRPr="00795358" w:rsidRDefault="00D61C04" w:rsidP="00D61C04">
            <w:pPr>
              <w:rPr>
                <w:rFonts w:ascii="Times New Roman" w:hAnsi="Times New Roman"/>
                <w:sz w:val="22"/>
                <w:szCs w:val="22"/>
                <w:u w:val="single"/>
              </w:rPr>
            </w:pPr>
            <w:r w:rsidRPr="00795358">
              <w:rPr>
                <w:rFonts w:ascii="Times New Roman" w:hAnsi="Times New Roman"/>
                <w:sz w:val="22"/>
                <w:szCs w:val="22"/>
              </w:rPr>
              <w:t xml:space="preserve">Equip. name &amp; model #: </w:t>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p>
          <w:p w:rsidR="00D61C04" w:rsidRPr="00795358" w:rsidRDefault="00D61C04" w:rsidP="00D61C04">
            <w:pPr>
              <w:rPr>
                <w:rFonts w:ascii="Times New Roman" w:hAnsi="Times New Roman"/>
                <w:sz w:val="22"/>
                <w:szCs w:val="22"/>
              </w:rPr>
            </w:pPr>
          </w:p>
          <w:p w:rsidR="00D61C04" w:rsidRPr="00795358" w:rsidRDefault="00D61C04" w:rsidP="00D61C04">
            <w:pPr>
              <w:rPr>
                <w:rFonts w:ascii="Times New Roman" w:hAnsi="Times New Roman"/>
                <w:sz w:val="22"/>
                <w:szCs w:val="22"/>
                <w:u w:val="single"/>
              </w:rPr>
            </w:pPr>
            <w:r w:rsidRPr="00795358">
              <w:rPr>
                <w:rFonts w:ascii="Times New Roman" w:hAnsi="Times New Roman"/>
                <w:sz w:val="22"/>
                <w:szCs w:val="22"/>
              </w:rPr>
              <w:t xml:space="preserve">Equip. serial # or other #: </w:t>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r w:rsidRPr="00795358">
              <w:rPr>
                <w:rFonts w:ascii="Times New Roman" w:hAnsi="Times New Roman"/>
                <w:sz w:val="22"/>
                <w:szCs w:val="22"/>
                <w:u w:val="single"/>
              </w:rPr>
              <w:tab/>
            </w:r>
          </w:p>
          <w:p w:rsidR="00D61C04" w:rsidRPr="00795358" w:rsidRDefault="00D61C04" w:rsidP="00D61C04">
            <w:pPr>
              <w:rPr>
                <w:rFonts w:ascii="Times New Roman" w:hAnsi="Times New Roman"/>
                <w:sz w:val="22"/>
                <w:szCs w:val="22"/>
              </w:rPr>
            </w:pPr>
          </w:p>
          <w:p w:rsidR="00D61C04" w:rsidRPr="00795358" w:rsidRDefault="00D61C04" w:rsidP="00D61C04">
            <w:pPr>
              <w:rPr>
                <w:rFonts w:ascii="Times New Roman" w:hAnsi="Times New Roman"/>
                <w:sz w:val="22"/>
                <w:szCs w:val="22"/>
              </w:rPr>
            </w:pPr>
            <w:r w:rsidRPr="00795358">
              <w:rPr>
                <w:rFonts w:ascii="Times New Roman" w:hAnsi="Times New Roman"/>
                <w:sz w:val="22"/>
                <w:szCs w:val="22"/>
              </w:rPr>
              <w:t xml:space="preserve">Researchers are responsible for properly decontaminating all laboratory equipment/surfaces which have previously been in contact with infectious/biological materials, hazardous chemicals or radioactive isotopes.  </w:t>
            </w:r>
          </w:p>
          <w:p w:rsidR="00D61C04" w:rsidRPr="00795358" w:rsidRDefault="00D61C04" w:rsidP="00D61C04">
            <w:pPr>
              <w:rPr>
                <w:rFonts w:ascii="Times New Roman" w:hAnsi="Times New Roman"/>
                <w:sz w:val="22"/>
                <w:szCs w:val="22"/>
              </w:rPr>
            </w:pPr>
          </w:p>
          <w:p w:rsidR="00D61C04" w:rsidRPr="00795358" w:rsidRDefault="00EE31B9" w:rsidP="00D61C04">
            <w:pPr>
              <w:rPr>
                <w:rFonts w:ascii="Times New Roman" w:hAnsi="Times New Roman"/>
                <w:sz w:val="22"/>
                <w:szCs w:val="22"/>
              </w:rPr>
            </w:pPr>
            <w:r w:rsidRPr="00795358">
              <w:rPr>
                <w:rFonts w:ascii="Times New Roman" w:hAnsi="Times New Roman"/>
                <w:sz w:val="22"/>
                <w:szCs w:val="22"/>
              </w:rPr>
              <w:fldChar w:fldCharType="begin">
                <w:ffData>
                  <w:name w:val="Check7"/>
                  <w:enabled/>
                  <w:calcOnExit w:val="0"/>
                  <w:checkBox>
                    <w:sizeAuto/>
                    <w:default w:val="0"/>
                  </w:checkBox>
                </w:ffData>
              </w:fldChar>
            </w:r>
            <w:r w:rsidR="00D61C04" w:rsidRPr="00795358">
              <w:rPr>
                <w:rFonts w:ascii="Times New Roman" w:hAnsi="Times New Roman"/>
                <w:sz w:val="22"/>
                <w:szCs w:val="22"/>
              </w:rPr>
              <w:instrText xml:space="preserve"> FORMCHECKBOX </w:instrText>
            </w:r>
            <w:r w:rsidRPr="00795358">
              <w:rPr>
                <w:rFonts w:ascii="Times New Roman" w:hAnsi="Times New Roman"/>
                <w:sz w:val="22"/>
                <w:szCs w:val="22"/>
              </w:rPr>
            </w:r>
            <w:r w:rsidRPr="00795358">
              <w:rPr>
                <w:rFonts w:ascii="Times New Roman" w:hAnsi="Times New Roman"/>
                <w:sz w:val="22"/>
                <w:szCs w:val="22"/>
              </w:rPr>
              <w:fldChar w:fldCharType="end"/>
            </w:r>
            <w:r w:rsidR="00D61C04" w:rsidRPr="00795358">
              <w:rPr>
                <w:rFonts w:ascii="Times New Roman" w:hAnsi="Times New Roman"/>
                <w:sz w:val="22"/>
                <w:szCs w:val="22"/>
              </w:rPr>
              <w:t>Biological Hazards</w:t>
            </w:r>
            <w:r w:rsidR="00D61C04" w:rsidRPr="00795358">
              <w:rPr>
                <w:rFonts w:ascii="Times New Roman" w:hAnsi="Times New Roman"/>
                <w:sz w:val="22"/>
                <w:szCs w:val="22"/>
              </w:rPr>
              <w:tab/>
            </w:r>
            <w:r w:rsidRPr="00795358">
              <w:rPr>
                <w:rFonts w:ascii="Times New Roman" w:hAnsi="Times New Roman"/>
                <w:sz w:val="22"/>
                <w:szCs w:val="22"/>
              </w:rPr>
              <w:fldChar w:fldCharType="begin">
                <w:ffData>
                  <w:name w:val="Check6"/>
                  <w:enabled/>
                  <w:calcOnExit w:val="0"/>
                  <w:checkBox>
                    <w:sizeAuto/>
                    <w:default w:val="0"/>
                  </w:checkBox>
                </w:ffData>
              </w:fldChar>
            </w:r>
            <w:r w:rsidR="00D61C04" w:rsidRPr="00795358">
              <w:rPr>
                <w:rFonts w:ascii="Times New Roman" w:hAnsi="Times New Roman"/>
                <w:sz w:val="22"/>
                <w:szCs w:val="22"/>
              </w:rPr>
              <w:instrText xml:space="preserve"> FORMCHECKBOX </w:instrText>
            </w:r>
            <w:r w:rsidRPr="00795358">
              <w:rPr>
                <w:rFonts w:ascii="Times New Roman" w:hAnsi="Times New Roman"/>
                <w:sz w:val="22"/>
                <w:szCs w:val="22"/>
              </w:rPr>
            </w:r>
            <w:r w:rsidRPr="00795358">
              <w:rPr>
                <w:rFonts w:ascii="Times New Roman" w:hAnsi="Times New Roman"/>
                <w:sz w:val="22"/>
                <w:szCs w:val="22"/>
              </w:rPr>
              <w:fldChar w:fldCharType="end"/>
            </w:r>
            <w:r w:rsidR="00D61C04" w:rsidRPr="00795358">
              <w:rPr>
                <w:rFonts w:ascii="Times New Roman" w:hAnsi="Times New Roman"/>
                <w:sz w:val="22"/>
                <w:szCs w:val="22"/>
              </w:rPr>
              <w:t>Chemical Hazards</w:t>
            </w:r>
            <w:r w:rsidR="00D61C04" w:rsidRPr="00795358">
              <w:rPr>
                <w:rFonts w:ascii="Times New Roman" w:hAnsi="Times New Roman"/>
                <w:sz w:val="22"/>
                <w:szCs w:val="22"/>
              </w:rPr>
              <w:tab/>
            </w:r>
            <w:r w:rsidRPr="00795358">
              <w:rPr>
                <w:rFonts w:ascii="Times New Roman" w:hAnsi="Times New Roman"/>
                <w:sz w:val="22"/>
                <w:szCs w:val="22"/>
              </w:rPr>
              <w:fldChar w:fldCharType="begin">
                <w:ffData>
                  <w:name w:val="Check5"/>
                  <w:enabled/>
                  <w:calcOnExit w:val="0"/>
                  <w:checkBox>
                    <w:sizeAuto/>
                    <w:default w:val="0"/>
                  </w:checkBox>
                </w:ffData>
              </w:fldChar>
            </w:r>
            <w:r w:rsidR="00D61C04" w:rsidRPr="00795358">
              <w:rPr>
                <w:rFonts w:ascii="Times New Roman" w:hAnsi="Times New Roman"/>
                <w:sz w:val="22"/>
                <w:szCs w:val="22"/>
              </w:rPr>
              <w:instrText xml:space="preserve"> FORMCHECKBOX </w:instrText>
            </w:r>
            <w:r w:rsidRPr="00795358">
              <w:rPr>
                <w:rFonts w:ascii="Times New Roman" w:hAnsi="Times New Roman"/>
                <w:sz w:val="22"/>
                <w:szCs w:val="22"/>
              </w:rPr>
            </w:r>
            <w:r w:rsidRPr="00795358">
              <w:rPr>
                <w:rFonts w:ascii="Times New Roman" w:hAnsi="Times New Roman"/>
                <w:sz w:val="22"/>
                <w:szCs w:val="22"/>
              </w:rPr>
              <w:fldChar w:fldCharType="end"/>
            </w:r>
            <w:r w:rsidR="00D61C04" w:rsidRPr="00795358">
              <w:rPr>
                <w:rFonts w:ascii="Times New Roman" w:hAnsi="Times New Roman"/>
                <w:sz w:val="22"/>
                <w:szCs w:val="22"/>
              </w:rPr>
              <w:t>Radiation Hazards</w:t>
            </w:r>
          </w:p>
          <w:p w:rsidR="00D61C04" w:rsidRPr="00795358" w:rsidRDefault="00D61C04" w:rsidP="00D61C04">
            <w:pPr>
              <w:rPr>
                <w:rFonts w:ascii="Times New Roman" w:hAnsi="Times New Roman"/>
                <w:sz w:val="22"/>
                <w:szCs w:val="22"/>
              </w:rPr>
            </w:pPr>
          </w:p>
          <w:p w:rsidR="00D61C04" w:rsidRPr="00795358" w:rsidRDefault="00D61C04" w:rsidP="00795358">
            <w:pPr>
              <w:pStyle w:val="BodyText"/>
              <w:jc w:val="left"/>
              <w:rPr>
                <w:sz w:val="22"/>
                <w:szCs w:val="22"/>
              </w:rPr>
            </w:pPr>
            <w:r w:rsidRPr="00795358">
              <w:rPr>
                <w:sz w:val="22"/>
                <w:szCs w:val="22"/>
              </w:rPr>
              <w:t xml:space="preserve">The representative below certifies that the research staff has properly decontaminated the above equipment/room according to </w:t>
            </w:r>
            <w:r w:rsidR="005746E1" w:rsidRPr="00795358">
              <w:rPr>
                <w:sz w:val="22"/>
                <w:szCs w:val="22"/>
              </w:rPr>
              <w:t>EHS</w:t>
            </w:r>
            <w:r w:rsidRPr="00795358">
              <w:rPr>
                <w:sz w:val="22"/>
                <w:szCs w:val="22"/>
              </w:rPr>
              <w:t xml:space="preserve"> guidelines (refer </w:t>
            </w:r>
            <w:r w:rsidR="005746E1" w:rsidRPr="00795358">
              <w:rPr>
                <w:sz w:val="22"/>
                <w:szCs w:val="22"/>
              </w:rPr>
              <w:t>EHS</w:t>
            </w:r>
            <w:r w:rsidRPr="00795358">
              <w:rPr>
                <w:sz w:val="22"/>
                <w:szCs w:val="22"/>
              </w:rPr>
              <w:t xml:space="preserve"> homepage) and/or has physically removed </w:t>
            </w:r>
            <w:r w:rsidRPr="00795358">
              <w:rPr>
                <w:sz w:val="22"/>
                <w:szCs w:val="22"/>
                <w:u w:val="single"/>
              </w:rPr>
              <w:t>all</w:t>
            </w:r>
            <w:r w:rsidRPr="00795358">
              <w:rPr>
                <w:sz w:val="22"/>
                <w:szCs w:val="22"/>
              </w:rPr>
              <w:t xml:space="preserve"> containers holding these materials and that equipment/room is free of all of the above hazards.</w:t>
            </w:r>
          </w:p>
          <w:p w:rsidR="00D61C04" w:rsidRPr="00795358" w:rsidRDefault="00D61C04" w:rsidP="00795358">
            <w:pPr>
              <w:pStyle w:val="BodyText"/>
              <w:jc w:val="left"/>
              <w:rPr>
                <w:sz w:val="22"/>
                <w:szCs w:val="22"/>
              </w:rPr>
            </w:pPr>
          </w:p>
          <w:p w:rsidR="00D61C04" w:rsidRPr="00795358" w:rsidRDefault="00D61C04" w:rsidP="00D61C04">
            <w:pPr>
              <w:rPr>
                <w:rFonts w:ascii="Times New Roman" w:hAnsi="Times New Roman"/>
                <w:sz w:val="22"/>
                <w:szCs w:val="22"/>
              </w:rPr>
            </w:pPr>
            <w:r w:rsidRPr="00795358">
              <w:rPr>
                <w:rFonts w:ascii="Times New Roman" w:hAnsi="Times New Roman"/>
                <w:sz w:val="22"/>
                <w:szCs w:val="22"/>
              </w:rPr>
              <w:t>________________________      ____________________     ________</w:t>
            </w:r>
          </w:p>
          <w:p w:rsidR="00D61C04" w:rsidRPr="00795358" w:rsidRDefault="00D61C04" w:rsidP="00D61C04">
            <w:pPr>
              <w:rPr>
                <w:rFonts w:ascii="Times New Roman" w:hAnsi="Times New Roman"/>
                <w:sz w:val="22"/>
                <w:szCs w:val="22"/>
              </w:rPr>
            </w:pPr>
            <w:r w:rsidRPr="00795358">
              <w:rPr>
                <w:rFonts w:ascii="Times New Roman" w:hAnsi="Times New Roman"/>
                <w:sz w:val="22"/>
                <w:szCs w:val="22"/>
              </w:rPr>
              <w:t xml:space="preserve">                Print name                              (Signature)                       Date</w:t>
            </w:r>
          </w:p>
          <w:p w:rsidR="00D61C04" w:rsidRPr="00795358" w:rsidRDefault="00D61C04" w:rsidP="00D61C04">
            <w:pPr>
              <w:rPr>
                <w:rFonts w:ascii="Times New Roman" w:hAnsi="Times New Roman"/>
                <w:sz w:val="22"/>
                <w:szCs w:val="22"/>
              </w:rPr>
            </w:pPr>
            <w:r w:rsidRPr="00795358">
              <w:rPr>
                <w:rFonts w:ascii="Times New Roman" w:hAnsi="Times New Roman"/>
                <w:sz w:val="22"/>
                <w:szCs w:val="22"/>
              </w:rPr>
              <w:t xml:space="preserve"> </w:t>
            </w:r>
          </w:p>
          <w:p w:rsidR="00D61C04" w:rsidRPr="00795358" w:rsidRDefault="00D61C04" w:rsidP="00D61C04">
            <w:pPr>
              <w:rPr>
                <w:rFonts w:ascii="Times New Roman" w:hAnsi="Times New Roman"/>
                <w:sz w:val="22"/>
                <w:szCs w:val="22"/>
              </w:rPr>
            </w:pPr>
            <w:r w:rsidRPr="00795358">
              <w:rPr>
                <w:rFonts w:ascii="Times New Roman" w:hAnsi="Times New Roman"/>
                <w:sz w:val="22"/>
                <w:szCs w:val="22"/>
              </w:rPr>
              <w:t xml:space="preserve">The </w:t>
            </w:r>
            <w:r w:rsidR="005746E1" w:rsidRPr="00795358">
              <w:rPr>
                <w:rFonts w:ascii="Times New Roman" w:hAnsi="Times New Roman"/>
                <w:sz w:val="22"/>
                <w:szCs w:val="22"/>
              </w:rPr>
              <w:t>EHS</w:t>
            </w:r>
            <w:r w:rsidRPr="00795358">
              <w:rPr>
                <w:rFonts w:ascii="Times New Roman" w:hAnsi="Times New Roman"/>
                <w:sz w:val="22"/>
                <w:szCs w:val="22"/>
              </w:rPr>
              <w:t xml:space="preserve"> representative below has reviewed this green tagging project.</w:t>
            </w:r>
          </w:p>
          <w:p w:rsidR="00D61C04" w:rsidRPr="00795358" w:rsidRDefault="00D61C04" w:rsidP="00D61C04">
            <w:pPr>
              <w:rPr>
                <w:rFonts w:ascii="Times New Roman" w:hAnsi="Times New Roman"/>
                <w:sz w:val="22"/>
                <w:szCs w:val="22"/>
              </w:rPr>
            </w:pPr>
          </w:p>
          <w:p w:rsidR="00D61C04" w:rsidRPr="00795358" w:rsidRDefault="00D61C04" w:rsidP="00D61C04">
            <w:pPr>
              <w:rPr>
                <w:rFonts w:ascii="Times New Roman" w:hAnsi="Times New Roman"/>
                <w:sz w:val="22"/>
                <w:szCs w:val="22"/>
              </w:rPr>
            </w:pPr>
            <w:r w:rsidRPr="00795358">
              <w:rPr>
                <w:rFonts w:ascii="Times New Roman" w:hAnsi="Times New Roman"/>
                <w:sz w:val="22"/>
                <w:szCs w:val="22"/>
              </w:rPr>
              <w:t>_______________________      ____________________     ________</w:t>
            </w:r>
          </w:p>
          <w:p w:rsidR="00D61C04" w:rsidRPr="00795358" w:rsidRDefault="00D61C04" w:rsidP="00D61C04">
            <w:pPr>
              <w:rPr>
                <w:rFonts w:ascii="Times New Roman" w:hAnsi="Times New Roman"/>
                <w:sz w:val="22"/>
                <w:szCs w:val="22"/>
              </w:rPr>
            </w:pPr>
            <w:r w:rsidRPr="00795358">
              <w:rPr>
                <w:rFonts w:ascii="Times New Roman" w:hAnsi="Times New Roman"/>
                <w:sz w:val="22"/>
                <w:szCs w:val="22"/>
              </w:rPr>
              <w:t xml:space="preserve">           Print </w:t>
            </w:r>
            <w:r w:rsidR="005746E1" w:rsidRPr="00795358">
              <w:rPr>
                <w:rFonts w:ascii="Times New Roman" w:hAnsi="Times New Roman"/>
                <w:sz w:val="22"/>
                <w:szCs w:val="22"/>
              </w:rPr>
              <w:t>EHS</w:t>
            </w:r>
            <w:r w:rsidRPr="00795358">
              <w:rPr>
                <w:rFonts w:ascii="Times New Roman" w:hAnsi="Times New Roman"/>
                <w:sz w:val="22"/>
                <w:szCs w:val="22"/>
              </w:rPr>
              <w:t xml:space="preserve"> name                           (Signature)                      Date</w:t>
            </w:r>
          </w:p>
          <w:p w:rsidR="00D61C04" w:rsidRPr="00795358" w:rsidRDefault="00D61C04" w:rsidP="00D61C04">
            <w:pPr>
              <w:rPr>
                <w:rFonts w:ascii="Times New Roman" w:hAnsi="Times New Roman"/>
                <w:sz w:val="22"/>
                <w:szCs w:val="22"/>
              </w:rPr>
            </w:pPr>
            <w:r w:rsidRPr="00795358">
              <w:rPr>
                <w:rFonts w:ascii="Times New Roman" w:hAnsi="Times New Roman"/>
                <w:sz w:val="22"/>
                <w:szCs w:val="22"/>
                <w:u w:val="single"/>
              </w:rPr>
              <w:t>COMMENTS</w:t>
            </w:r>
            <w:r w:rsidRPr="00795358">
              <w:rPr>
                <w:rFonts w:ascii="Times New Roman" w:hAnsi="Times New Roman"/>
                <w:sz w:val="22"/>
                <w:szCs w:val="22"/>
              </w:rPr>
              <w:t>:</w:t>
            </w:r>
          </w:p>
          <w:p w:rsidR="00D61C04" w:rsidRPr="00795358" w:rsidRDefault="00D61C04" w:rsidP="00D61C04">
            <w:pPr>
              <w:rPr>
                <w:rFonts w:ascii="Times New Roman" w:hAnsi="Times New Roman"/>
                <w:sz w:val="22"/>
                <w:szCs w:val="22"/>
              </w:rPr>
            </w:pPr>
          </w:p>
          <w:p w:rsidR="00D61C04" w:rsidRPr="00795358" w:rsidRDefault="00D61C04" w:rsidP="00D61C04">
            <w:pPr>
              <w:rPr>
                <w:rFonts w:ascii="Times New Roman" w:hAnsi="Times New Roman"/>
                <w:sz w:val="22"/>
                <w:szCs w:val="22"/>
              </w:rPr>
            </w:pPr>
            <w:r w:rsidRPr="00795358">
              <w:rPr>
                <w:rFonts w:ascii="Times New Roman" w:hAnsi="Times New Roman"/>
                <w:sz w:val="22"/>
                <w:szCs w:val="22"/>
              </w:rPr>
              <w:tab/>
            </w:r>
          </w:p>
          <w:p w:rsidR="00D61C04" w:rsidRPr="00795358" w:rsidRDefault="00D61C04" w:rsidP="00D61C04">
            <w:pPr>
              <w:rPr>
                <w:rFonts w:ascii="Times New Roman" w:hAnsi="Times New Roman"/>
                <w:sz w:val="22"/>
                <w:szCs w:val="22"/>
              </w:rPr>
            </w:pPr>
          </w:p>
          <w:p w:rsidR="00D61C04" w:rsidRPr="00795358" w:rsidRDefault="00D61C04" w:rsidP="00D61C04">
            <w:pPr>
              <w:rPr>
                <w:rFonts w:ascii="Times New Roman" w:hAnsi="Times New Roman"/>
                <w:sz w:val="22"/>
                <w:szCs w:val="22"/>
              </w:rPr>
            </w:pPr>
          </w:p>
          <w:p w:rsidR="00D61C04" w:rsidRPr="00795358" w:rsidRDefault="00D61C04" w:rsidP="00D61C04">
            <w:pPr>
              <w:rPr>
                <w:rFonts w:ascii="Times New Roman" w:hAnsi="Times New Roman"/>
                <w:sz w:val="22"/>
                <w:szCs w:val="22"/>
              </w:rPr>
            </w:pPr>
          </w:p>
          <w:p w:rsidR="00D61C04" w:rsidRPr="00795358" w:rsidRDefault="00D61C04" w:rsidP="00D61C04">
            <w:pPr>
              <w:rPr>
                <w:rFonts w:ascii="Times New Roman" w:hAnsi="Times New Roman"/>
                <w:b/>
                <w:sz w:val="28"/>
                <w:szCs w:val="28"/>
              </w:rPr>
            </w:pPr>
          </w:p>
        </w:tc>
      </w:tr>
    </w:tbl>
    <w:p w:rsidR="00D61C04" w:rsidRDefault="00D61C04" w:rsidP="005C1623">
      <w:pPr>
        <w:suppressAutoHyphens/>
        <w:rPr>
          <w:sz w:val="52"/>
          <w:szCs w:val="52"/>
        </w:rPr>
      </w:pPr>
      <w:r>
        <w:rPr>
          <w:sz w:val="52"/>
          <w:szCs w:val="52"/>
        </w:rPr>
        <w:br w:type="page"/>
      </w:r>
    </w:p>
    <w:p w:rsidR="00D61C04" w:rsidRPr="005C1623" w:rsidRDefault="00D61C04" w:rsidP="005C1623">
      <w:pPr>
        <w:suppressAutoHyphens/>
        <w:jc w:val="center"/>
        <w:rPr>
          <w:rFonts w:ascii="Times New Roman" w:hAnsi="Times New Roman"/>
          <w:sz w:val="52"/>
          <w:szCs w:val="52"/>
        </w:rPr>
      </w:pPr>
    </w:p>
    <w:p w:rsidR="00D61C04" w:rsidRPr="005C1623" w:rsidRDefault="00D61C04" w:rsidP="005C1623">
      <w:pPr>
        <w:pStyle w:val="Heading1"/>
        <w:rPr>
          <w:sz w:val="52"/>
          <w:szCs w:val="52"/>
        </w:rPr>
      </w:pPr>
      <w:bookmarkStart w:id="488" w:name="_XIII__"/>
      <w:bookmarkStart w:id="489" w:name="AXIV"/>
      <w:bookmarkStart w:id="490" w:name="_Toc307556961"/>
      <w:bookmarkEnd w:id="488"/>
      <w:r w:rsidRPr="005C1623">
        <w:rPr>
          <w:sz w:val="52"/>
          <w:szCs w:val="52"/>
        </w:rPr>
        <w:t>XI</w:t>
      </w:r>
      <w:bookmarkEnd w:id="489"/>
      <w:r w:rsidR="00FF6A26">
        <w:rPr>
          <w:sz w:val="52"/>
          <w:szCs w:val="52"/>
        </w:rPr>
        <w:t>II</w:t>
      </w:r>
      <w:r w:rsidR="005C1623" w:rsidRPr="005C1623">
        <w:rPr>
          <w:sz w:val="52"/>
          <w:szCs w:val="52"/>
        </w:rPr>
        <w:br/>
      </w:r>
      <w:r w:rsidR="005C1623" w:rsidRPr="005C1623">
        <w:rPr>
          <w:sz w:val="52"/>
          <w:szCs w:val="52"/>
        </w:rPr>
        <w:br/>
      </w:r>
      <w:r w:rsidR="005C1623" w:rsidRPr="005C1623">
        <w:rPr>
          <w:sz w:val="52"/>
          <w:szCs w:val="52"/>
        </w:rPr>
        <w:br/>
      </w:r>
      <w:r w:rsidRPr="005C1623">
        <w:rPr>
          <w:sz w:val="52"/>
          <w:szCs w:val="52"/>
        </w:rPr>
        <w:t>Table of Quantities For</w:t>
      </w:r>
      <w:r w:rsidR="005C1623" w:rsidRPr="005C1623">
        <w:rPr>
          <w:sz w:val="52"/>
          <w:szCs w:val="52"/>
        </w:rPr>
        <w:t xml:space="preserve"> </w:t>
      </w:r>
      <w:r w:rsidRPr="005C1623">
        <w:rPr>
          <w:sz w:val="52"/>
          <w:szCs w:val="52"/>
        </w:rPr>
        <w:t>Posting and Labeling</w:t>
      </w:r>
      <w:bookmarkEnd w:id="490"/>
    </w:p>
    <w:p w:rsidR="00D61C04" w:rsidRPr="00D61C04" w:rsidRDefault="00D61C04" w:rsidP="005C1623">
      <w:pPr>
        <w:ind w:left="720"/>
        <w:jc w:val="center"/>
        <w:outlineLvl w:val="0"/>
        <w:rPr>
          <w:rFonts w:ascii="Times New Roman" w:hAnsi="Times New Roman"/>
          <w:b/>
          <w:sz w:val="36"/>
        </w:rPr>
      </w:pPr>
      <w:r>
        <w:rPr>
          <w:sz w:val="52"/>
          <w:szCs w:val="52"/>
        </w:rPr>
        <w:br w:type="page"/>
      </w:r>
      <w:bookmarkStart w:id="491" w:name="_Toc307465274"/>
      <w:bookmarkStart w:id="492" w:name="_Toc307555892"/>
      <w:bookmarkStart w:id="493" w:name="_Toc307556962"/>
      <w:r w:rsidRPr="00D61C04">
        <w:rPr>
          <w:rFonts w:ascii="Times New Roman" w:hAnsi="Times New Roman"/>
          <w:b/>
          <w:sz w:val="28"/>
        </w:rPr>
        <w:lastRenderedPageBreak/>
        <w:t>Table of Quantities for Labeling and Posting</w:t>
      </w:r>
      <w:bookmarkEnd w:id="491"/>
      <w:bookmarkEnd w:id="492"/>
      <w:bookmarkEnd w:id="493"/>
    </w:p>
    <w:p w:rsidR="00D61C04" w:rsidRPr="00D61C04" w:rsidRDefault="00D61C04" w:rsidP="005C1623">
      <w:pPr>
        <w:ind w:left="720"/>
        <w:jc w:val="center"/>
        <w:rPr>
          <w:rFonts w:ascii="Times New Roman" w:hAnsi="Times New Roman"/>
          <w:vertAlign w:val="superscript"/>
        </w:rPr>
      </w:pPr>
    </w:p>
    <w:p w:rsidR="00D61C04" w:rsidRPr="00D61C04" w:rsidRDefault="00D61C04" w:rsidP="005C1623">
      <w:pPr>
        <w:tabs>
          <w:tab w:val="right" w:leader="dot" w:pos="5760"/>
          <w:tab w:val="right" w:leader="dot" w:pos="8640"/>
        </w:tabs>
        <w:ind w:left="720"/>
        <w:jc w:val="center"/>
        <w:rPr>
          <w:rFonts w:ascii="Times New Roman" w:hAnsi="Times New Roman"/>
          <w:b/>
          <w:sz w:val="24"/>
        </w:rPr>
      </w:pPr>
      <w:r w:rsidRPr="00D61C04">
        <w:rPr>
          <w:rFonts w:ascii="Times New Roman" w:hAnsi="Times New Roman"/>
          <w:b/>
          <w:sz w:val="24"/>
        </w:rPr>
        <w:t>Radionuclide</w:t>
      </w:r>
      <w:r w:rsidRPr="00D61C04">
        <w:rPr>
          <w:rFonts w:ascii="Times New Roman" w:hAnsi="Times New Roman"/>
          <w:b/>
          <w:sz w:val="24"/>
        </w:rPr>
        <w:tab/>
        <w:t>Amount (mCi)</w:t>
      </w:r>
    </w:p>
    <w:p w:rsidR="00D61C04" w:rsidRPr="00D61C04" w:rsidRDefault="00D61C04" w:rsidP="005C1623">
      <w:pPr>
        <w:tabs>
          <w:tab w:val="right" w:leader="dot" w:pos="5760"/>
          <w:tab w:val="right" w:leader="dot" w:pos="8640"/>
        </w:tabs>
        <w:ind w:left="720"/>
        <w:jc w:val="center"/>
        <w:rPr>
          <w:rFonts w:ascii="Times New Roman" w:hAnsi="Times New Roman"/>
          <w:sz w:val="24"/>
          <w:vertAlign w:val="superscript"/>
        </w:rPr>
      </w:pP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14</w:t>
      </w:r>
      <w:r w:rsidRPr="00D61C04">
        <w:rPr>
          <w:rFonts w:ascii="Times New Roman" w:hAnsi="Times New Roman"/>
          <w:sz w:val="24"/>
        </w:rPr>
        <w:t>C</w:t>
      </w:r>
      <w:r w:rsidRPr="00D61C04">
        <w:rPr>
          <w:rFonts w:ascii="Times New Roman" w:hAnsi="Times New Roman"/>
          <w:sz w:val="24"/>
        </w:rPr>
        <w:tab/>
        <w:t>10</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45</w:t>
      </w:r>
      <w:r w:rsidRPr="00D61C04">
        <w:rPr>
          <w:rFonts w:ascii="Times New Roman" w:hAnsi="Times New Roman"/>
          <w:sz w:val="24"/>
        </w:rPr>
        <w:t>Ca</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109</w:t>
      </w:r>
      <w:r w:rsidRPr="00D61C04">
        <w:rPr>
          <w:rFonts w:ascii="Times New Roman" w:hAnsi="Times New Roman"/>
          <w:sz w:val="24"/>
        </w:rPr>
        <w:t>Cd</w:t>
      </w:r>
      <w:r w:rsidRPr="00D61C04">
        <w:rPr>
          <w:rFonts w:ascii="Times New Roman" w:hAnsi="Times New Roman"/>
          <w:sz w:val="24"/>
        </w:rPr>
        <w:tab/>
        <w:t>0.01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36</w:t>
      </w:r>
      <w:r w:rsidRPr="00D61C04">
        <w:rPr>
          <w:rFonts w:ascii="Times New Roman" w:hAnsi="Times New Roman"/>
          <w:sz w:val="24"/>
        </w:rPr>
        <w:t>Cl</w:t>
      </w:r>
      <w:r w:rsidRPr="00D61C04">
        <w:rPr>
          <w:rFonts w:ascii="Times New Roman" w:hAnsi="Times New Roman"/>
          <w:sz w:val="24"/>
        </w:rPr>
        <w:tab/>
        <w:t>0.1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57</w:t>
      </w:r>
      <w:r w:rsidRPr="00D61C04">
        <w:rPr>
          <w:rFonts w:ascii="Times New Roman" w:hAnsi="Times New Roman"/>
          <w:sz w:val="24"/>
        </w:rPr>
        <w:t>Co</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51</w:t>
      </w:r>
      <w:r w:rsidRPr="00D61C04">
        <w:rPr>
          <w:rFonts w:ascii="Times New Roman" w:hAnsi="Times New Roman"/>
          <w:sz w:val="24"/>
        </w:rPr>
        <w:t>Cr</w:t>
      </w:r>
      <w:r w:rsidRPr="00D61C04">
        <w:rPr>
          <w:rFonts w:ascii="Times New Roman" w:hAnsi="Times New Roman"/>
          <w:sz w:val="24"/>
        </w:rPr>
        <w:tab/>
        <w:t>10</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59</w:t>
      </w:r>
      <w:r w:rsidRPr="00D61C04">
        <w:rPr>
          <w:rFonts w:ascii="Times New Roman" w:hAnsi="Times New Roman"/>
          <w:sz w:val="24"/>
        </w:rPr>
        <w:t>Fe</w:t>
      </w:r>
      <w:r w:rsidRPr="00D61C04">
        <w:rPr>
          <w:rFonts w:ascii="Times New Roman" w:hAnsi="Times New Roman"/>
          <w:sz w:val="24"/>
        </w:rPr>
        <w:tab/>
        <w:t>0.1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153</w:t>
      </w:r>
      <w:r w:rsidRPr="00D61C04">
        <w:rPr>
          <w:rFonts w:ascii="Times New Roman" w:hAnsi="Times New Roman"/>
          <w:sz w:val="24"/>
        </w:rPr>
        <w:t>Gd</w:t>
      </w:r>
      <w:r w:rsidRPr="00D61C04">
        <w:rPr>
          <w:rFonts w:ascii="Times New Roman" w:hAnsi="Times New Roman"/>
          <w:sz w:val="24"/>
        </w:rPr>
        <w:tab/>
        <w:t>0.1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3</w:t>
      </w:r>
      <w:r w:rsidRPr="00D61C04">
        <w:rPr>
          <w:rFonts w:ascii="Times New Roman" w:hAnsi="Times New Roman"/>
          <w:sz w:val="24"/>
        </w:rPr>
        <w:t>H</w:t>
      </w:r>
      <w:r w:rsidRPr="00D61C04">
        <w:rPr>
          <w:rFonts w:ascii="Times New Roman" w:hAnsi="Times New Roman"/>
          <w:sz w:val="24"/>
        </w:rPr>
        <w:tab/>
        <w:t>10</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125</w:t>
      </w:r>
      <w:r w:rsidRPr="00D61C04">
        <w:rPr>
          <w:rFonts w:ascii="Times New Roman" w:hAnsi="Times New Roman"/>
          <w:sz w:val="24"/>
        </w:rPr>
        <w:t>I</w:t>
      </w:r>
      <w:r w:rsidRPr="00D61C04">
        <w:rPr>
          <w:rFonts w:ascii="Times New Roman" w:hAnsi="Times New Roman"/>
          <w:sz w:val="24"/>
        </w:rPr>
        <w:tab/>
        <w:t>0.01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131</w:t>
      </w:r>
      <w:r w:rsidRPr="00D61C04">
        <w:rPr>
          <w:rFonts w:ascii="Times New Roman" w:hAnsi="Times New Roman"/>
          <w:sz w:val="24"/>
        </w:rPr>
        <w:t>I</w:t>
      </w:r>
      <w:r w:rsidRPr="00D61C04">
        <w:rPr>
          <w:rFonts w:ascii="Times New Roman" w:hAnsi="Times New Roman"/>
          <w:sz w:val="24"/>
        </w:rPr>
        <w:tab/>
        <w:t>0.01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22</w:t>
      </w:r>
      <w:r w:rsidRPr="00D61C04">
        <w:rPr>
          <w:rFonts w:ascii="Times New Roman" w:hAnsi="Times New Roman"/>
          <w:sz w:val="24"/>
        </w:rPr>
        <w:t>Na</w:t>
      </w:r>
      <w:r w:rsidRPr="00D61C04">
        <w:rPr>
          <w:rFonts w:ascii="Times New Roman" w:hAnsi="Times New Roman"/>
          <w:sz w:val="24"/>
        </w:rPr>
        <w:tab/>
        <w:t>0.1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95</w:t>
      </w:r>
      <w:r w:rsidRPr="00D61C04">
        <w:rPr>
          <w:rFonts w:ascii="Times New Roman" w:hAnsi="Times New Roman"/>
          <w:sz w:val="24"/>
        </w:rPr>
        <w:t>Nb</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63</w:t>
      </w:r>
      <w:r w:rsidRPr="00D61C04">
        <w:rPr>
          <w:rFonts w:ascii="Times New Roman" w:hAnsi="Times New Roman"/>
          <w:sz w:val="24"/>
        </w:rPr>
        <w:t>Ni</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32</w:t>
      </w:r>
      <w:r w:rsidRPr="00D61C04">
        <w:rPr>
          <w:rFonts w:ascii="Times New Roman" w:hAnsi="Times New Roman"/>
          <w:sz w:val="24"/>
        </w:rPr>
        <w:t>P</w:t>
      </w:r>
      <w:r w:rsidRPr="00D61C04">
        <w:rPr>
          <w:rFonts w:ascii="Times New Roman" w:hAnsi="Times New Roman"/>
          <w:sz w:val="24"/>
        </w:rPr>
        <w:tab/>
        <w:t>0.1</w:t>
      </w:r>
    </w:p>
    <w:p w:rsidR="00D61C04" w:rsidRPr="00D61C04" w:rsidRDefault="00D61C04" w:rsidP="005C1623">
      <w:pPr>
        <w:tabs>
          <w:tab w:val="right" w:leader="dot" w:pos="5760"/>
        </w:tabs>
        <w:ind w:left="720"/>
        <w:jc w:val="center"/>
        <w:rPr>
          <w:rFonts w:ascii="Times New Roman" w:hAnsi="Times New Roman"/>
          <w:sz w:val="24"/>
          <w:vertAlign w:val="superscript"/>
        </w:rPr>
      </w:pPr>
      <w:r w:rsidRPr="00D61C04">
        <w:rPr>
          <w:rFonts w:ascii="Times New Roman" w:hAnsi="Times New Roman"/>
          <w:sz w:val="24"/>
          <w:vertAlign w:val="superscript"/>
        </w:rPr>
        <w:t>33</w:t>
      </w:r>
      <w:r w:rsidRPr="00D61C04">
        <w:rPr>
          <w:rFonts w:ascii="Times New Roman" w:hAnsi="Times New Roman"/>
          <w:sz w:val="24"/>
        </w:rPr>
        <w:t>P</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86</w:t>
      </w:r>
      <w:r w:rsidRPr="00D61C04">
        <w:rPr>
          <w:rFonts w:ascii="Times New Roman" w:hAnsi="Times New Roman"/>
          <w:sz w:val="24"/>
        </w:rPr>
        <w:t>Rb</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103</w:t>
      </w:r>
      <w:r w:rsidRPr="00D61C04">
        <w:rPr>
          <w:rFonts w:ascii="Times New Roman" w:hAnsi="Times New Roman"/>
          <w:sz w:val="24"/>
        </w:rPr>
        <w:t>Ru</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35</w:t>
      </w:r>
      <w:r w:rsidRPr="00D61C04">
        <w:rPr>
          <w:rFonts w:ascii="Times New Roman" w:hAnsi="Times New Roman"/>
          <w:sz w:val="24"/>
        </w:rPr>
        <w:t>S</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46</w:t>
      </w:r>
      <w:r w:rsidRPr="00D61C04">
        <w:rPr>
          <w:rFonts w:ascii="Times New Roman" w:hAnsi="Times New Roman"/>
          <w:sz w:val="24"/>
        </w:rPr>
        <w:t>Sc</w:t>
      </w:r>
      <w:r w:rsidRPr="00D61C04">
        <w:rPr>
          <w:rFonts w:ascii="Times New Roman" w:hAnsi="Times New Roman"/>
          <w:sz w:val="24"/>
        </w:rPr>
        <w:tab/>
        <w:t>0.1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113</w:t>
      </w:r>
      <w:r w:rsidRPr="00D61C04">
        <w:rPr>
          <w:rFonts w:ascii="Times New Roman" w:hAnsi="Times New Roman"/>
          <w:sz w:val="24"/>
        </w:rPr>
        <w:t>Sn</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85</w:t>
      </w:r>
      <w:r w:rsidRPr="00D61C04">
        <w:rPr>
          <w:rFonts w:ascii="Times New Roman" w:hAnsi="Times New Roman"/>
          <w:sz w:val="24"/>
        </w:rPr>
        <w:t>Sr</w:t>
      </w:r>
      <w:r w:rsidRPr="00D61C04">
        <w:rPr>
          <w:rFonts w:ascii="Times New Roman" w:hAnsi="Times New Roman"/>
          <w:sz w:val="24"/>
        </w:rPr>
        <w:tab/>
        <w:t>1</w:t>
      </w:r>
    </w:p>
    <w:p w:rsidR="00D61C04" w:rsidRPr="00D61C04" w:rsidRDefault="00D61C04" w:rsidP="005C1623">
      <w:pPr>
        <w:tabs>
          <w:tab w:val="right" w:leader="dot" w:pos="5760"/>
        </w:tabs>
        <w:ind w:left="720"/>
        <w:jc w:val="center"/>
        <w:rPr>
          <w:rFonts w:ascii="Times New Roman" w:hAnsi="Times New Roman"/>
          <w:sz w:val="24"/>
        </w:rPr>
      </w:pPr>
      <w:r w:rsidRPr="00D61C04">
        <w:rPr>
          <w:rFonts w:ascii="Times New Roman" w:hAnsi="Times New Roman"/>
          <w:sz w:val="24"/>
          <w:vertAlign w:val="superscript"/>
        </w:rPr>
        <w:t>65</w:t>
      </w:r>
      <w:r w:rsidRPr="00D61C04">
        <w:rPr>
          <w:rFonts w:ascii="Times New Roman" w:hAnsi="Times New Roman"/>
          <w:sz w:val="24"/>
        </w:rPr>
        <w:t>Zn</w:t>
      </w:r>
      <w:r w:rsidRPr="00D61C04">
        <w:rPr>
          <w:rFonts w:ascii="Times New Roman" w:hAnsi="Times New Roman"/>
          <w:sz w:val="24"/>
        </w:rPr>
        <w:tab/>
        <w:t>0.1</w:t>
      </w:r>
    </w:p>
    <w:p w:rsidR="00D61C04" w:rsidRPr="00D61C04" w:rsidRDefault="00D61C04" w:rsidP="005C1623">
      <w:pPr>
        <w:tabs>
          <w:tab w:val="right" w:leader="dot" w:pos="5760"/>
        </w:tabs>
        <w:ind w:left="720"/>
        <w:jc w:val="center"/>
        <w:rPr>
          <w:rFonts w:ascii="Times New Roman" w:hAnsi="Times New Roman"/>
          <w:sz w:val="24"/>
        </w:rPr>
      </w:pPr>
    </w:p>
    <w:p w:rsidR="00D61C04" w:rsidRPr="00D61C04" w:rsidRDefault="00D61C04" w:rsidP="00D61C04">
      <w:pPr>
        <w:rPr>
          <w:rFonts w:ascii="Times New Roman" w:hAnsi="Times New Roman"/>
        </w:rPr>
      </w:pPr>
    </w:p>
    <w:p w:rsidR="00D61C04" w:rsidRPr="00D61C04" w:rsidRDefault="00D61C04" w:rsidP="00D22DEC">
      <w:pPr>
        <w:outlineLvl w:val="0"/>
        <w:rPr>
          <w:rFonts w:ascii="Times New Roman" w:hAnsi="Times New Roman"/>
        </w:rPr>
      </w:pPr>
      <w:bookmarkStart w:id="494" w:name="_Toc307465275"/>
      <w:bookmarkStart w:id="495" w:name="_Toc307555893"/>
      <w:bookmarkStart w:id="496" w:name="_Toc307556963"/>
      <w:r w:rsidRPr="00D61C04">
        <w:rPr>
          <w:rFonts w:ascii="Times New Roman" w:hAnsi="Times New Roman"/>
        </w:rPr>
        <w:t xml:space="preserve">Note: this table is for reference as specified in sections 3.4.7.5, 3.4.8.1, and 3.4.8.6 of the </w:t>
      </w:r>
      <w:r w:rsidR="001411BC">
        <w:rPr>
          <w:rFonts w:ascii="Times New Roman" w:hAnsi="Times New Roman"/>
        </w:rPr>
        <w:t>UCD</w:t>
      </w:r>
      <w:r w:rsidRPr="00D61C04">
        <w:rPr>
          <w:rFonts w:ascii="Times New Roman" w:hAnsi="Times New Roman"/>
        </w:rPr>
        <w:t xml:space="preserve"> Radiation Safety Manual.</w:t>
      </w:r>
      <w:bookmarkEnd w:id="494"/>
      <w:bookmarkEnd w:id="495"/>
      <w:bookmarkEnd w:id="496"/>
    </w:p>
    <w:p w:rsidR="00D61C04" w:rsidRDefault="00D61C04" w:rsidP="005C1623">
      <w:pPr>
        <w:suppressAutoHyphens/>
        <w:rPr>
          <w:sz w:val="52"/>
          <w:szCs w:val="52"/>
        </w:rPr>
      </w:pPr>
      <w:r>
        <w:rPr>
          <w:sz w:val="52"/>
          <w:szCs w:val="52"/>
        </w:rPr>
        <w:br w:type="page"/>
      </w:r>
    </w:p>
    <w:p w:rsidR="00D61C04" w:rsidRDefault="00D61C04" w:rsidP="00D61C04">
      <w:pPr>
        <w:suppressAutoHyphens/>
        <w:jc w:val="center"/>
        <w:rPr>
          <w:rFonts w:ascii="Times New Roman" w:hAnsi="Times New Roman"/>
          <w:sz w:val="52"/>
          <w:szCs w:val="52"/>
        </w:rPr>
      </w:pPr>
    </w:p>
    <w:p w:rsidR="00D61C04" w:rsidRPr="005C1623" w:rsidRDefault="00D61C04" w:rsidP="005C1623">
      <w:pPr>
        <w:suppressAutoHyphens/>
        <w:jc w:val="center"/>
        <w:outlineLvl w:val="0"/>
        <w:rPr>
          <w:rFonts w:ascii="Times New Roman" w:hAnsi="Times New Roman"/>
          <w:b/>
          <w:spacing w:val="-2"/>
          <w:sz w:val="52"/>
          <w:szCs w:val="52"/>
        </w:rPr>
      </w:pPr>
      <w:bookmarkStart w:id="497" w:name="_Toc307556964"/>
      <w:r w:rsidRPr="00D61C04">
        <w:rPr>
          <w:rFonts w:ascii="Times New Roman" w:hAnsi="Times New Roman"/>
          <w:b/>
          <w:spacing w:val="-2"/>
          <w:sz w:val="52"/>
          <w:szCs w:val="52"/>
        </w:rPr>
        <w:t>X</w:t>
      </w:r>
      <w:r w:rsidR="00FF6A26">
        <w:rPr>
          <w:rFonts w:ascii="Times New Roman" w:hAnsi="Times New Roman"/>
          <w:b/>
          <w:spacing w:val="-2"/>
          <w:sz w:val="52"/>
          <w:szCs w:val="52"/>
        </w:rPr>
        <w:t>I</w:t>
      </w:r>
      <w:r w:rsidRPr="00D61C04">
        <w:rPr>
          <w:rFonts w:ascii="Times New Roman" w:hAnsi="Times New Roman"/>
          <w:b/>
          <w:spacing w:val="-2"/>
          <w:sz w:val="52"/>
          <w:szCs w:val="52"/>
        </w:rPr>
        <w:t>V</w:t>
      </w:r>
      <w:r w:rsidR="005C1623">
        <w:rPr>
          <w:rFonts w:ascii="Times New Roman" w:hAnsi="Times New Roman"/>
          <w:b/>
          <w:spacing w:val="-2"/>
          <w:sz w:val="52"/>
          <w:szCs w:val="52"/>
        </w:rPr>
        <w:br/>
      </w:r>
      <w:r w:rsidR="005C1623">
        <w:rPr>
          <w:rFonts w:ascii="Times New Roman" w:hAnsi="Times New Roman"/>
          <w:b/>
          <w:spacing w:val="-2"/>
          <w:sz w:val="52"/>
          <w:szCs w:val="52"/>
        </w:rPr>
        <w:br/>
      </w:r>
      <w:r w:rsidR="005C1623">
        <w:rPr>
          <w:rFonts w:ascii="Times New Roman" w:hAnsi="Times New Roman"/>
          <w:b/>
          <w:spacing w:val="-2"/>
          <w:sz w:val="52"/>
          <w:szCs w:val="52"/>
        </w:rPr>
        <w:br/>
      </w:r>
      <w:r w:rsidRPr="00DF2813">
        <w:rPr>
          <w:rFonts w:ascii="Times New Roman" w:hAnsi="Times New Roman"/>
          <w:b/>
          <w:spacing w:val="-2"/>
          <w:sz w:val="52"/>
          <w:szCs w:val="52"/>
        </w:rPr>
        <w:t>Principal Investigator’s Posting</w:t>
      </w:r>
      <w:bookmarkEnd w:id="497"/>
    </w:p>
    <w:p w:rsidR="00D61C04" w:rsidRPr="005C1623" w:rsidRDefault="00D61C04" w:rsidP="005C1623">
      <w:pPr>
        <w:rPr>
          <w:rFonts w:ascii="Times New Roman" w:hAnsi="Times New Roman"/>
          <w:sz w:val="52"/>
          <w:szCs w:val="52"/>
        </w:rPr>
      </w:pPr>
      <w:r>
        <w:rPr>
          <w:sz w:val="52"/>
          <w:szCs w:val="52"/>
        </w:rPr>
        <w:br w:type="page"/>
      </w:r>
    </w:p>
    <w:p w:rsidR="00D61C04" w:rsidRPr="00D61C04" w:rsidRDefault="00D61C04" w:rsidP="00D22DEC">
      <w:pPr>
        <w:jc w:val="center"/>
        <w:outlineLvl w:val="0"/>
        <w:rPr>
          <w:rFonts w:ascii="Times New Roman" w:hAnsi="Times New Roman"/>
        </w:rPr>
      </w:pPr>
      <w:bookmarkStart w:id="498" w:name="_Toc307465277"/>
      <w:bookmarkStart w:id="499" w:name="_Toc307555895"/>
      <w:bookmarkStart w:id="500" w:name="_Toc307556965"/>
      <w:r w:rsidRPr="00D61C04">
        <w:rPr>
          <w:rFonts w:ascii="Times New Roman" w:hAnsi="Times New Roman"/>
          <w:b/>
          <w:sz w:val="36"/>
        </w:rPr>
        <w:lastRenderedPageBreak/>
        <w:t>Authorized Laboratory for Radioactive Materials</w:t>
      </w:r>
      <w:bookmarkEnd w:id="498"/>
      <w:bookmarkEnd w:id="499"/>
      <w:bookmarkEnd w:id="500"/>
    </w:p>
    <w:p w:rsidR="00D61C04" w:rsidRPr="00D61C04" w:rsidRDefault="00D61C04" w:rsidP="00D61C04">
      <w:pPr>
        <w:rPr>
          <w:rFonts w:ascii="Times New Roman" w:hAnsi="Times New Roman"/>
        </w:rPr>
      </w:pPr>
    </w:p>
    <w:p w:rsidR="00D61C04" w:rsidRPr="00D61C04" w:rsidRDefault="00D61C04" w:rsidP="00D61C04">
      <w:pPr>
        <w:rPr>
          <w:rFonts w:ascii="Times New Roman" w:hAnsi="Times New Roman"/>
          <w:sz w:val="28"/>
        </w:rPr>
      </w:pPr>
    </w:p>
    <w:p w:rsidR="00D61C04" w:rsidRPr="00D61C04" w:rsidRDefault="00D61C04" w:rsidP="00D61C04">
      <w:pPr>
        <w:rPr>
          <w:rFonts w:ascii="Times New Roman" w:hAnsi="Times New Roman"/>
          <w:sz w:val="28"/>
        </w:rPr>
      </w:pPr>
    </w:p>
    <w:p w:rsidR="00D61C04" w:rsidRPr="00D61C04" w:rsidRDefault="00D61C04" w:rsidP="00D22DEC">
      <w:pPr>
        <w:outlineLvl w:val="0"/>
        <w:rPr>
          <w:rFonts w:ascii="Times New Roman" w:hAnsi="Times New Roman"/>
          <w:sz w:val="28"/>
        </w:rPr>
      </w:pPr>
      <w:bookmarkStart w:id="501" w:name="_Toc307465278"/>
      <w:bookmarkStart w:id="502" w:name="_Toc307555896"/>
      <w:bookmarkStart w:id="503" w:name="_Toc307556966"/>
      <w:r w:rsidRPr="00D61C04">
        <w:rPr>
          <w:rFonts w:ascii="Times New Roman" w:hAnsi="Times New Roman"/>
          <w:sz w:val="28"/>
        </w:rPr>
        <w:t>Principal Investigator:  Dr. _________________ Date Posted: ____________</w:t>
      </w:r>
      <w:bookmarkEnd w:id="501"/>
      <w:bookmarkEnd w:id="502"/>
      <w:bookmarkEnd w:id="503"/>
    </w:p>
    <w:p w:rsidR="00D61C04" w:rsidRPr="00D61C04" w:rsidRDefault="00D61C04" w:rsidP="00D61C04">
      <w:pPr>
        <w:rPr>
          <w:rFonts w:ascii="Times New Roman" w:hAnsi="Times New Roman"/>
          <w:sz w:val="28"/>
        </w:rPr>
      </w:pPr>
    </w:p>
    <w:p w:rsidR="00D61C04" w:rsidRPr="00D61C04" w:rsidRDefault="00D61C04" w:rsidP="00D22DEC">
      <w:pPr>
        <w:outlineLvl w:val="0"/>
        <w:rPr>
          <w:rFonts w:ascii="Times New Roman" w:hAnsi="Times New Roman"/>
          <w:sz w:val="28"/>
        </w:rPr>
      </w:pPr>
      <w:bookmarkStart w:id="504" w:name="_Toc307465279"/>
      <w:bookmarkStart w:id="505" w:name="_Toc307555897"/>
      <w:bookmarkStart w:id="506" w:name="_Toc307556967"/>
      <w:r w:rsidRPr="00D61C04">
        <w:rPr>
          <w:rFonts w:ascii="Times New Roman" w:hAnsi="Times New Roman"/>
          <w:sz w:val="28"/>
        </w:rPr>
        <w:t>Authorized Areas (laboratory room no.’s): ___________________________</w:t>
      </w:r>
      <w:bookmarkEnd w:id="504"/>
      <w:bookmarkEnd w:id="505"/>
      <w:bookmarkEnd w:id="506"/>
    </w:p>
    <w:p w:rsidR="00D61C04" w:rsidRPr="00D61C04" w:rsidRDefault="00D61C04" w:rsidP="00D61C04">
      <w:pPr>
        <w:rPr>
          <w:rFonts w:ascii="Times New Roman" w:hAnsi="Times New Roman"/>
          <w:sz w:val="28"/>
        </w:rPr>
      </w:pPr>
      <w:r w:rsidRPr="00D61C04">
        <w:rPr>
          <w:rFonts w:ascii="Times New Roman" w:hAnsi="Times New Roman"/>
          <w:sz w:val="28"/>
        </w:rPr>
        <w:t>______________________________________________________________</w:t>
      </w:r>
    </w:p>
    <w:p w:rsidR="00D61C04" w:rsidRPr="00D61C04" w:rsidRDefault="00D61C04" w:rsidP="00D61C04">
      <w:pPr>
        <w:rPr>
          <w:rFonts w:ascii="Times New Roman" w:hAnsi="Times New Roman"/>
          <w:sz w:val="28"/>
        </w:rPr>
      </w:pPr>
    </w:p>
    <w:p w:rsidR="00D61C04" w:rsidRPr="00D61C04" w:rsidRDefault="00D61C04" w:rsidP="00D22DEC">
      <w:pPr>
        <w:outlineLvl w:val="0"/>
        <w:rPr>
          <w:rFonts w:ascii="Times New Roman" w:hAnsi="Times New Roman"/>
          <w:sz w:val="28"/>
        </w:rPr>
      </w:pPr>
      <w:bookmarkStart w:id="507" w:name="_Toc307465280"/>
      <w:bookmarkStart w:id="508" w:name="_Toc307555898"/>
      <w:bookmarkStart w:id="509" w:name="_Toc307556968"/>
      <w:r w:rsidRPr="00D61C04">
        <w:rPr>
          <w:rFonts w:ascii="Times New Roman" w:hAnsi="Times New Roman"/>
          <w:sz w:val="28"/>
        </w:rPr>
        <w:t>Radionuclides Authorized: ________________________________________</w:t>
      </w:r>
      <w:bookmarkEnd w:id="507"/>
      <w:bookmarkEnd w:id="508"/>
      <w:bookmarkEnd w:id="509"/>
    </w:p>
    <w:p w:rsidR="00D61C04" w:rsidRPr="00D61C04" w:rsidRDefault="00D61C04" w:rsidP="00D61C04">
      <w:pPr>
        <w:rPr>
          <w:rFonts w:ascii="Times New Roman" w:hAnsi="Times New Roman"/>
          <w:sz w:val="28"/>
        </w:rPr>
      </w:pPr>
    </w:p>
    <w:p w:rsidR="0066210A" w:rsidRDefault="00D61C04" w:rsidP="005C1623">
      <w:pPr>
        <w:rPr>
          <w:rFonts w:ascii="Times New Roman" w:hAnsi="Times New Roman"/>
          <w:sz w:val="28"/>
        </w:rPr>
      </w:pPr>
      <w:r w:rsidRPr="00D61C04">
        <w:rPr>
          <w:rFonts w:ascii="Times New Roman" w:hAnsi="Times New Roman"/>
          <w:sz w:val="28"/>
        </w:rPr>
        <w:t>Copies of</w:t>
      </w:r>
      <w:r w:rsidR="0066210A">
        <w:rPr>
          <w:rFonts w:ascii="Times New Roman" w:hAnsi="Times New Roman"/>
          <w:sz w:val="28"/>
        </w:rPr>
        <w:t xml:space="preserve"> </w:t>
      </w:r>
      <w:r w:rsidRPr="00D61C04">
        <w:rPr>
          <w:rFonts w:ascii="Times New Roman" w:hAnsi="Times New Roman"/>
          <w:sz w:val="28"/>
        </w:rPr>
        <w:t>the PI’s authorizations</w:t>
      </w:r>
      <w:r w:rsidR="0066210A">
        <w:rPr>
          <w:rFonts w:ascii="Times New Roman" w:hAnsi="Times New Roman"/>
          <w:sz w:val="28"/>
        </w:rPr>
        <w:t xml:space="preserve"> and survey records</w:t>
      </w:r>
      <w:r w:rsidRPr="00D61C04">
        <w:rPr>
          <w:rFonts w:ascii="Times New Roman" w:hAnsi="Times New Roman"/>
          <w:sz w:val="28"/>
        </w:rPr>
        <w:t xml:space="preserve"> for radioactive materials are kept in Room _________________________. Contact (name) ____________________ for access to these materials.</w:t>
      </w:r>
    </w:p>
    <w:p w:rsidR="0066210A" w:rsidRDefault="0066210A" w:rsidP="005C1623">
      <w:pPr>
        <w:rPr>
          <w:rFonts w:ascii="Times New Roman" w:hAnsi="Times New Roman"/>
          <w:sz w:val="28"/>
        </w:rPr>
      </w:pPr>
    </w:p>
    <w:p w:rsidR="0066210A" w:rsidRDefault="0066210A" w:rsidP="005C1623">
      <w:pPr>
        <w:rPr>
          <w:rFonts w:ascii="Times New Roman" w:hAnsi="Times New Roman"/>
          <w:sz w:val="28"/>
        </w:rPr>
      </w:pPr>
      <w:r>
        <w:rPr>
          <w:rFonts w:ascii="Times New Roman" w:hAnsi="Times New Roman"/>
          <w:sz w:val="28"/>
        </w:rPr>
        <w:t xml:space="preserve">The UCD </w:t>
      </w:r>
      <w:r>
        <w:rPr>
          <w:rFonts w:ascii="Times New Roman" w:hAnsi="Times New Roman"/>
          <w:i/>
          <w:sz w:val="28"/>
        </w:rPr>
        <w:t xml:space="preserve">Radiation Safety Manual, Radioactive Waste Disposal Manual, </w:t>
      </w:r>
      <w:r>
        <w:rPr>
          <w:rFonts w:ascii="Times New Roman" w:hAnsi="Times New Roman"/>
          <w:sz w:val="28"/>
        </w:rPr>
        <w:t xml:space="preserve">and </w:t>
      </w:r>
      <w:r>
        <w:rPr>
          <w:rFonts w:ascii="Times New Roman" w:hAnsi="Times New Roman"/>
          <w:i/>
          <w:sz w:val="28"/>
        </w:rPr>
        <w:t>Radiation Safety Training Manual</w:t>
      </w:r>
      <w:r>
        <w:rPr>
          <w:rFonts w:ascii="Times New Roman" w:hAnsi="Times New Roman"/>
          <w:sz w:val="28"/>
        </w:rPr>
        <w:t xml:space="preserve"> are accessible online at:</w:t>
      </w:r>
    </w:p>
    <w:p w:rsidR="0066210A" w:rsidRPr="0066210A" w:rsidRDefault="0066210A" w:rsidP="005C1623">
      <w:pPr>
        <w:rPr>
          <w:rFonts w:ascii="Times New Roman" w:hAnsi="Times New Roman"/>
          <w:sz w:val="24"/>
          <w:szCs w:val="24"/>
        </w:rPr>
      </w:pPr>
    </w:p>
    <w:p w:rsidR="00D61C04" w:rsidRDefault="00EE31B9" w:rsidP="005C1623">
      <w:pPr>
        <w:rPr>
          <w:rFonts w:ascii="Times New Roman" w:hAnsi="Times New Roman"/>
          <w:sz w:val="24"/>
          <w:szCs w:val="24"/>
        </w:rPr>
      </w:pPr>
      <w:hyperlink r:id="rId29" w:history="1">
        <w:r w:rsidR="007C76E0" w:rsidRPr="00CB6011">
          <w:rPr>
            <w:rStyle w:val="Hyperlink"/>
            <w:rFonts w:ascii="Times New Roman" w:hAnsi="Times New Roman"/>
            <w:sz w:val="24"/>
            <w:szCs w:val="24"/>
          </w:rPr>
          <w:t>http://ucdenver.edu/academics/research/AboutUs/health-safety/polices-procedures/Pages/policies-procedures.aspx</w:t>
        </w:r>
      </w:hyperlink>
    </w:p>
    <w:p w:rsidR="007C76E0" w:rsidRDefault="007C76E0" w:rsidP="005C1623">
      <w:pPr>
        <w:rPr>
          <w:rFonts w:ascii="Times New Roman" w:hAnsi="Times New Roman"/>
          <w:sz w:val="24"/>
          <w:szCs w:val="24"/>
        </w:rPr>
      </w:pPr>
    </w:p>
    <w:p w:rsidR="007C76E0" w:rsidRDefault="007C76E0" w:rsidP="005C1623">
      <w:pPr>
        <w:rPr>
          <w:rFonts w:ascii="Times New Roman" w:hAnsi="Times New Roman"/>
          <w:sz w:val="24"/>
          <w:szCs w:val="24"/>
        </w:rPr>
      </w:pPr>
      <w:r>
        <w:rPr>
          <w:rFonts w:ascii="Times New Roman" w:hAnsi="Times New Roman"/>
          <w:sz w:val="24"/>
          <w:szCs w:val="24"/>
        </w:rPr>
        <w:t xml:space="preserve">Hard copies of the UCD </w:t>
      </w:r>
      <w:r>
        <w:rPr>
          <w:rFonts w:ascii="Times New Roman" w:hAnsi="Times New Roman"/>
          <w:i/>
          <w:sz w:val="24"/>
          <w:szCs w:val="24"/>
        </w:rPr>
        <w:t>Manuals</w:t>
      </w:r>
      <w:r>
        <w:rPr>
          <w:rFonts w:ascii="Times New Roman" w:hAnsi="Times New Roman"/>
          <w:sz w:val="24"/>
          <w:szCs w:val="24"/>
        </w:rPr>
        <w:t xml:space="preserve"> are maintained at the EHS Main Office and are available during normal business hours.</w:t>
      </w:r>
    </w:p>
    <w:p w:rsidR="007C76E0" w:rsidRDefault="007C76E0">
      <w:pPr>
        <w:rPr>
          <w:rFonts w:ascii="Times New Roman" w:hAnsi="Times New Roman"/>
          <w:sz w:val="24"/>
          <w:szCs w:val="24"/>
        </w:rPr>
      </w:pPr>
      <w:r>
        <w:rPr>
          <w:rFonts w:ascii="Times New Roman" w:hAnsi="Times New Roman"/>
          <w:sz w:val="24"/>
          <w:szCs w:val="24"/>
        </w:rPr>
        <w:br w:type="page"/>
      </w:r>
    </w:p>
    <w:p w:rsidR="007C76E0" w:rsidRPr="007C76E0" w:rsidRDefault="007C76E0" w:rsidP="005C1623">
      <w:pPr>
        <w:rPr>
          <w:rFonts w:ascii="Times New Roman" w:hAnsi="Times New Roman"/>
          <w:sz w:val="24"/>
          <w:szCs w:val="24"/>
        </w:rPr>
      </w:pPr>
    </w:p>
    <w:p w:rsidR="00D61C04" w:rsidRDefault="00D61C04" w:rsidP="00D61C04">
      <w:pPr>
        <w:jc w:val="center"/>
        <w:rPr>
          <w:rFonts w:ascii="Times New Roman" w:hAnsi="Times New Roman"/>
          <w:sz w:val="52"/>
          <w:szCs w:val="52"/>
        </w:rPr>
      </w:pPr>
    </w:p>
    <w:p w:rsidR="00D61C04" w:rsidRPr="00D61C04" w:rsidRDefault="00D61C04" w:rsidP="005C1623">
      <w:pPr>
        <w:jc w:val="center"/>
        <w:outlineLvl w:val="0"/>
        <w:rPr>
          <w:rFonts w:ascii="Times New Roman" w:hAnsi="Times New Roman"/>
          <w:b/>
          <w:spacing w:val="-2"/>
          <w:sz w:val="52"/>
          <w:szCs w:val="52"/>
        </w:rPr>
      </w:pPr>
      <w:bookmarkStart w:id="510" w:name="AXV"/>
      <w:bookmarkStart w:id="511" w:name="_Toc307556969"/>
      <w:bookmarkEnd w:id="510"/>
      <w:r w:rsidRPr="00D61C04">
        <w:rPr>
          <w:rFonts w:ascii="Times New Roman" w:hAnsi="Times New Roman"/>
          <w:b/>
          <w:spacing w:val="-2"/>
          <w:sz w:val="52"/>
          <w:szCs w:val="52"/>
        </w:rPr>
        <w:t>XV</w:t>
      </w:r>
      <w:r w:rsidR="005C1623">
        <w:rPr>
          <w:rFonts w:ascii="Times New Roman" w:hAnsi="Times New Roman"/>
          <w:b/>
          <w:spacing w:val="-2"/>
          <w:sz w:val="52"/>
          <w:szCs w:val="52"/>
        </w:rPr>
        <w:br/>
      </w:r>
      <w:r w:rsidR="005C1623">
        <w:rPr>
          <w:rFonts w:ascii="Times New Roman" w:hAnsi="Times New Roman"/>
          <w:b/>
          <w:spacing w:val="-2"/>
          <w:sz w:val="52"/>
          <w:szCs w:val="52"/>
        </w:rPr>
        <w:br/>
      </w:r>
      <w:r w:rsidR="005C1623">
        <w:rPr>
          <w:rFonts w:ascii="Times New Roman" w:hAnsi="Times New Roman"/>
          <w:b/>
          <w:spacing w:val="-2"/>
          <w:sz w:val="52"/>
          <w:szCs w:val="52"/>
        </w:rPr>
        <w:br/>
      </w:r>
      <w:r>
        <w:rPr>
          <w:rFonts w:ascii="Times New Roman" w:hAnsi="Times New Roman"/>
          <w:b/>
          <w:spacing w:val="-2"/>
          <w:sz w:val="52"/>
          <w:szCs w:val="52"/>
        </w:rPr>
        <w:t>Tri-Level</w:t>
      </w:r>
      <w:r w:rsidR="005C1623">
        <w:rPr>
          <w:rFonts w:ascii="Times New Roman" w:hAnsi="Times New Roman"/>
          <w:b/>
          <w:spacing w:val="-2"/>
          <w:sz w:val="52"/>
          <w:szCs w:val="52"/>
        </w:rPr>
        <w:t xml:space="preserve"> </w:t>
      </w:r>
      <w:r w:rsidRPr="00D61C04">
        <w:rPr>
          <w:rFonts w:ascii="Times New Roman" w:hAnsi="Times New Roman"/>
          <w:b/>
          <w:spacing w:val="-2"/>
          <w:sz w:val="52"/>
          <w:szCs w:val="52"/>
        </w:rPr>
        <w:t>Hazard Classification System</w:t>
      </w:r>
      <w:r w:rsidR="005C1623">
        <w:rPr>
          <w:rFonts w:ascii="Times New Roman" w:hAnsi="Times New Roman"/>
          <w:b/>
          <w:spacing w:val="-2"/>
          <w:sz w:val="52"/>
          <w:szCs w:val="52"/>
        </w:rPr>
        <w:t xml:space="preserve"> </w:t>
      </w:r>
      <w:r w:rsidRPr="00D61C04">
        <w:rPr>
          <w:rFonts w:ascii="Times New Roman" w:hAnsi="Times New Roman"/>
          <w:b/>
          <w:spacing w:val="-2"/>
          <w:sz w:val="52"/>
          <w:szCs w:val="52"/>
        </w:rPr>
        <w:t>For</w:t>
      </w:r>
      <w:r w:rsidR="005C1623">
        <w:rPr>
          <w:rFonts w:ascii="Times New Roman" w:hAnsi="Times New Roman"/>
          <w:b/>
          <w:spacing w:val="-2"/>
          <w:sz w:val="52"/>
          <w:szCs w:val="52"/>
        </w:rPr>
        <w:t xml:space="preserve"> </w:t>
      </w:r>
      <w:r w:rsidRPr="00D61C04">
        <w:rPr>
          <w:rFonts w:ascii="Times New Roman" w:hAnsi="Times New Roman"/>
          <w:b/>
          <w:spacing w:val="-2"/>
          <w:sz w:val="52"/>
          <w:szCs w:val="52"/>
        </w:rPr>
        <w:t>Radioactive Materials Laboratories</w:t>
      </w:r>
      <w:r w:rsidR="005C1623">
        <w:rPr>
          <w:rFonts w:ascii="Times New Roman" w:hAnsi="Times New Roman"/>
          <w:b/>
          <w:spacing w:val="-2"/>
          <w:sz w:val="52"/>
          <w:szCs w:val="52"/>
        </w:rPr>
        <w:t xml:space="preserve"> </w:t>
      </w:r>
      <w:r>
        <w:rPr>
          <w:rFonts w:ascii="Times New Roman" w:hAnsi="Times New Roman"/>
          <w:b/>
          <w:spacing w:val="-2"/>
          <w:sz w:val="52"/>
          <w:szCs w:val="52"/>
        </w:rPr>
        <w:t>At</w:t>
      </w:r>
      <w:r w:rsidR="005C1623">
        <w:rPr>
          <w:rFonts w:ascii="Times New Roman" w:hAnsi="Times New Roman"/>
          <w:b/>
          <w:spacing w:val="-2"/>
          <w:sz w:val="52"/>
          <w:szCs w:val="52"/>
        </w:rPr>
        <w:t xml:space="preserve"> </w:t>
      </w:r>
      <w:r w:rsidR="00E30B05">
        <w:rPr>
          <w:rFonts w:ascii="Times New Roman" w:hAnsi="Times New Roman"/>
          <w:b/>
          <w:spacing w:val="-2"/>
          <w:sz w:val="52"/>
          <w:szCs w:val="52"/>
        </w:rPr>
        <w:t>UCD</w:t>
      </w:r>
      <w:bookmarkEnd w:id="511"/>
    </w:p>
    <w:p w:rsidR="00D61C04" w:rsidRDefault="00D61C04" w:rsidP="00D22DEC">
      <w:pPr>
        <w:tabs>
          <w:tab w:val="left" w:pos="8100"/>
        </w:tabs>
        <w:jc w:val="center"/>
        <w:outlineLvl w:val="0"/>
        <w:rPr>
          <w:rFonts w:ascii="Times New Roman" w:hAnsi="Times New Roman"/>
          <w:b/>
          <w:sz w:val="28"/>
        </w:rPr>
      </w:pPr>
      <w:r>
        <w:rPr>
          <w:rFonts w:ascii="Times New Roman" w:hAnsi="Times New Roman"/>
          <w:b/>
          <w:sz w:val="52"/>
          <w:szCs w:val="52"/>
        </w:rPr>
        <w:br w:type="page"/>
      </w:r>
      <w:bookmarkStart w:id="512" w:name="_Toc307465282"/>
      <w:bookmarkStart w:id="513" w:name="_Toc307555900"/>
      <w:bookmarkStart w:id="514" w:name="_Toc307556970"/>
      <w:r w:rsidR="00712316">
        <w:rPr>
          <w:rFonts w:ascii="Times New Roman" w:hAnsi="Times New Roman"/>
          <w:b/>
          <w:sz w:val="52"/>
          <w:szCs w:val="52"/>
        </w:rPr>
        <w:lastRenderedPageBreak/>
        <w:fldChar w:fldCharType="begin"/>
      </w:r>
      <w:r w:rsidR="00712316">
        <w:instrText xml:space="preserve"> XE "</w:instrText>
      </w:r>
      <w:r w:rsidR="00712316" w:rsidRPr="006C5CB6">
        <w:instrText>Authorizations:hazard classification</w:instrText>
      </w:r>
      <w:r w:rsidR="00712316">
        <w:instrText xml:space="preserve">" </w:instrText>
      </w:r>
      <w:r w:rsidR="00712316">
        <w:rPr>
          <w:rFonts w:ascii="Times New Roman" w:hAnsi="Times New Roman"/>
          <w:b/>
          <w:sz w:val="52"/>
          <w:szCs w:val="52"/>
        </w:rPr>
        <w:fldChar w:fldCharType="end"/>
      </w:r>
      <w:r w:rsidRPr="00D61C04">
        <w:rPr>
          <w:rFonts w:ascii="Times New Roman" w:hAnsi="Times New Roman"/>
          <w:b/>
          <w:sz w:val="28"/>
        </w:rPr>
        <w:t>Tri-Level Hazard Classification System for</w:t>
      </w:r>
      <w:bookmarkEnd w:id="512"/>
      <w:bookmarkEnd w:id="513"/>
      <w:bookmarkEnd w:id="514"/>
      <w:r w:rsidRPr="00D61C04">
        <w:rPr>
          <w:rFonts w:ascii="Times New Roman" w:hAnsi="Times New Roman"/>
          <w:b/>
          <w:sz w:val="28"/>
        </w:rPr>
        <w:t xml:space="preserve"> </w:t>
      </w:r>
    </w:p>
    <w:p w:rsidR="00D61C04" w:rsidRPr="00D61C04" w:rsidRDefault="00D61C04" w:rsidP="00D22DEC">
      <w:pPr>
        <w:tabs>
          <w:tab w:val="left" w:pos="8100"/>
        </w:tabs>
        <w:jc w:val="center"/>
        <w:outlineLvl w:val="0"/>
        <w:rPr>
          <w:rFonts w:ascii="Times New Roman" w:hAnsi="Times New Roman"/>
          <w:b/>
          <w:sz w:val="28"/>
        </w:rPr>
      </w:pPr>
      <w:bookmarkStart w:id="515" w:name="_Toc307465283"/>
      <w:bookmarkStart w:id="516" w:name="_Toc307555901"/>
      <w:bookmarkStart w:id="517" w:name="_Toc307556971"/>
      <w:r w:rsidRPr="00D61C04">
        <w:rPr>
          <w:rFonts w:ascii="Times New Roman" w:hAnsi="Times New Roman"/>
          <w:b/>
          <w:sz w:val="28"/>
        </w:rPr>
        <w:t xml:space="preserve">Radioactive Materials Laboratories at </w:t>
      </w:r>
      <w:r w:rsidR="00E30B05">
        <w:rPr>
          <w:rFonts w:ascii="Times New Roman" w:hAnsi="Times New Roman"/>
          <w:b/>
          <w:sz w:val="28"/>
        </w:rPr>
        <w:t>UCD</w:t>
      </w:r>
      <w:bookmarkEnd w:id="515"/>
      <w:bookmarkEnd w:id="516"/>
      <w:bookmarkEnd w:id="517"/>
    </w:p>
    <w:p w:rsidR="00D61C04" w:rsidRPr="00D61C04" w:rsidRDefault="00D61C04" w:rsidP="00D61C04">
      <w:pPr>
        <w:rPr>
          <w:rFonts w:ascii="Times New Roman" w:hAnsi="Times New Roman"/>
          <w:sz w:val="28"/>
        </w:rPr>
      </w:pPr>
    </w:p>
    <w:p w:rsidR="00D61C04" w:rsidRPr="00D61C04" w:rsidRDefault="00D61C04" w:rsidP="00D61C04">
      <w:pPr>
        <w:rPr>
          <w:rFonts w:ascii="Times New Roman" w:hAnsi="Times New Roman"/>
          <w:sz w:val="24"/>
        </w:rPr>
      </w:pPr>
      <w:r w:rsidRPr="00D61C04">
        <w:rPr>
          <w:rFonts w:ascii="Times New Roman" w:hAnsi="Times New Roman"/>
          <w:sz w:val="24"/>
        </w:rPr>
        <w:t xml:space="preserve">The classification system shown here was adopted by the </w:t>
      </w:r>
      <w:r w:rsidR="00E30B05">
        <w:rPr>
          <w:rFonts w:ascii="Times New Roman" w:hAnsi="Times New Roman"/>
          <w:sz w:val="24"/>
        </w:rPr>
        <w:t>UCD</w:t>
      </w:r>
      <w:r w:rsidRPr="00D61C04">
        <w:rPr>
          <w:rFonts w:ascii="Times New Roman" w:hAnsi="Times New Roman"/>
          <w:sz w:val="24"/>
        </w:rPr>
        <w:t xml:space="preserve"> Committee on Ionizing Radiation on December 18, 1997, and is based on federal and state regulatory guidance</w:t>
      </w:r>
      <w:r w:rsidRPr="00D61C04">
        <w:rPr>
          <w:rStyle w:val="FootnoteReference"/>
          <w:rFonts w:ascii="Times New Roman" w:hAnsi="Times New Roman"/>
          <w:sz w:val="24"/>
        </w:rPr>
        <w:footnoteReference w:id="1"/>
      </w:r>
      <w:r w:rsidRPr="00D61C04">
        <w:rPr>
          <w:rFonts w:ascii="Times New Roman" w:hAnsi="Times New Roman"/>
          <w:sz w:val="24"/>
        </w:rPr>
        <w:t xml:space="preserve">. This system is intended by the Committee to create distinctions that are orderly and meaningful in the context of the particular radionuclides and ranges of amounts that are used in biomedical research environments, to serve as a qualitative index of the relative hazard of a particular authorized use of radioactive materials. The Committee </w:t>
      </w:r>
      <w:r w:rsidRPr="00D61C04">
        <w:rPr>
          <w:rFonts w:ascii="Times New Roman" w:hAnsi="Times New Roman"/>
          <w:i/>
          <w:sz w:val="24"/>
        </w:rPr>
        <w:t>may</w:t>
      </w:r>
      <w:r w:rsidRPr="00D61C04">
        <w:rPr>
          <w:rFonts w:ascii="Times New Roman" w:hAnsi="Times New Roman"/>
          <w:sz w:val="24"/>
        </w:rPr>
        <w:t xml:space="preserve"> assign a different hazard rating to a particular authorized use than is indicated in the table, based on the details of the use in question. </w:t>
      </w:r>
    </w:p>
    <w:p w:rsidR="00D61C04" w:rsidRPr="00D61C04" w:rsidRDefault="00D61C04" w:rsidP="00D61C04">
      <w:pPr>
        <w:rPr>
          <w:rFonts w:ascii="Times New Roman" w:hAnsi="Times New Roman"/>
          <w:sz w:val="24"/>
        </w:rPr>
      </w:pPr>
    </w:p>
    <w:p w:rsidR="00D61C04" w:rsidRPr="00D61C04" w:rsidRDefault="00D61C04" w:rsidP="00D61C04">
      <w:pPr>
        <w:rPr>
          <w:rFonts w:ascii="Times New Roman" w:hAnsi="Times New Roman"/>
          <w:b/>
          <w:sz w:val="28"/>
        </w:rPr>
      </w:pPr>
      <w:r w:rsidRPr="00D61C04">
        <w:rPr>
          <w:rFonts w:ascii="Times New Roman" w:hAnsi="Times New Roman"/>
          <w:sz w:val="24"/>
        </w:rPr>
        <w:t xml:space="preserve">The hazard rating for a given laboratory room or suite authorized for radioactive materials is the highest rating associated with any authorization that is currently in force for that area, which will </w:t>
      </w:r>
      <w:r w:rsidRPr="00D61C04">
        <w:rPr>
          <w:rFonts w:ascii="Times New Roman" w:hAnsi="Times New Roman"/>
          <w:i/>
          <w:sz w:val="24"/>
        </w:rPr>
        <w:t>usually</w:t>
      </w:r>
      <w:r w:rsidRPr="00D61C04">
        <w:rPr>
          <w:rFonts w:ascii="Times New Roman" w:hAnsi="Times New Roman"/>
          <w:sz w:val="24"/>
        </w:rPr>
        <w:t xml:space="preserve"> be the highest rating among the authorizations held by some single specific PI to whom that area is assigned. The hazard ratings of a PI’s authorizations will also be used to determine frequencies of radiation safety audits, frequencies of contamination surveys that the PI is required to perform, and similar parameters. </w:t>
      </w:r>
      <w:r w:rsidRPr="00D61C04">
        <w:rPr>
          <w:rFonts w:ascii="Times New Roman" w:hAnsi="Times New Roman"/>
          <w:b/>
          <w:sz w:val="24"/>
        </w:rPr>
        <w:t>As such, this classification scheme will be of interest to PI’s preparing applications for radioactive materials.</w:t>
      </w:r>
    </w:p>
    <w:p w:rsidR="00D61C04" w:rsidRPr="00D61C04" w:rsidRDefault="00D61C04" w:rsidP="00D61C04">
      <w:pPr>
        <w:rPr>
          <w:rFonts w:ascii="Times New Roman" w:hAnsi="Times New Roman"/>
          <w:sz w:val="28"/>
        </w:rPr>
      </w:pPr>
    </w:p>
    <w:p w:rsidR="00D61C04" w:rsidRPr="00D61C04" w:rsidRDefault="00D61C04" w:rsidP="00D61C04">
      <w:pPr>
        <w:rPr>
          <w:rFonts w:ascii="Times New Roman" w:hAnsi="Times New Roman"/>
          <w:sz w:val="28"/>
        </w:rPr>
      </w:pPr>
    </w:p>
    <w:p w:rsidR="00D61C04" w:rsidRPr="00D61C04" w:rsidRDefault="00D61C04" w:rsidP="00D22DEC">
      <w:pPr>
        <w:outlineLvl w:val="0"/>
        <w:rPr>
          <w:rFonts w:ascii="Times New Roman" w:hAnsi="Times New Roman"/>
          <w:b/>
          <w:sz w:val="24"/>
        </w:rPr>
      </w:pPr>
      <w:bookmarkStart w:id="518" w:name="_Toc307465284"/>
      <w:bookmarkStart w:id="519" w:name="_Toc307555902"/>
      <w:bookmarkStart w:id="520" w:name="_Toc307556972"/>
      <w:r w:rsidRPr="00D61C04">
        <w:rPr>
          <w:rFonts w:ascii="Times New Roman" w:hAnsi="Times New Roman"/>
          <w:b/>
          <w:sz w:val="24"/>
        </w:rPr>
        <w:t>I. Classification of Radionuclides by Radiotoxicity and Gamma Ray Production:</w:t>
      </w:r>
      <w:bookmarkEnd w:id="518"/>
      <w:bookmarkEnd w:id="519"/>
      <w:bookmarkEnd w:id="520"/>
    </w:p>
    <w:p w:rsidR="00D61C04" w:rsidRPr="00D61C04" w:rsidRDefault="00D61C04" w:rsidP="00D61C04">
      <w:pPr>
        <w:rPr>
          <w:rFonts w:ascii="Times New Roman" w:hAnsi="Times New Roman"/>
          <w:sz w:val="24"/>
        </w:rPr>
      </w:pPr>
    </w:p>
    <w:p w:rsidR="00D61C04" w:rsidRPr="00D61C04" w:rsidRDefault="00D61C04" w:rsidP="00D22DEC">
      <w:pPr>
        <w:outlineLvl w:val="0"/>
        <w:rPr>
          <w:rFonts w:ascii="Times New Roman" w:hAnsi="Times New Roman"/>
          <w:sz w:val="24"/>
        </w:rPr>
      </w:pPr>
      <w:r w:rsidRPr="00D61C04">
        <w:rPr>
          <w:rFonts w:ascii="Times New Roman" w:hAnsi="Times New Roman"/>
          <w:sz w:val="24"/>
        </w:rPr>
        <w:t xml:space="preserve">  </w:t>
      </w:r>
      <w:bookmarkStart w:id="521" w:name="_Toc307465285"/>
      <w:bookmarkStart w:id="522" w:name="_Toc307555903"/>
      <w:bookmarkStart w:id="523" w:name="_Toc307556973"/>
      <w:r w:rsidRPr="00D61C04">
        <w:rPr>
          <w:rFonts w:ascii="Times New Roman" w:hAnsi="Times New Roman"/>
          <w:sz w:val="24"/>
        </w:rPr>
        <w:t xml:space="preserve">High: </w:t>
      </w:r>
      <w:r w:rsidRPr="00D61C04">
        <w:rPr>
          <w:rFonts w:ascii="Times New Roman" w:hAnsi="Times New Roman"/>
          <w:sz w:val="24"/>
        </w:rPr>
        <w:tab/>
        <w:t>Na-22, P-32, Sc-46, Fe-59, Zn-65, Rb-86, Y-90, I-125, I-131</w:t>
      </w:r>
      <w:bookmarkEnd w:id="521"/>
      <w:bookmarkEnd w:id="522"/>
      <w:bookmarkEnd w:id="523"/>
    </w:p>
    <w:p w:rsidR="00D61C04" w:rsidRPr="00D61C04" w:rsidRDefault="00D61C04" w:rsidP="00D61C04">
      <w:pPr>
        <w:rPr>
          <w:rFonts w:ascii="Times New Roman" w:hAnsi="Times New Roman"/>
          <w:sz w:val="24"/>
        </w:rPr>
      </w:pPr>
    </w:p>
    <w:p w:rsidR="00D61C04" w:rsidRPr="00D61C04" w:rsidRDefault="00D61C04" w:rsidP="00D61C04">
      <w:pPr>
        <w:rPr>
          <w:rFonts w:ascii="Times New Roman" w:hAnsi="Times New Roman"/>
          <w:sz w:val="24"/>
        </w:rPr>
      </w:pPr>
      <w:r w:rsidRPr="00D61C04">
        <w:rPr>
          <w:rFonts w:ascii="Times New Roman" w:hAnsi="Times New Roman"/>
          <w:sz w:val="24"/>
        </w:rPr>
        <w:t xml:space="preserve">  Medium: </w:t>
      </w:r>
      <w:r w:rsidRPr="00D61C04">
        <w:rPr>
          <w:rFonts w:ascii="Times New Roman" w:hAnsi="Times New Roman"/>
          <w:sz w:val="24"/>
        </w:rPr>
        <w:tab/>
        <w:t>C-14, S-35, P-33, Cl-36, Ca-45, Co-57, In-111, Sn-113</w:t>
      </w:r>
    </w:p>
    <w:p w:rsidR="00D61C04" w:rsidRPr="00D61C04" w:rsidRDefault="00D61C04" w:rsidP="00D61C04">
      <w:pPr>
        <w:rPr>
          <w:rFonts w:ascii="Times New Roman" w:hAnsi="Times New Roman"/>
          <w:sz w:val="24"/>
        </w:rPr>
      </w:pPr>
    </w:p>
    <w:p w:rsidR="00D61C04" w:rsidRPr="00D61C04" w:rsidRDefault="00D61C04" w:rsidP="00D61C04">
      <w:pPr>
        <w:rPr>
          <w:rFonts w:ascii="Times New Roman" w:hAnsi="Times New Roman"/>
          <w:sz w:val="24"/>
        </w:rPr>
      </w:pPr>
      <w:r w:rsidRPr="00D61C04">
        <w:rPr>
          <w:rFonts w:ascii="Times New Roman" w:hAnsi="Times New Roman"/>
          <w:sz w:val="24"/>
        </w:rPr>
        <w:t xml:space="preserve">  Low: </w:t>
      </w:r>
      <w:r w:rsidRPr="00D61C04">
        <w:rPr>
          <w:rFonts w:ascii="Times New Roman" w:hAnsi="Times New Roman"/>
          <w:sz w:val="24"/>
        </w:rPr>
        <w:tab/>
      </w:r>
      <w:r w:rsidRPr="00D61C04">
        <w:rPr>
          <w:rFonts w:ascii="Times New Roman" w:hAnsi="Times New Roman"/>
          <w:sz w:val="24"/>
        </w:rPr>
        <w:tab/>
        <w:t>H-3, Cr-51, Tc-99m</w:t>
      </w:r>
    </w:p>
    <w:p w:rsidR="00D61C04" w:rsidRPr="00D61C04" w:rsidRDefault="00D61C04" w:rsidP="00D61C04">
      <w:pPr>
        <w:rPr>
          <w:rFonts w:ascii="Times New Roman" w:hAnsi="Times New Roman"/>
          <w:sz w:val="24"/>
        </w:rPr>
      </w:pPr>
    </w:p>
    <w:p w:rsidR="00D61C04" w:rsidRPr="00D61C04" w:rsidRDefault="00D61C04" w:rsidP="00D61C04">
      <w:pPr>
        <w:rPr>
          <w:rFonts w:ascii="Times New Roman" w:hAnsi="Times New Roman"/>
          <w:sz w:val="24"/>
        </w:rPr>
      </w:pPr>
    </w:p>
    <w:p w:rsidR="00D61C04" w:rsidRPr="00D61C04" w:rsidRDefault="00D61C04" w:rsidP="00D61C04">
      <w:pPr>
        <w:rPr>
          <w:rFonts w:ascii="Times New Roman" w:hAnsi="Times New Roman"/>
          <w:b/>
          <w:sz w:val="24"/>
        </w:rPr>
      </w:pPr>
      <w:r w:rsidRPr="00D61C04">
        <w:rPr>
          <w:rFonts w:ascii="Times New Roman" w:hAnsi="Times New Roman"/>
          <w:b/>
          <w:sz w:val="24"/>
        </w:rPr>
        <w:t>II. Hazard Level Classification by On-Hand Possession Limit in mCi for Radionuclide Authorized:</w:t>
      </w:r>
    </w:p>
    <w:p w:rsidR="00D61C04" w:rsidRPr="00D61C04" w:rsidRDefault="00D61C04" w:rsidP="00D61C04">
      <w:pPr>
        <w:rPr>
          <w:rFonts w:ascii="Times New Roman" w:hAnsi="Times New Roman"/>
          <w:b/>
          <w:sz w:val="24"/>
        </w:rPr>
      </w:pPr>
      <w:r w:rsidRPr="00D61C04">
        <w:rPr>
          <w:rFonts w:ascii="Times New Roman" w:hAnsi="Times New Roman"/>
          <w:sz w:val="24"/>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394"/>
        <w:gridCol w:w="2394"/>
        <w:gridCol w:w="2394"/>
        <w:gridCol w:w="2394"/>
      </w:tblGrid>
      <w:tr w:rsidR="00D61C04" w:rsidRPr="00D61C04">
        <w:tc>
          <w:tcPr>
            <w:tcW w:w="2394" w:type="dxa"/>
            <w:tcBorders>
              <w:top w:val="nil"/>
              <w:left w:val="nil"/>
              <w:bottom w:val="single" w:sz="12" w:space="0" w:color="auto"/>
              <w:right w:val="single" w:sz="12" w:space="0" w:color="auto"/>
            </w:tcBorders>
          </w:tcPr>
          <w:p w:rsidR="00D61C04" w:rsidRPr="00D61C04" w:rsidRDefault="00D61C04" w:rsidP="00D61C04">
            <w:pPr>
              <w:rPr>
                <w:rFonts w:ascii="Times New Roman" w:hAnsi="Times New Roman"/>
                <w:sz w:val="28"/>
              </w:rPr>
            </w:pPr>
          </w:p>
        </w:tc>
        <w:tc>
          <w:tcPr>
            <w:tcW w:w="7182" w:type="dxa"/>
            <w:gridSpan w:val="3"/>
            <w:tcBorders>
              <w:top w:val="single" w:sz="12" w:space="0" w:color="auto"/>
              <w:left w:val="single" w:sz="12" w:space="0" w:color="auto"/>
              <w:bottom w:val="nil"/>
            </w:tcBorders>
          </w:tcPr>
          <w:p w:rsidR="00D61C04" w:rsidRPr="00D61C04" w:rsidRDefault="00D61C04" w:rsidP="00D61C04">
            <w:pPr>
              <w:jc w:val="center"/>
              <w:rPr>
                <w:rFonts w:ascii="Times New Roman" w:hAnsi="Times New Roman"/>
                <w:sz w:val="28"/>
              </w:rPr>
            </w:pPr>
            <w:r w:rsidRPr="00D61C04">
              <w:rPr>
                <w:rFonts w:ascii="Times New Roman" w:hAnsi="Times New Roman"/>
                <w:sz w:val="24"/>
                <w:u w:val="single"/>
              </w:rPr>
              <w:t>Laboratory Hazard</w:t>
            </w:r>
            <w:r>
              <w:rPr>
                <w:rFonts w:ascii="Times New Roman" w:hAnsi="Times New Roman"/>
                <w:sz w:val="24"/>
                <w:u w:val="single"/>
              </w:rPr>
              <w:t xml:space="preserve"> </w:t>
            </w:r>
            <w:r w:rsidRPr="00D61C04">
              <w:rPr>
                <w:rFonts w:ascii="Times New Roman" w:hAnsi="Times New Roman"/>
                <w:sz w:val="24"/>
                <w:u w:val="single"/>
              </w:rPr>
              <w:t>Level</w:t>
            </w:r>
          </w:p>
        </w:tc>
      </w:tr>
      <w:tr w:rsidR="00D61C04" w:rsidRPr="00D61C04">
        <w:tc>
          <w:tcPr>
            <w:tcW w:w="2394" w:type="dxa"/>
            <w:tcBorders>
              <w:top w:val="single" w:sz="12" w:space="0" w:color="auto"/>
            </w:tcBorders>
          </w:tcPr>
          <w:p w:rsidR="00D61C04" w:rsidRPr="00D61C04" w:rsidRDefault="00D61C04" w:rsidP="00D61C04">
            <w:pPr>
              <w:rPr>
                <w:rFonts w:ascii="Times New Roman" w:hAnsi="Times New Roman"/>
                <w:sz w:val="28"/>
              </w:rPr>
            </w:pPr>
            <w:r w:rsidRPr="00D61C04">
              <w:rPr>
                <w:rFonts w:ascii="Times New Roman" w:hAnsi="Times New Roman"/>
                <w:sz w:val="24"/>
              </w:rPr>
              <w:t xml:space="preserve">Radiotoxicity </w:t>
            </w:r>
            <w:r w:rsidRPr="00D61C04">
              <w:rPr>
                <w:rFonts w:ascii="Times New Roman" w:hAnsi="Times New Roman"/>
                <w:b/>
                <w:sz w:val="28"/>
              </w:rPr>
              <w:sym w:font="Symbol" w:char="F0AF"/>
            </w:r>
          </w:p>
        </w:tc>
        <w:tc>
          <w:tcPr>
            <w:tcW w:w="2394" w:type="dxa"/>
            <w:tcBorders>
              <w:top w:val="nil"/>
              <w:bottom w:val="single" w:sz="6" w:space="0" w:color="auto"/>
              <w:right w:val="nil"/>
            </w:tcBorders>
          </w:tcPr>
          <w:p w:rsidR="00D61C04" w:rsidRPr="00D61C04" w:rsidRDefault="00D61C04" w:rsidP="00D61C04">
            <w:pPr>
              <w:jc w:val="center"/>
              <w:rPr>
                <w:rFonts w:ascii="Times New Roman" w:hAnsi="Times New Roman"/>
                <w:sz w:val="28"/>
              </w:rPr>
            </w:pPr>
            <w:r w:rsidRPr="00D61C04">
              <w:rPr>
                <w:rFonts w:ascii="Times New Roman" w:hAnsi="Times New Roman"/>
                <w:sz w:val="24"/>
              </w:rPr>
              <w:t>Low</w:t>
            </w:r>
          </w:p>
        </w:tc>
        <w:tc>
          <w:tcPr>
            <w:tcW w:w="2394" w:type="dxa"/>
            <w:tcBorders>
              <w:top w:val="nil"/>
              <w:left w:val="nil"/>
              <w:bottom w:val="single" w:sz="6" w:space="0" w:color="auto"/>
              <w:right w:val="nil"/>
            </w:tcBorders>
          </w:tcPr>
          <w:p w:rsidR="00D61C04" w:rsidRPr="00D61C04" w:rsidRDefault="00D61C04" w:rsidP="00D61C04">
            <w:pPr>
              <w:jc w:val="center"/>
              <w:rPr>
                <w:rFonts w:ascii="Times New Roman" w:hAnsi="Times New Roman"/>
                <w:sz w:val="28"/>
              </w:rPr>
            </w:pPr>
            <w:r w:rsidRPr="00D61C04">
              <w:rPr>
                <w:rFonts w:ascii="Times New Roman" w:hAnsi="Times New Roman"/>
                <w:sz w:val="24"/>
              </w:rPr>
              <w:t>Medium</w:t>
            </w:r>
          </w:p>
        </w:tc>
        <w:tc>
          <w:tcPr>
            <w:tcW w:w="2394" w:type="dxa"/>
            <w:tcBorders>
              <w:top w:val="nil"/>
              <w:left w:val="nil"/>
              <w:bottom w:val="single" w:sz="6" w:space="0" w:color="auto"/>
            </w:tcBorders>
          </w:tcPr>
          <w:p w:rsidR="00D61C04" w:rsidRPr="00D61C04" w:rsidRDefault="00D61C04" w:rsidP="00D61C04">
            <w:pPr>
              <w:jc w:val="center"/>
              <w:rPr>
                <w:rFonts w:ascii="Times New Roman" w:hAnsi="Times New Roman"/>
                <w:sz w:val="28"/>
              </w:rPr>
            </w:pPr>
            <w:r w:rsidRPr="00D61C04">
              <w:rPr>
                <w:rFonts w:ascii="Times New Roman" w:hAnsi="Times New Roman"/>
                <w:sz w:val="24"/>
              </w:rPr>
              <w:t>High</w:t>
            </w:r>
          </w:p>
        </w:tc>
      </w:tr>
      <w:tr w:rsidR="00D61C04" w:rsidRPr="00D61C04">
        <w:tc>
          <w:tcPr>
            <w:tcW w:w="2394" w:type="dxa"/>
          </w:tcPr>
          <w:p w:rsidR="00D61C04" w:rsidRPr="00D61C04" w:rsidRDefault="00D61C04" w:rsidP="00D61C04">
            <w:pPr>
              <w:rPr>
                <w:rFonts w:ascii="Times New Roman" w:hAnsi="Times New Roman"/>
                <w:sz w:val="28"/>
              </w:rPr>
            </w:pPr>
            <w:r w:rsidRPr="00D61C04">
              <w:rPr>
                <w:rFonts w:ascii="Times New Roman" w:hAnsi="Times New Roman"/>
                <w:sz w:val="24"/>
              </w:rPr>
              <w:t>High</w:t>
            </w:r>
          </w:p>
        </w:tc>
        <w:tc>
          <w:tcPr>
            <w:tcW w:w="2394" w:type="dxa"/>
            <w:tcBorders>
              <w:top w:val="nil"/>
            </w:tcBorders>
          </w:tcPr>
          <w:p w:rsidR="00D61C04" w:rsidRPr="00D61C04" w:rsidRDefault="00D61C04" w:rsidP="00D61C04">
            <w:pPr>
              <w:jc w:val="center"/>
              <w:rPr>
                <w:rFonts w:ascii="Times New Roman" w:hAnsi="Times New Roman"/>
                <w:sz w:val="28"/>
              </w:rPr>
            </w:pPr>
            <w:r w:rsidRPr="00D61C04">
              <w:rPr>
                <w:rFonts w:ascii="Times New Roman" w:hAnsi="Times New Roman"/>
                <w:sz w:val="24"/>
              </w:rPr>
              <w:sym w:font="Symbol" w:char="F0A3"/>
            </w:r>
            <w:r w:rsidRPr="00D61C04">
              <w:rPr>
                <w:rFonts w:ascii="Times New Roman" w:hAnsi="Times New Roman"/>
                <w:sz w:val="24"/>
              </w:rPr>
              <w:t xml:space="preserve"> 0 .2*</w:t>
            </w:r>
          </w:p>
        </w:tc>
        <w:tc>
          <w:tcPr>
            <w:tcW w:w="2394" w:type="dxa"/>
            <w:tcBorders>
              <w:top w:val="nil"/>
            </w:tcBorders>
          </w:tcPr>
          <w:p w:rsidR="00D61C04" w:rsidRPr="00D61C04" w:rsidRDefault="00D61C04" w:rsidP="00D61C04">
            <w:pPr>
              <w:jc w:val="center"/>
              <w:rPr>
                <w:rFonts w:ascii="Times New Roman" w:hAnsi="Times New Roman"/>
                <w:sz w:val="28"/>
              </w:rPr>
            </w:pPr>
            <w:r w:rsidRPr="00D61C04">
              <w:rPr>
                <w:rFonts w:ascii="Times New Roman" w:hAnsi="Times New Roman"/>
                <w:sz w:val="24"/>
              </w:rPr>
              <w:t xml:space="preserve">&gt; 0.2 &amp;  </w:t>
            </w:r>
            <w:r w:rsidRPr="00D61C04">
              <w:rPr>
                <w:rFonts w:ascii="Times New Roman" w:hAnsi="Times New Roman"/>
                <w:sz w:val="24"/>
              </w:rPr>
              <w:sym w:font="Symbol" w:char="F0A3"/>
            </w:r>
            <w:r w:rsidRPr="00D61C04">
              <w:rPr>
                <w:rFonts w:ascii="Times New Roman" w:hAnsi="Times New Roman"/>
                <w:sz w:val="24"/>
              </w:rPr>
              <w:t xml:space="preserve"> 5</w:t>
            </w:r>
          </w:p>
        </w:tc>
        <w:tc>
          <w:tcPr>
            <w:tcW w:w="2394" w:type="dxa"/>
            <w:tcBorders>
              <w:top w:val="nil"/>
            </w:tcBorders>
          </w:tcPr>
          <w:p w:rsidR="00D61C04" w:rsidRPr="00D61C04" w:rsidRDefault="00D61C04" w:rsidP="00D61C04">
            <w:pPr>
              <w:jc w:val="center"/>
              <w:rPr>
                <w:rFonts w:ascii="Times New Roman" w:hAnsi="Times New Roman"/>
                <w:sz w:val="28"/>
              </w:rPr>
            </w:pPr>
            <w:r w:rsidRPr="00D61C04">
              <w:rPr>
                <w:rFonts w:ascii="Times New Roman" w:hAnsi="Times New Roman"/>
                <w:sz w:val="24"/>
              </w:rPr>
              <w:t>&gt; 5</w:t>
            </w:r>
          </w:p>
        </w:tc>
      </w:tr>
      <w:tr w:rsidR="00D61C04" w:rsidRPr="00D61C04">
        <w:tc>
          <w:tcPr>
            <w:tcW w:w="2394" w:type="dxa"/>
          </w:tcPr>
          <w:p w:rsidR="00D61C04" w:rsidRPr="00D61C04" w:rsidRDefault="00D61C04" w:rsidP="00D61C04">
            <w:pPr>
              <w:rPr>
                <w:rFonts w:ascii="Times New Roman" w:hAnsi="Times New Roman"/>
                <w:sz w:val="28"/>
              </w:rPr>
            </w:pPr>
            <w:r w:rsidRPr="00D61C04">
              <w:rPr>
                <w:rFonts w:ascii="Times New Roman" w:hAnsi="Times New Roman"/>
                <w:sz w:val="24"/>
              </w:rPr>
              <w:t>Medium</w:t>
            </w:r>
          </w:p>
        </w:tc>
        <w:tc>
          <w:tcPr>
            <w:tcW w:w="2394" w:type="dxa"/>
          </w:tcPr>
          <w:p w:rsidR="00D61C04" w:rsidRPr="00D61C04" w:rsidRDefault="00D61C04" w:rsidP="00D61C04">
            <w:pPr>
              <w:jc w:val="center"/>
              <w:rPr>
                <w:rFonts w:ascii="Times New Roman" w:hAnsi="Times New Roman"/>
                <w:sz w:val="28"/>
              </w:rPr>
            </w:pPr>
            <w:r w:rsidRPr="00D61C04">
              <w:rPr>
                <w:rFonts w:ascii="Times New Roman" w:hAnsi="Times New Roman"/>
                <w:sz w:val="24"/>
              </w:rPr>
              <w:sym w:font="Symbol" w:char="F0A3"/>
            </w:r>
            <w:r w:rsidRPr="00D61C04">
              <w:rPr>
                <w:rFonts w:ascii="Times New Roman" w:hAnsi="Times New Roman"/>
                <w:sz w:val="24"/>
              </w:rPr>
              <w:t xml:space="preserve"> 2</w:t>
            </w:r>
          </w:p>
        </w:tc>
        <w:tc>
          <w:tcPr>
            <w:tcW w:w="2394" w:type="dxa"/>
          </w:tcPr>
          <w:p w:rsidR="00D61C04" w:rsidRPr="00D61C04" w:rsidRDefault="00D61C04" w:rsidP="00D61C04">
            <w:pPr>
              <w:jc w:val="center"/>
              <w:rPr>
                <w:rFonts w:ascii="Times New Roman" w:hAnsi="Times New Roman"/>
                <w:sz w:val="28"/>
              </w:rPr>
            </w:pPr>
            <w:r w:rsidRPr="00D61C04">
              <w:rPr>
                <w:rFonts w:ascii="Times New Roman" w:hAnsi="Times New Roman"/>
                <w:sz w:val="24"/>
              </w:rPr>
              <w:t xml:space="preserve">&gt; 2    &amp;  </w:t>
            </w:r>
            <w:r w:rsidRPr="00D61C04">
              <w:rPr>
                <w:rFonts w:ascii="Times New Roman" w:hAnsi="Times New Roman"/>
                <w:sz w:val="24"/>
              </w:rPr>
              <w:sym w:font="Symbol" w:char="F0A3"/>
            </w:r>
            <w:r w:rsidRPr="00D61C04">
              <w:rPr>
                <w:rFonts w:ascii="Times New Roman" w:hAnsi="Times New Roman"/>
                <w:sz w:val="24"/>
              </w:rPr>
              <w:t xml:space="preserve"> 50</w:t>
            </w:r>
          </w:p>
        </w:tc>
        <w:tc>
          <w:tcPr>
            <w:tcW w:w="2394" w:type="dxa"/>
          </w:tcPr>
          <w:p w:rsidR="00D61C04" w:rsidRPr="00D61C04" w:rsidRDefault="00D61C04" w:rsidP="00D61C04">
            <w:pPr>
              <w:jc w:val="center"/>
              <w:rPr>
                <w:rFonts w:ascii="Times New Roman" w:hAnsi="Times New Roman"/>
                <w:sz w:val="28"/>
              </w:rPr>
            </w:pPr>
            <w:r w:rsidRPr="00D61C04">
              <w:rPr>
                <w:rFonts w:ascii="Times New Roman" w:hAnsi="Times New Roman"/>
                <w:sz w:val="24"/>
              </w:rPr>
              <w:t>&gt; 50</w:t>
            </w:r>
          </w:p>
        </w:tc>
      </w:tr>
      <w:tr w:rsidR="00D61C04" w:rsidRPr="00D61C04">
        <w:tc>
          <w:tcPr>
            <w:tcW w:w="2394" w:type="dxa"/>
          </w:tcPr>
          <w:p w:rsidR="00D61C04" w:rsidRPr="00D61C04" w:rsidRDefault="00D61C04" w:rsidP="00D61C04">
            <w:pPr>
              <w:rPr>
                <w:rFonts w:ascii="Times New Roman" w:hAnsi="Times New Roman"/>
                <w:sz w:val="28"/>
              </w:rPr>
            </w:pPr>
            <w:r w:rsidRPr="00D61C04">
              <w:rPr>
                <w:rFonts w:ascii="Times New Roman" w:hAnsi="Times New Roman"/>
                <w:sz w:val="24"/>
              </w:rPr>
              <w:t>Low</w:t>
            </w:r>
          </w:p>
        </w:tc>
        <w:tc>
          <w:tcPr>
            <w:tcW w:w="2394" w:type="dxa"/>
          </w:tcPr>
          <w:p w:rsidR="00D61C04" w:rsidRPr="00D61C04" w:rsidRDefault="00D61C04" w:rsidP="00D61C04">
            <w:pPr>
              <w:jc w:val="center"/>
              <w:rPr>
                <w:rFonts w:ascii="Times New Roman" w:hAnsi="Times New Roman"/>
                <w:sz w:val="28"/>
              </w:rPr>
            </w:pPr>
            <w:r w:rsidRPr="00D61C04">
              <w:rPr>
                <w:rFonts w:ascii="Times New Roman" w:hAnsi="Times New Roman"/>
                <w:sz w:val="24"/>
              </w:rPr>
              <w:sym w:font="Symbol" w:char="F0A3"/>
            </w:r>
            <w:r w:rsidRPr="00D61C04">
              <w:rPr>
                <w:rFonts w:ascii="Times New Roman" w:hAnsi="Times New Roman"/>
                <w:sz w:val="24"/>
              </w:rPr>
              <w:t xml:space="preserve"> 20</w:t>
            </w:r>
          </w:p>
        </w:tc>
        <w:tc>
          <w:tcPr>
            <w:tcW w:w="2394" w:type="dxa"/>
          </w:tcPr>
          <w:p w:rsidR="00D61C04" w:rsidRPr="00D61C04" w:rsidRDefault="00D61C04" w:rsidP="00D61C04">
            <w:pPr>
              <w:jc w:val="center"/>
              <w:rPr>
                <w:rFonts w:ascii="Times New Roman" w:hAnsi="Times New Roman"/>
                <w:sz w:val="28"/>
              </w:rPr>
            </w:pPr>
            <w:r w:rsidRPr="00D61C04">
              <w:rPr>
                <w:rFonts w:ascii="Times New Roman" w:hAnsi="Times New Roman"/>
                <w:sz w:val="24"/>
              </w:rPr>
              <w:t xml:space="preserve">&gt; 20  &amp;  </w:t>
            </w:r>
            <w:r w:rsidRPr="00D61C04">
              <w:rPr>
                <w:rFonts w:ascii="Times New Roman" w:hAnsi="Times New Roman"/>
                <w:sz w:val="24"/>
              </w:rPr>
              <w:sym w:font="Symbol" w:char="F0A3"/>
            </w:r>
            <w:r w:rsidRPr="00D61C04">
              <w:rPr>
                <w:rFonts w:ascii="Times New Roman" w:hAnsi="Times New Roman"/>
                <w:sz w:val="24"/>
              </w:rPr>
              <w:t xml:space="preserve"> 100</w:t>
            </w:r>
          </w:p>
        </w:tc>
        <w:tc>
          <w:tcPr>
            <w:tcW w:w="2394" w:type="dxa"/>
          </w:tcPr>
          <w:p w:rsidR="00D61C04" w:rsidRPr="00D61C04" w:rsidRDefault="00D61C04" w:rsidP="00D61C04">
            <w:pPr>
              <w:jc w:val="center"/>
              <w:rPr>
                <w:rFonts w:ascii="Times New Roman" w:hAnsi="Times New Roman"/>
                <w:sz w:val="28"/>
              </w:rPr>
            </w:pPr>
            <w:r w:rsidRPr="00D61C04">
              <w:rPr>
                <w:rFonts w:ascii="Times New Roman" w:hAnsi="Times New Roman"/>
                <w:sz w:val="24"/>
              </w:rPr>
              <w:t>&gt; 100</w:t>
            </w:r>
          </w:p>
        </w:tc>
      </w:tr>
    </w:tbl>
    <w:p w:rsidR="005C1623" w:rsidRDefault="00D61C04" w:rsidP="00D61C04">
      <w:pPr>
        <w:rPr>
          <w:rFonts w:ascii="Times New Roman" w:hAnsi="Times New Roman"/>
          <w:sz w:val="22"/>
        </w:rPr>
      </w:pPr>
      <w:r w:rsidRPr="00D61C04">
        <w:rPr>
          <w:rFonts w:ascii="Times New Roman" w:hAnsi="Times New Roman"/>
          <w:sz w:val="22"/>
        </w:rPr>
        <w:t>*Activity unit is mCi</w:t>
      </w:r>
    </w:p>
    <w:p w:rsidR="005C1623" w:rsidRDefault="005C1623">
      <w:pPr>
        <w:rPr>
          <w:rFonts w:ascii="Times New Roman" w:hAnsi="Times New Roman"/>
          <w:sz w:val="22"/>
        </w:rPr>
      </w:pPr>
      <w:r>
        <w:rPr>
          <w:rFonts w:ascii="Times New Roman" w:hAnsi="Times New Roman"/>
          <w:sz w:val="22"/>
        </w:rPr>
        <w:br w:type="page"/>
      </w:r>
    </w:p>
    <w:p w:rsidR="00D61C04" w:rsidRPr="00D61C04" w:rsidRDefault="00D61C04" w:rsidP="00D61C04">
      <w:pPr>
        <w:rPr>
          <w:rFonts w:ascii="Times New Roman" w:hAnsi="Times New Roman"/>
          <w:sz w:val="28"/>
        </w:rPr>
      </w:pPr>
    </w:p>
    <w:p w:rsidR="00D61C04" w:rsidRPr="00D61C04" w:rsidRDefault="00D61C04" w:rsidP="00D61C04">
      <w:pPr>
        <w:rPr>
          <w:rFonts w:ascii="Times New Roman" w:hAnsi="Times New Roman"/>
        </w:rPr>
      </w:pPr>
    </w:p>
    <w:tbl>
      <w:tblPr>
        <w:tblW w:w="0" w:type="auto"/>
        <w:jc w:val="center"/>
        <w:tblInd w:w="-938" w:type="dxa"/>
        <w:tblLayout w:type="fixed"/>
        <w:tblLook w:val="00A0"/>
      </w:tblPr>
      <w:tblGrid>
        <w:gridCol w:w="3219"/>
        <w:gridCol w:w="3623"/>
        <w:gridCol w:w="3231"/>
      </w:tblGrid>
      <w:tr w:rsidR="00D61C04" w:rsidRPr="00D61C04" w:rsidTr="005C1623">
        <w:trPr>
          <w:jc w:val="center"/>
        </w:trPr>
        <w:tc>
          <w:tcPr>
            <w:tcW w:w="3219" w:type="dxa"/>
            <w:tcBorders>
              <w:top w:val="single" w:sz="12" w:space="0" w:color="000000"/>
              <w:left w:val="single" w:sz="12" w:space="0" w:color="000000"/>
              <w:bottom w:val="double" w:sz="6" w:space="0" w:color="000000"/>
            </w:tcBorders>
          </w:tcPr>
          <w:p w:rsidR="00D61C04" w:rsidRPr="00D61C04" w:rsidRDefault="00D61C04" w:rsidP="00D61C04">
            <w:pPr>
              <w:jc w:val="center"/>
              <w:rPr>
                <w:rFonts w:ascii="Times New Roman" w:hAnsi="Times New Roman"/>
                <w:b/>
              </w:rPr>
            </w:pPr>
            <w:r w:rsidRPr="00D61C04">
              <w:rPr>
                <w:rFonts w:ascii="Times New Roman" w:hAnsi="Times New Roman"/>
                <w:b/>
                <w:sz w:val="28"/>
              </w:rPr>
              <w:t>Hazard Classification of Authorization</w:t>
            </w:r>
          </w:p>
        </w:tc>
        <w:tc>
          <w:tcPr>
            <w:tcW w:w="3623" w:type="dxa"/>
            <w:tcBorders>
              <w:top w:val="single" w:sz="12" w:space="0" w:color="000000"/>
              <w:bottom w:val="double" w:sz="6" w:space="0" w:color="000000"/>
            </w:tcBorders>
          </w:tcPr>
          <w:p w:rsidR="00D61C04" w:rsidRPr="00D61C04" w:rsidRDefault="00D61C04" w:rsidP="00D61C04">
            <w:pPr>
              <w:jc w:val="center"/>
              <w:rPr>
                <w:rFonts w:ascii="Times New Roman" w:hAnsi="Times New Roman"/>
                <w:b/>
              </w:rPr>
            </w:pPr>
            <w:r w:rsidRPr="00D61C04">
              <w:rPr>
                <w:rFonts w:ascii="Times New Roman" w:hAnsi="Times New Roman"/>
                <w:b/>
                <w:sz w:val="28"/>
              </w:rPr>
              <w:t>Required Frequency of PI’s Contamination Surveys</w:t>
            </w:r>
          </w:p>
        </w:tc>
        <w:tc>
          <w:tcPr>
            <w:tcW w:w="3231" w:type="dxa"/>
            <w:tcBorders>
              <w:top w:val="single" w:sz="12" w:space="0" w:color="000000"/>
              <w:bottom w:val="double" w:sz="6" w:space="0" w:color="000000"/>
              <w:right w:val="single" w:sz="12" w:space="0" w:color="000000"/>
            </w:tcBorders>
          </w:tcPr>
          <w:p w:rsidR="00D61C04" w:rsidRPr="00D61C04" w:rsidRDefault="00D61C04" w:rsidP="00D61C04">
            <w:pPr>
              <w:jc w:val="center"/>
              <w:rPr>
                <w:rFonts w:ascii="Times New Roman" w:hAnsi="Times New Roman"/>
                <w:b/>
              </w:rPr>
            </w:pPr>
            <w:r w:rsidRPr="00D61C04">
              <w:rPr>
                <w:rFonts w:ascii="Times New Roman" w:hAnsi="Times New Roman"/>
                <w:b/>
                <w:sz w:val="28"/>
              </w:rPr>
              <w:t>Frequency of RSO’s Audits</w:t>
            </w:r>
          </w:p>
        </w:tc>
      </w:tr>
      <w:tr w:rsidR="00D61C04" w:rsidRPr="00D61C04" w:rsidTr="005C1623">
        <w:trPr>
          <w:jc w:val="center"/>
        </w:trPr>
        <w:tc>
          <w:tcPr>
            <w:tcW w:w="3219" w:type="dxa"/>
            <w:tcBorders>
              <w:left w:val="single" w:sz="12" w:space="0" w:color="000000"/>
            </w:tcBorders>
          </w:tcPr>
          <w:p w:rsidR="00D61C04" w:rsidRPr="00D61C04" w:rsidRDefault="00D61C04" w:rsidP="00D61C04">
            <w:pPr>
              <w:jc w:val="center"/>
              <w:rPr>
                <w:rFonts w:ascii="Times New Roman" w:hAnsi="Times New Roman"/>
                <w:sz w:val="28"/>
              </w:rPr>
            </w:pPr>
          </w:p>
          <w:p w:rsidR="00D61C04" w:rsidRPr="00D61C04" w:rsidRDefault="00D61C04" w:rsidP="00D61C04">
            <w:pPr>
              <w:jc w:val="center"/>
              <w:rPr>
                <w:rFonts w:ascii="Times New Roman" w:hAnsi="Times New Roman"/>
                <w:sz w:val="28"/>
              </w:rPr>
            </w:pPr>
            <w:r w:rsidRPr="00D61C04">
              <w:rPr>
                <w:rFonts w:ascii="Times New Roman" w:hAnsi="Times New Roman"/>
                <w:sz w:val="28"/>
              </w:rPr>
              <w:t>Low</w:t>
            </w:r>
          </w:p>
          <w:p w:rsidR="00D61C04" w:rsidRPr="00D61C04" w:rsidRDefault="00D61C04" w:rsidP="00D61C04">
            <w:pPr>
              <w:jc w:val="center"/>
              <w:rPr>
                <w:rFonts w:ascii="Times New Roman" w:hAnsi="Times New Roman"/>
                <w:sz w:val="28"/>
              </w:rPr>
            </w:pPr>
          </w:p>
        </w:tc>
        <w:tc>
          <w:tcPr>
            <w:tcW w:w="3623" w:type="dxa"/>
          </w:tcPr>
          <w:p w:rsidR="00D61C04" w:rsidRPr="00D61C04" w:rsidRDefault="00D61C04" w:rsidP="00D61C04">
            <w:pPr>
              <w:jc w:val="center"/>
              <w:rPr>
                <w:rFonts w:ascii="Times New Roman" w:hAnsi="Times New Roman"/>
                <w:sz w:val="28"/>
              </w:rPr>
            </w:pPr>
          </w:p>
          <w:p w:rsidR="00D61C04" w:rsidRPr="00D61C04" w:rsidRDefault="00D61C04" w:rsidP="00D61C04">
            <w:pPr>
              <w:jc w:val="center"/>
              <w:rPr>
                <w:rFonts w:ascii="Times New Roman" w:hAnsi="Times New Roman"/>
                <w:sz w:val="28"/>
              </w:rPr>
            </w:pPr>
            <w:r w:rsidRPr="00D61C04">
              <w:rPr>
                <w:rFonts w:ascii="Times New Roman" w:hAnsi="Times New Roman"/>
                <w:sz w:val="28"/>
              </w:rPr>
              <w:t>Monthly</w:t>
            </w:r>
          </w:p>
        </w:tc>
        <w:tc>
          <w:tcPr>
            <w:tcW w:w="3231" w:type="dxa"/>
            <w:tcBorders>
              <w:right w:val="single" w:sz="12" w:space="0" w:color="000000"/>
            </w:tcBorders>
          </w:tcPr>
          <w:p w:rsidR="00D61C04" w:rsidRPr="00D61C04" w:rsidRDefault="00D61C04" w:rsidP="00D61C04">
            <w:pPr>
              <w:jc w:val="center"/>
              <w:rPr>
                <w:rFonts w:ascii="Times New Roman" w:hAnsi="Times New Roman"/>
                <w:sz w:val="28"/>
              </w:rPr>
            </w:pPr>
          </w:p>
          <w:p w:rsidR="00D61C04" w:rsidRPr="00D61C04" w:rsidRDefault="005C1623" w:rsidP="00D61C04">
            <w:pPr>
              <w:jc w:val="center"/>
              <w:rPr>
                <w:rFonts w:ascii="Times New Roman" w:hAnsi="Times New Roman"/>
                <w:sz w:val="28"/>
              </w:rPr>
            </w:pPr>
            <w:r>
              <w:rPr>
                <w:rFonts w:ascii="Times New Roman" w:hAnsi="Times New Roman"/>
                <w:sz w:val="28"/>
              </w:rPr>
              <w:t xml:space="preserve">Every </w:t>
            </w:r>
            <w:r w:rsidR="00D61C04" w:rsidRPr="00D61C04">
              <w:rPr>
                <w:rFonts w:ascii="Times New Roman" w:hAnsi="Times New Roman"/>
                <w:sz w:val="28"/>
              </w:rPr>
              <w:t>3 years</w:t>
            </w:r>
          </w:p>
        </w:tc>
      </w:tr>
      <w:tr w:rsidR="00D61C04" w:rsidRPr="00D61C04" w:rsidTr="005C1623">
        <w:trPr>
          <w:jc w:val="center"/>
        </w:trPr>
        <w:tc>
          <w:tcPr>
            <w:tcW w:w="3219" w:type="dxa"/>
            <w:tcBorders>
              <w:left w:val="single" w:sz="12" w:space="0" w:color="000000"/>
            </w:tcBorders>
          </w:tcPr>
          <w:p w:rsidR="00D61C04" w:rsidRPr="00D61C04" w:rsidRDefault="00D61C04" w:rsidP="00D61C04">
            <w:pPr>
              <w:jc w:val="center"/>
              <w:rPr>
                <w:rFonts w:ascii="Times New Roman" w:hAnsi="Times New Roman"/>
                <w:sz w:val="28"/>
              </w:rPr>
            </w:pPr>
          </w:p>
          <w:p w:rsidR="00D61C04" w:rsidRPr="00D61C04" w:rsidRDefault="00D61C04" w:rsidP="00D61C04">
            <w:pPr>
              <w:jc w:val="center"/>
              <w:rPr>
                <w:rFonts w:ascii="Times New Roman" w:hAnsi="Times New Roman"/>
                <w:sz w:val="28"/>
              </w:rPr>
            </w:pPr>
            <w:r w:rsidRPr="00D61C04">
              <w:rPr>
                <w:rFonts w:ascii="Times New Roman" w:hAnsi="Times New Roman"/>
                <w:sz w:val="28"/>
              </w:rPr>
              <w:t>Medium</w:t>
            </w:r>
          </w:p>
          <w:p w:rsidR="00D61C04" w:rsidRPr="00D61C04" w:rsidRDefault="00D61C04" w:rsidP="00D61C04">
            <w:pPr>
              <w:jc w:val="center"/>
              <w:rPr>
                <w:rFonts w:ascii="Times New Roman" w:hAnsi="Times New Roman"/>
                <w:sz w:val="28"/>
              </w:rPr>
            </w:pPr>
          </w:p>
        </w:tc>
        <w:tc>
          <w:tcPr>
            <w:tcW w:w="3623" w:type="dxa"/>
          </w:tcPr>
          <w:p w:rsidR="00D61C04" w:rsidRPr="00D61C04" w:rsidRDefault="00D61C04" w:rsidP="00D61C04">
            <w:pPr>
              <w:jc w:val="center"/>
              <w:rPr>
                <w:rFonts w:ascii="Times New Roman" w:hAnsi="Times New Roman"/>
                <w:sz w:val="28"/>
              </w:rPr>
            </w:pPr>
          </w:p>
          <w:p w:rsidR="00D61C04" w:rsidRPr="00D61C04" w:rsidRDefault="00D61C04" w:rsidP="00D61C04">
            <w:pPr>
              <w:jc w:val="center"/>
              <w:rPr>
                <w:rFonts w:ascii="Times New Roman" w:hAnsi="Times New Roman"/>
                <w:sz w:val="28"/>
              </w:rPr>
            </w:pPr>
            <w:r w:rsidRPr="00D61C04">
              <w:rPr>
                <w:rFonts w:ascii="Times New Roman" w:hAnsi="Times New Roman"/>
                <w:sz w:val="28"/>
              </w:rPr>
              <w:t xml:space="preserve">Weekly </w:t>
            </w:r>
          </w:p>
        </w:tc>
        <w:tc>
          <w:tcPr>
            <w:tcW w:w="3231" w:type="dxa"/>
            <w:tcBorders>
              <w:right w:val="single" w:sz="12" w:space="0" w:color="000000"/>
            </w:tcBorders>
          </w:tcPr>
          <w:p w:rsidR="00D61C04" w:rsidRPr="00D61C04" w:rsidRDefault="00D61C04" w:rsidP="00D61C04">
            <w:pPr>
              <w:jc w:val="center"/>
              <w:rPr>
                <w:rFonts w:ascii="Times New Roman" w:hAnsi="Times New Roman"/>
                <w:sz w:val="28"/>
              </w:rPr>
            </w:pPr>
          </w:p>
          <w:p w:rsidR="00D61C04" w:rsidRPr="00D61C04" w:rsidRDefault="005C1623" w:rsidP="00D61C04">
            <w:pPr>
              <w:jc w:val="center"/>
              <w:rPr>
                <w:rFonts w:ascii="Times New Roman" w:hAnsi="Times New Roman"/>
                <w:sz w:val="28"/>
              </w:rPr>
            </w:pPr>
            <w:r>
              <w:rPr>
                <w:rFonts w:ascii="Times New Roman" w:hAnsi="Times New Roman"/>
                <w:sz w:val="28"/>
              </w:rPr>
              <w:t xml:space="preserve">Every </w:t>
            </w:r>
            <w:r w:rsidR="00D61C04" w:rsidRPr="00D61C04">
              <w:rPr>
                <w:rFonts w:ascii="Times New Roman" w:hAnsi="Times New Roman"/>
                <w:sz w:val="28"/>
              </w:rPr>
              <w:t>2 years</w:t>
            </w:r>
          </w:p>
        </w:tc>
      </w:tr>
      <w:tr w:rsidR="00D61C04" w:rsidRPr="00D61C04" w:rsidTr="005C1623">
        <w:trPr>
          <w:jc w:val="center"/>
        </w:trPr>
        <w:tc>
          <w:tcPr>
            <w:tcW w:w="3219" w:type="dxa"/>
            <w:tcBorders>
              <w:left w:val="single" w:sz="12" w:space="0" w:color="000000"/>
              <w:bottom w:val="single" w:sz="12" w:space="0" w:color="000000"/>
            </w:tcBorders>
          </w:tcPr>
          <w:p w:rsidR="00D61C04" w:rsidRPr="00D61C04" w:rsidRDefault="00D61C04" w:rsidP="00D61C04">
            <w:pPr>
              <w:jc w:val="center"/>
              <w:rPr>
                <w:rFonts w:ascii="Times New Roman" w:hAnsi="Times New Roman"/>
                <w:sz w:val="28"/>
              </w:rPr>
            </w:pPr>
          </w:p>
          <w:p w:rsidR="00D61C04" w:rsidRPr="00D61C04" w:rsidRDefault="00D61C04" w:rsidP="00D61C04">
            <w:pPr>
              <w:jc w:val="center"/>
              <w:rPr>
                <w:rFonts w:ascii="Times New Roman" w:hAnsi="Times New Roman"/>
                <w:sz w:val="28"/>
              </w:rPr>
            </w:pPr>
            <w:r w:rsidRPr="00D61C04">
              <w:rPr>
                <w:rFonts w:ascii="Times New Roman" w:hAnsi="Times New Roman"/>
                <w:sz w:val="28"/>
              </w:rPr>
              <w:t>High</w:t>
            </w:r>
          </w:p>
          <w:p w:rsidR="00D61C04" w:rsidRPr="00D61C04" w:rsidRDefault="00D61C04" w:rsidP="00D61C04">
            <w:pPr>
              <w:jc w:val="center"/>
              <w:rPr>
                <w:rFonts w:ascii="Times New Roman" w:hAnsi="Times New Roman"/>
                <w:sz w:val="28"/>
              </w:rPr>
            </w:pPr>
          </w:p>
        </w:tc>
        <w:tc>
          <w:tcPr>
            <w:tcW w:w="3623" w:type="dxa"/>
            <w:tcBorders>
              <w:bottom w:val="single" w:sz="12" w:space="0" w:color="000000"/>
            </w:tcBorders>
          </w:tcPr>
          <w:p w:rsidR="00D61C04" w:rsidRPr="00D61C04" w:rsidRDefault="00D61C04" w:rsidP="00D61C04">
            <w:pPr>
              <w:jc w:val="center"/>
              <w:rPr>
                <w:rFonts w:ascii="Times New Roman" w:hAnsi="Times New Roman"/>
                <w:sz w:val="28"/>
              </w:rPr>
            </w:pPr>
          </w:p>
          <w:p w:rsidR="00D61C04" w:rsidRPr="00D61C04" w:rsidRDefault="00D61C04" w:rsidP="00D61C04">
            <w:pPr>
              <w:jc w:val="center"/>
              <w:rPr>
                <w:rFonts w:ascii="Times New Roman" w:hAnsi="Times New Roman"/>
                <w:sz w:val="28"/>
              </w:rPr>
            </w:pPr>
            <w:r w:rsidRPr="00D61C04">
              <w:rPr>
                <w:rFonts w:ascii="Times New Roman" w:hAnsi="Times New Roman"/>
                <w:sz w:val="28"/>
              </w:rPr>
              <w:t>Daily</w:t>
            </w:r>
          </w:p>
        </w:tc>
        <w:tc>
          <w:tcPr>
            <w:tcW w:w="3231" w:type="dxa"/>
            <w:tcBorders>
              <w:bottom w:val="single" w:sz="12" w:space="0" w:color="000000"/>
              <w:right w:val="single" w:sz="12" w:space="0" w:color="000000"/>
            </w:tcBorders>
          </w:tcPr>
          <w:p w:rsidR="00D61C04" w:rsidRPr="00D61C04" w:rsidRDefault="00D61C04" w:rsidP="00D61C04">
            <w:pPr>
              <w:jc w:val="center"/>
              <w:rPr>
                <w:rFonts w:ascii="Times New Roman" w:hAnsi="Times New Roman"/>
                <w:sz w:val="28"/>
              </w:rPr>
            </w:pPr>
          </w:p>
          <w:p w:rsidR="00D61C04" w:rsidRPr="00D61C04" w:rsidRDefault="005C1623" w:rsidP="00D61C04">
            <w:pPr>
              <w:jc w:val="center"/>
              <w:rPr>
                <w:rFonts w:ascii="Times New Roman" w:hAnsi="Times New Roman"/>
                <w:sz w:val="28"/>
              </w:rPr>
            </w:pPr>
            <w:r>
              <w:rPr>
                <w:rFonts w:ascii="Times New Roman" w:hAnsi="Times New Roman"/>
                <w:sz w:val="28"/>
              </w:rPr>
              <w:t xml:space="preserve">Every </w:t>
            </w:r>
            <w:r w:rsidR="00D61C04" w:rsidRPr="00D61C04">
              <w:rPr>
                <w:rFonts w:ascii="Times New Roman" w:hAnsi="Times New Roman"/>
                <w:sz w:val="28"/>
              </w:rPr>
              <w:t>1 year</w:t>
            </w:r>
          </w:p>
        </w:tc>
      </w:tr>
    </w:tbl>
    <w:p w:rsidR="00D61C04" w:rsidRPr="00D61C04" w:rsidRDefault="00D61C04" w:rsidP="00D61C04">
      <w:pPr>
        <w:rPr>
          <w:rFonts w:ascii="Times New Roman" w:hAnsi="Times New Roman"/>
          <w:sz w:val="24"/>
        </w:rPr>
      </w:pPr>
    </w:p>
    <w:p w:rsidR="004860CC" w:rsidRDefault="006B0BA3" w:rsidP="00455E02">
      <w:pPr>
        <w:suppressAutoHyphens/>
        <w:jc w:val="center"/>
        <w:rPr>
          <w:rFonts w:ascii="Times New Roman" w:hAnsi="Times New Roman"/>
          <w:b/>
          <w:sz w:val="52"/>
          <w:szCs w:val="52"/>
        </w:rPr>
      </w:pPr>
      <w:r>
        <w:rPr>
          <w:rFonts w:ascii="Times New Roman" w:hAnsi="Times New Roman"/>
          <w:b/>
          <w:sz w:val="52"/>
          <w:szCs w:val="52"/>
        </w:rPr>
        <w:br w:type="page"/>
      </w:r>
    </w:p>
    <w:p w:rsidR="004860CC" w:rsidRDefault="004860CC" w:rsidP="00455E02">
      <w:pPr>
        <w:suppressAutoHyphens/>
        <w:jc w:val="center"/>
        <w:rPr>
          <w:rFonts w:ascii="Times New Roman" w:hAnsi="Times New Roman"/>
          <w:b/>
          <w:sz w:val="52"/>
          <w:szCs w:val="52"/>
        </w:rPr>
      </w:pPr>
    </w:p>
    <w:p w:rsidR="00183871" w:rsidRPr="00F929C3" w:rsidRDefault="00183871" w:rsidP="00F929C3">
      <w:pPr>
        <w:pStyle w:val="Heading1"/>
        <w:rPr>
          <w:sz w:val="52"/>
          <w:szCs w:val="52"/>
        </w:rPr>
      </w:pPr>
      <w:bookmarkStart w:id="524" w:name="AXVI"/>
      <w:bookmarkStart w:id="525" w:name="_Toc307556974"/>
      <w:bookmarkEnd w:id="524"/>
      <w:r w:rsidRPr="00F929C3">
        <w:rPr>
          <w:sz w:val="52"/>
          <w:szCs w:val="52"/>
        </w:rPr>
        <w:t>XVI</w:t>
      </w:r>
      <w:r w:rsidR="004860CC" w:rsidRPr="00F929C3">
        <w:rPr>
          <w:sz w:val="52"/>
          <w:szCs w:val="52"/>
        </w:rPr>
        <w:br/>
      </w:r>
      <w:r w:rsidR="004860CC" w:rsidRPr="00F929C3">
        <w:rPr>
          <w:sz w:val="52"/>
          <w:szCs w:val="52"/>
        </w:rPr>
        <w:br/>
      </w:r>
      <w:r w:rsidR="004860CC" w:rsidRPr="00F929C3">
        <w:rPr>
          <w:sz w:val="52"/>
          <w:szCs w:val="52"/>
        </w:rPr>
        <w:br/>
      </w:r>
      <w:r w:rsidRPr="00F929C3">
        <w:rPr>
          <w:sz w:val="52"/>
          <w:szCs w:val="52"/>
        </w:rPr>
        <w:t>Factors to Be Considered</w:t>
      </w:r>
      <w:r w:rsidR="004860CC" w:rsidRPr="00F929C3">
        <w:rPr>
          <w:sz w:val="52"/>
          <w:szCs w:val="52"/>
        </w:rPr>
        <w:t xml:space="preserve"> </w:t>
      </w:r>
      <w:r w:rsidRPr="00F929C3">
        <w:rPr>
          <w:sz w:val="52"/>
          <w:szCs w:val="52"/>
        </w:rPr>
        <w:t>When Proposing Use of</w:t>
      </w:r>
      <w:r w:rsidR="004860CC" w:rsidRPr="00F929C3">
        <w:rPr>
          <w:sz w:val="52"/>
          <w:szCs w:val="52"/>
        </w:rPr>
        <w:t xml:space="preserve"> </w:t>
      </w:r>
      <w:r w:rsidRPr="00F929C3">
        <w:rPr>
          <w:sz w:val="52"/>
          <w:szCs w:val="52"/>
        </w:rPr>
        <w:t>Radioactive Materials</w:t>
      </w:r>
      <w:r w:rsidR="004860CC" w:rsidRPr="00F929C3">
        <w:rPr>
          <w:sz w:val="52"/>
          <w:szCs w:val="52"/>
        </w:rPr>
        <w:t xml:space="preserve"> </w:t>
      </w:r>
      <w:r w:rsidRPr="00F929C3">
        <w:rPr>
          <w:sz w:val="52"/>
          <w:szCs w:val="52"/>
        </w:rPr>
        <w:t>in Facilities Not Previously</w:t>
      </w:r>
      <w:r w:rsidR="004860CC" w:rsidRPr="00F929C3">
        <w:rPr>
          <w:sz w:val="52"/>
          <w:szCs w:val="52"/>
        </w:rPr>
        <w:t xml:space="preserve"> </w:t>
      </w:r>
      <w:r w:rsidRPr="00F929C3">
        <w:rPr>
          <w:sz w:val="52"/>
          <w:szCs w:val="52"/>
        </w:rPr>
        <w:t>So Authorized</w:t>
      </w:r>
      <w:bookmarkEnd w:id="525"/>
    </w:p>
    <w:p w:rsidR="00183871" w:rsidRPr="00183871" w:rsidRDefault="00183871" w:rsidP="00183871">
      <w:pPr>
        <w:rPr>
          <w:rFonts w:ascii="Times New Roman" w:hAnsi="Times New Roman"/>
          <w:b/>
          <w:spacing w:val="-2"/>
          <w:sz w:val="28"/>
        </w:rPr>
      </w:pPr>
      <w:r>
        <w:rPr>
          <w:rFonts w:ascii="Times New Roman" w:hAnsi="Times New Roman"/>
          <w:b/>
          <w:sz w:val="52"/>
          <w:szCs w:val="52"/>
        </w:rPr>
        <w:br w:type="page"/>
      </w:r>
      <w:r w:rsidRPr="00183871">
        <w:rPr>
          <w:rFonts w:ascii="Times New Roman" w:hAnsi="Times New Roman"/>
          <w:b/>
          <w:spacing w:val="-2"/>
          <w:sz w:val="28"/>
        </w:rPr>
        <w:lastRenderedPageBreak/>
        <w:t>Factors to Be Considered When Proposing Use of Radioactive Materials in Facilities Not Previously So Authorized</w:t>
      </w:r>
    </w:p>
    <w:p w:rsidR="00183871" w:rsidRPr="00183871" w:rsidRDefault="00183871" w:rsidP="00183871">
      <w:pPr>
        <w:rPr>
          <w:rFonts w:ascii="Times New Roman" w:hAnsi="Times New Roman"/>
          <w:b/>
          <w:spacing w:val="-2"/>
          <w:sz w:val="28"/>
        </w:rPr>
      </w:pPr>
    </w:p>
    <w:p w:rsidR="00183871" w:rsidRPr="00183871" w:rsidRDefault="00183871" w:rsidP="00183871">
      <w:pPr>
        <w:rPr>
          <w:rFonts w:ascii="Times New Roman" w:hAnsi="Times New Roman"/>
          <w:spacing w:val="-2"/>
          <w:sz w:val="28"/>
        </w:rPr>
      </w:pPr>
      <w:r w:rsidRPr="00183871">
        <w:rPr>
          <w:rFonts w:ascii="Times New Roman" w:hAnsi="Times New Roman"/>
          <w:spacing w:val="-2"/>
          <w:sz w:val="28"/>
        </w:rPr>
        <w:t xml:space="preserve">Principal investigators and other persons planning for laboratory space involving the use of radioactive materials in facilities not previously so authorized should consider the following factors, as explicated in the indicated sections of the </w:t>
      </w:r>
      <w:r w:rsidR="001411BC">
        <w:rPr>
          <w:rFonts w:ascii="Times New Roman" w:hAnsi="Times New Roman"/>
          <w:spacing w:val="-2"/>
          <w:sz w:val="28"/>
        </w:rPr>
        <w:t>UCD</w:t>
      </w:r>
      <w:r w:rsidRPr="00183871">
        <w:rPr>
          <w:rFonts w:ascii="Times New Roman" w:hAnsi="Times New Roman"/>
          <w:spacing w:val="-2"/>
          <w:sz w:val="28"/>
        </w:rPr>
        <w:t xml:space="preserve"> </w:t>
      </w:r>
      <w:r w:rsidRPr="00183871">
        <w:rPr>
          <w:rFonts w:ascii="Times New Roman" w:hAnsi="Times New Roman"/>
          <w:i/>
          <w:spacing w:val="-2"/>
          <w:sz w:val="28"/>
        </w:rPr>
        <w:t>Radiation Safety Manual</w:t>
      </w:r>
      <w:r w:rsidRPr="00183871">
        <w:rPr>
          <w:rFonts w:ascii="Times New Roman" w:hAnsi="Times New Roman"/>
          <w:spacing w:val="-2"/>
          <w:sz w:val="28"/>
        </w:rPr>
        <w:t>, and should consult the Radiation Safety Officer as early as possible in the planning process to review these considerations:</w:t>
      </w:r>
    </w:p>
    <w:p w:rsidR="00183871" w:rsidRPr="00183871" w:rsidRDefault="00183871" w:rsidP="00183871">
      <w:pPr>
        <w:rPr>
          <w:rFonts w:ascii="Times New Roman" w:hAnsi="Times New Roman"/>
          <w:b/>
          <w:spacing w:val="-2"/>
          <w:sz w:val="28"/>
        </w:rPr>
      </w:pPr>
    </w:p>
    <w:p w:rsidR="00183871" w:rsidRPr="00183871" w:rsidRDefault="00183871" w:rsidP="00183871">
      <w:pPr>
        <w:numPr>
          <w:ilvl w:val="0"/>
          <w:numId w:val="1"/>
        </w:numPr>
        <w:rPr>
          <w:rFonts w:ascii="Times New Roman" w:hAnsi="Times New Roman"/>
          <w:sz w:val="28"/>
        </w:rPr>
      </w:pPr>
      <w:r w:rsidRPr="00183871">
        <w:rPr>
          <w:rFonts w:ascii="Times New Roman" w:hAnsi="Times New Roman"/>
          <w:sz w:val="28"/>
        </w:rPr>
        <w:t xml:space="preserve">facility location and layout with respect to transportation of radioactive materials (sections </w:t>
      </w:r>
      <w:hyperlink w:anchor="H3_4_2_6" w:history="1">
        <w:r w:rsidRPr="007C76E0">
          <w:rPr>
            <w:rStyle w:val="Hyperlink"/>
            <w:rFonts w:ascii="Times New Roman" w:hAnsi="Times New Roman"/>
            <w:sz w:val="28"/>
          </w:rPr>
          <w:t>3.4.2.6</w:t>
        </w:r>
      </w:hyperlink>
      <w:r w:rsidRPr="00183871">
        <w:rPr>
          <w:rFonts w:ascii="Times New Roman" w:hAnsi="Times New Roman"/>
          <w:sz w:val="28"/>
        </w:rPr>
        <w:t xml:space="preserve"> and </w:t>
      </w:r>
      <w:hyperlink w:anchor="H3_4_2_7" w:history="1">
        <w:r w:rsidRPr="007C76E0">
          <w:rPr>
            <w:rStyle w:val="Hyperlink"/>
            <w:rFonts w:ascii="Times New Roman" w:hAnsi="Times New Roman"/>
            <w:sz w:val="28"/>
          </w:rPr>
          <w:t>3.4.2.7</w:t>
        </w:r>
      </w:hyperlink>
      <w:r w:rsidRPr="00183871">
        <w:rPr>
          <w:rFonts w:ascii="Times New Roman" w:hAnsi="Times New Roman"/>
          <w:sz w:val="28"/>
        </w:rPr>
        <w:t>),</w:t>
      </w:r>
    </w:p>
    <w:p w:rsidR="00183871" w:rsidRPr="00183871" w:rsidRDefault="00183871" w:rsidP="00183871">
      <w:pPr>
        <w:numPr>
          <w:ilvl w:val="12"/>
          <w:numId w:val="0"/>
        </w:numPr>
        <w:ind w:left="360" w:hanging="360"/>
        <w:rPr>
          <w:rFonts w:ascii="Times New Roman" w:hAnsi="Times New Roman"/>
          <w:sz w:val="28"/>
        </w:rPr>
      </w:pPr>
    </w:p>
    <w:p w:rsidR="00183871" w:rsidRPr="00183871" w:rsidRDefault="00183871" w:rsidP="00183871">
      <w:pPr>
        <w:numPr>
          <w:ilvl w:val="0"/>
          <w:numId w:val="1"/>
        </w:numPr>
        <w:rPr>
          <w:rFonts w:ascii="Times New Roman" w:hAnsi="Times New Roman"/>
          <w:sz w:val="28"/>
        </w:rPr>
      </w:pPr>
      <w:r w:rsidRPr="00183871">
        <w:rPr>
          <w:rFonts w:ascii="Times New Roman" w:hAnsi="Times New Roman"/>
          <w:sz w:val="28"/>
        </w:rPr>
        <w:t xml:space="preserve">facility layout with respect to posting and access control (sections </w:t>
      </w:r>
      <w:hyperlink w:anchor="H3_4_7" w:history="1">
        <w:r w:rsidRPr="007C76E0">
          <w:rPr>
            <w:rStyle w:val="Hyperlink"/>
            <w:rFonts w:ascii="Times New Roman" w:hAnsi="Times New Roman"/>
            <w:sz w:val="28"/>
          </w:rPr>
          <w:t>3.4.7</w:t>
        </w:r>
      </w:hyperlink>
      <w:r w:rsidRPr="00183871">
        <w:rPr>
          <w:rFonts w:ascii="Times New Roman" w:hAnsi="Times New Roman"/>
          <w:sz w:val="28"/>
        </w:rPr>
        <w:t xml:space="preserve"> and </w:t>
      </w:r>
      <w:hyperlink w:anchor="H3_4_8" w:history="1">
        <w:r w:rsidRPr="007C76E0">
          <w:rPr>
            <w:rStyle w:val="Hyperlink"/>
            <w:rFonts w:ascii="Times New Roman" w:hAnsi="Times New Roman"/>
            <w:sz w:val="28"/>
          </w:rPr>
          <w:t>3.4.8</w:t>
        </w:r>
      </w:hyperlink>
      <w:r w:rsidRPr="00183871">
        <w:rPr>
          <w:rFonts w:ascii="Times New Roman" w:hAnsi="Times New Roman"/>
          <w:sz w:val="28"/>
        </w:rPr>
        <w:t>),</w:t>
      </w:r>
    </w:p>
    <w:p w:rsidR="00183871" w:rsidRPr="00183871" w:rsidRDefault="00183871" w:rsidP="00183871">
      <w:pPr>
        <w:numPr>
          <w:ilvl w:val="12"/>
          <w:numId w:val="0"/>
        </w:numPr>
        <w:ind w:left="360" w:hanging="360"/>
        <w:rPr>
          <w:rFonts w:ascii="Times New Roman" w:hAnsi="Times New Roman"/>
          <w:sz w:val="28"/>
        </w:rPr>
      </w:pPr>
    </w:p>
    <w:p w:rsidR="00183871" w:rsidRPr="00183871" w:rsidRDefault="00183871" w:rsidP="00183871">
      <w:pPr>
        <w:numPr>
          <w:ilvl w:val="0"/>
          <w:numId w:val="1"/>
        </w:numPr>
        <w:rPr>
          <w:rFonts w:ascii="Times New Roman" w:hAnsi="Times New Roman"/>
          <w:sz w:val="28"/>
        </w:rPr>
      </w:pPr>
      <w:r w:rsidRPr="00183871">
        <w:rPr>
          <w:rFonts w:ascii="Times New Roman" w:hAnsi="Times New Roman"/>
          <w:sz w:val="28"/>
        </w:rPr>
        <w:t xml:space="preserve">facility layout and structural shielding with respect to protection of persons from gamma rays and/or x rays (section </w:t>
      </w:r>
      <w:hyperlink w:anchor="H3_4_4" w:history="1">
        <w:r w:rsidRPr="007C76E0">
          <w:rPr>
            <w:rStyle w:val="Hyperlink"/>
            <w:rFonts w:ascii="Times New Roman" w:hAnsi="Times New Roman"/>
            <w:sz w:val="28"/>
          </w:rPr>
          <w:t>3.4.4</w:t>
        </w:r>
      </w:hyperlink>
      <w:r w:rsidRPr="00183871">
        <w:rPr>
          <w:rFonts w:ascii="Times New Roman" w:hAnsi="Times New Roman"/>
          <w:sz w:val="28"/>
        </w:rPr>
        <w:t>),</w:t>
      </w:r>
    </w:p>
    <w:p w:rsidR="00183871" w:rsidRPr="00183871" w:rsidRDefault="00183871" w:rsidP="00183871">
      <w:pPr>
        <w:numPr>
          <w:ilvl w:val="12"/>
          <w:numId w:val="0"/>
        </w:numPr>
        <w:ind w:left="360" w:hanging="360"/>
        <w:rPr>
          <w:rFonts w:ascii="Times New Roman" w:hAnsi="Times New Roman"/>
          <w:sz w:val="28"/>
        </w:rPr>
      </w:pPr>
    </w:p>
    <w:p w:rsidR="00183871" w:rsidRPr="00183871" w:rsidRDefault="00183871" w:rsidP="00183871">
      <w:pPr>
        <w:numPr>
          <w:ilvl w:val="0"/>
          <w:numId w:val="1"/>
        </w:numPr>
        <w:rPr>
          <w:rFonts w:ascii="Times New Roman" w:hAnsi="Times New Roman"/>
          <w:sz w:val="28"/>
        </w:rPr>
      </w:pPr>
      <w:r w:rsidRPr="00183871">
        <w:rPr>
          <w:rFonts w:ascii="Times New Roman" w:hAnsi="Times New Roman"/>
          <w:sz w:val="28"/>
        </w:rPr>
        <w:t xml:space="preserve">facility ventilation with respect to protection of persons working with radioactive materials (section </w:t>
      </w:r>
      <w:hyperlink w:anchor="H3_4_3_4" w:history="1">
        <w:r w:rsidRPr="00360358">
          <w:rPr>
            <w:rStyle w:val="Hyperlink"/>
            <w:rFonts w:ascii="Times New Roman" w:hAnsi="Times New Roman"/>
            <w:sz w:val="28"/>
          </w:rPr>
          <w:t>3.4.3.4</w:t>
        </w:r>
      </w:hyperlink>
      <w:r w:rsidRPr="00183871">
        <w:rPr>
          <w:rFonts w:ascii="Times New Roman" w:hAnsi="Times New Roman"/>
          <w:sz w:val="28"/>
        </w:rPr>
        <w:t>), and</w:t>
      </w:r>
    </w:p>
    <w:p w:rsidR="00183871" w:rsidRPr="00183871" w:rsidRDefault="00183871" w:rsidP="00183871">
      <w:pPr>
        <w:numPr>
          <w:ilvl w:val="12"/>
          <w:numId w:val="0"/>
        </w:numPr>
        <w:ind w:left="360" w:hanging="360"/>
        <w:rPr>
          <w:rFonts w:ascii="Times New Roman" w:hAnsi="Times New Roman"/>
          <w:sz w:val="28"/>
        </w:rPr>
      </w:pPr>
    </w:p>
    <w:p w:rsidR="00183871" w:rsidRPr="00183871" w:rsidRDefault="00183871" w:rsidP="00183871">
      <w:pPr>
        <w:numPr>
          <w:ilvl w:val="0"/>
          <w:numId w:val="1"/>
        </w:numPr>
        <w:rPr>
          <w:rFonts w:ascii="Times New Roman" w:hAnsi="Times New Roman"/>
          <w:sz w:val="28"/>
        </w:rPr>
      </w:pPr>
      <w:r w:rsidRPr="00183871">
        <w:rPr>
          <w:rFonts w:ascii="Times New Roman" w:hAnsi="Times New Roman"/>
          <w:sz w:val="28"/>
        </w:rPr>
        <w:t xml:space="preserve">facility ventilation with respect to control of air effluents to uncontrolled areas (section </w:t>
      </w:r>
      <w:hyperlink w:anchor="H3_4_5" w:history="1">
        <w:r w:rsidRPr="00360358">
          <w:rPr>
            <w:rStyle w:val="Hyperlink"/>
            <w:rFonts w:ascii="Times New Roman" w:hAnsi="Times New Roman"/>
            <w:sz w:val="28"/>
          </w:rPr>
          <w:t>3.4.5</w:t>
        </w:r>
      </w:hyperlink>
      <w:r w:rsidRPr="00183871">
        <w:rPr>
          <w:rFonts w:ascii="Times New Roman" w:hAnsi="Times New Roman"/>
          <w:sz w:val="28"/>
        </w:rPr>
        <w:t>).</w:t>
      </w:r>
    </w:p>
    <w:p w:rsidR="00183871" w:rsidRDefault="00183871" w:rsidP="00183871">
      <w:pPr>
        <w:suppressAutoHyphens/>
        <w:jc w:val="center"/>
        <w:rPr>
          <w:rFonts w:ascii="Times New Roman" w:hAnsi="Times New Roman"/>
          <w:b/>
          <w:sz w:val="52"/>
          <w:szCs w:val="52"/>
        </w:rPr>
      </w:pPr>
      <w:r>
        <w:rPr>
          <w:rFonts w:ascii="Times New Roman" w:hAnsi="Times New Roman"/>
          <w:b/>
          <w:sz w:val="52"/>
          <w:szCs w:val="52"/>
        </w:rPr>
        <w:br w:type="page"/>
      </w:r>
    </w:p>
    <w:p w:rsidR="00183871" w:rsidRDefault="00183871" w:rsidP="00183871">
      <w:pPr>
        <w:suppressAutoHyphens/>
        <w:jc w:val="center"/>
        <w:rPr>
          <w:rFonts w:ascii="Times New Roman" w:hAnsi="Times New Roman"/>
          <w:b/>
          <w:sz w:val="52"/>
          <w:szCs w:val="52"/>
        </w:rPr>
      </w:pPr>
    </w:p>
    <w:p w:rsidR="00183871" w:rsidRDefault="00183871" w:rsidP="004860CC">
      <w:pPr>
        <w:suppressAutoHyphens/>
        <w:jc w:val="center"/>
        <w:outlineLvl w:val="0"/>
        <w:rPr>
          <w:rFonts w:ascii="Times New Roman" w:hAnsi="Times New Roman"/>
          <w:b/>
          <w:spacing w:val="-2"/>
          <w:sz w:val="52"/>
          <w:szCs w:val="52"/>
        </w:rPr>
      </w:pPr>
      <w:bookmarkStart w:id="526" w:name="AXVII"/>
      <w:bookmarkStart w:id="527" w:name="_Toc307556975"/>
      <w:bookmarkEnd w:id="526"/>
      <w:r w:rsidRPr="00183871">
        <w:rPr>
          <w:rFonts w:ascii="Times New Roman" w:hAnsi="Times New Roman"/>
          <w:b/>
          <w:spacing w:val="-2"/>
          <w:sz w:val="52"/>
          <w:szCs w:val="52"/>
        </w:rPr>
        <w:t>XV</w:t>
      </w:r>
      <w:r w:rsidR="00F929C3">
        <w:rPr>
          <w:rFonts w:ascii="Times New Roman" w:hAnsi="Times New Roman"/>
          <w:b/>
          <w:spacing w:val="-2"/>
          <w:sz w:val="52"/>
          <w:szCs w:val="52"/>
        </w:rPr>
        <w:t>I</w:t>
      </w:r>
      <w:r w:rsidRPr="00183871">
        <w:rPr>
          <w:rFonts w:ascii="Times New Roman" w:hAnsi="Times New Roman"/>
          <w:b/>
          <w:spacing w:val="-2"/>
          <w:sz w:val="52"/>
          <w:szCs w:val="52"/>
        </w:rPr>
        <w:t>I</w:t>
      </w:r>
      <w:r w:rsidR="004860CC">
        <w:rPr>
          <w:rFonts w:ascii="Times New Roman" w:hAnsi="Times New Roman"/>
          <w:b/>
          <w:spacing w:val="-2"/>
          <w:sz w:val="52"/>
          <w:szCs w:val="52"/>
        </w:rPr>
        <w:br/>
      </w:r>
      <w:r w:rsidR="004860CC">
        <w:rPr>
          <w:rFonts w:ascii="Times New Roman" w:hAnsi="Times New Roman"/>
          <w:b/>
          <w:spacing w:val="-2"/>
          <w:sz w:val="52"/>
          <w:szCs w:val="52"/>
        </w:rPr>
        <w:br/>
      </w:r>
      <w:r w:rsidR="004860CC">
        <w:rPr>
          <w:rFonts w:ascii="Times New Roman" w:hAnsi="Times New Roman"/>
          <w:b/>
          <w:spacing w:val="-2"/>
          <w:sz w:val="52"/>
          <w:szCs w:val="52"/>
        </w:rPr>
        <w:br/>
      </w:r>
      <w:r>
        <w:rPr>
          <w:rFonts w:ascii="Times New Roman" w:hAnsi="Times New Roman"/>
          <w:b/>
          <w:spacing w:val="-2"/>
          <w:sz w:val="52"/>
          <w:szCs w:val="52"/>
        </w:rPr>
        <w:t>General Criteria for Training</w:t>
      </w:r>
      <w:r w:rsidR="004860CC">
        <w:rPr>
          <w:rFonts w:ascii="Times New Roman" w:hAnsi="Times New Roman"/>
          <w:b/>
          <w:spacing w:val="-2"/>
          <w:sz w:val="52"/>
          <w:szCs w:val="52"/>
        </w:rPr>
        <w:t xml:space="preserve"> </w:t>
      </w:r>
      <w:r w:rsidRPr="00183871">
        <w:rPr>
          <w:rFonts w:ascii="Times New Roman" w:hAnsi="Times New Roman"/>
          <w:b/>
          <w:spacing w:val="-2"/>
          <w:sz w:val="52"/>
          <w:szCs w:val="52"/>
        </w:rPr>
        <w:t>and Experience of</w:t>
      </w:r>
      <w:r w:rsidR="004860CC">
        <w:rPr>
          <w:rFonts w:ascii="Times New Roman" w:hAnsi="Times New Roman"/>
          <w:b/>
          <w:spacing w:val="-2"/>
          <w:sz w:val="52"/>
          <w:szCs w:val="52"/>
        </w:rPr>
        <w:t xml:space="preserve"> </w:t>
      </w:r>
      <w:r w:rsidRPr="00183871">
        <w:rPr>
          <w:rFonts w:ascii="Times New Roman" w:hAnsi="Times New Roman"/>
          <w:b/>
          <w:spacing w:val="-2"/>
          <w:sz w:val="52"/>
          <w:szCs w:val="52"/>
        </w:rPr>
        <w:t>Principal Investigators to</w:t>
      </w:r>
      <w:r w:rsidR="004860CC">
        <w:rPr>
          <w:rFonts w:ascii="Times New Roman" w:hAnsi="Times New Roman"/>
          <w:b/>
          <w:spacing w:val="-2"/>
          <w:sz w:val="52"/>
          <w:szCs w:val="52"/>
        </w:rPr>
        <w:t xml:space="preserve"> </w:t>
      </w:r>
      <w:r w:rsidRPr="00183871">
        <w:rPr>
          <w:rFonts w:ascii="Times New Roman" w:hAnsi="Times New Roman"/>
          <w:b/>
          <w:spacing w:val="-2"/>
          <w:sz w:val="52"/>
          <w:szCs w:val="52"/>
        </w:rPr>
        <w:t>Be Authorized for</w:t>
      </w:r>
      <w:r w:rsidR="004860CC">
        <w:rPr>
          <w:rFonts w:ascii="Times New Roman" w:hAnsi="Times New Roman"/>
          <w:b/>
          <w:spacing w:val="-2"/>
          <w:sz w:val="52"/>
          <w:szCs w:val="52"/>
        </w:rPr>
        <w:t xml:space="preserve"> </w:t>
      </w:r>
      <w:r w:rsidRPr="00183871">
        <w:rPr>
          <w:rFonts w:ascii="Times New Roman" w:hAnsi="Times New Roman"/>
          <w:b/>
          <w:spacing w:val="-2"/>
          <w:sz w:val="52"/>
          <w:szCs w:val="52"/>
        </w:rPr>
        <w:t>Radioactive Materials</w:t>
      </w:r>
      <w:bookmarkEnd w:id="527"/>
    </w:p>
    <w:p w:rsidR="004860CC" w:rsidRDefault="004860CC" w:rsidP="004860CC">
      <w:pPr>
        <w:jc w:val="center"/>
        <w:rPr>
          <w:rFonts w:ascii="Times New Roman" w:hAnsi="Times New Roman"/>
          <w:sz w:val="24"/>
          <w:szCs w:val="24"/>
        </w:rPr>
      </w:pPr>
      <w:r>
        <w:rPr>
          <w:rFonts w:ascii="Times New Roman" w:hAnsi="Times New Roman"/>
          <w:b/>
          <w:spacing w:val="-2"/>
          <w:sz w:val="52"/>
          <w:szCs w:val="52"/>
        </w:rPr>
        <w:br w:type="page"/>
      </w:r>
      <w:r w:rsidR="00183871" w:rsidRPr="004860CC">
        <w:rPr>
          <w:rFonts w:ascii="Times New Roman" w:hAnsi="Times New Roman"/>
          <w:sz w:val="24"/>
          <w:szCs w:val="24"/>
        </w:rPr>
        <w:lastRenderedPageBreak/>
        <w:t>General Criteria for Training and Experience of Principal</w:t>
      </w:r>
    </w:p>
    <w:p w:rsidR="00183871" w:rsidRPr="004860CC" w:rsidRDefault="00183871" w:rsidP="004860CC">
      <w:pPr>
        <w:jc w:val="center"/>
        <w:rPr>
          <w:rFonts w:ascii="Times New Roman" w:hAnsi="Times New Roman"/>
          <w:b/>
          <w:spacing w:val="-2"/>
          <w:sz w:val="24"/>
          <w:szCs w:val="24"/>
        </w:rPr>
      </w:pPr>
      <w:r w:rsidRPr="004860CC">
        <w:rPr>
          <w:rFonts w:ascii="Times New Roman" w:hAnsi="Times New Roman"/>
          <w:sz w:val="24"/>
          <w:szCs w:val="24"/>
        </w:rPr>
        <w:t>Investigators to Be Authorized for Radioactive Materials</w:t>
      </w:r>
    </w:p>
    <w:p w:rsidR="00183871" w:rsidRPr="00183871" w:rsidRDefault="00183871" w:rsidP="00183871">
      <w:pPr>
        <w:jc w:val="center"/>
        <w:rPr>
          <w:rFonts w:ascii="Times New Roman" w:hAnsi="Times New Roman"/>
          <w:b/>
          <w:sz w:val="24"/>
        </w:rPr>
      </w:pPr>
    </w:p>
    <w:p w:rsidR="00183871" w:rsidRPr="00183871" w:rsidRDefault="00183871" w:rsidP="00D22DEC">
      <w:pPr>
        <w:jc w:val="center"/>
        <w:outlineLvl w:val="0"/>
        <w:rPr>
          <w:rFonts w:ascii="Times New Roman" w:hAnsi="Times New Roman"/>
          <w:b/>
          <w:sz w:val="24"/>
        </w:rPr>
      </w:pPr>
      <w:bookmarkStart w:id="528" w:name="_Toc307465287"/>
      <w:bookmarkStart w:id="529" w:name="_Toc307555905"/>
      <w:bookmarkStart w:id="530" w:name="_Toc307556976"/>
      <w:r w:rsidRPr="00183871">
        <w:rPr>
          <w:rFonts w:ascii="Times New Roman" w:hAnsi="Times New Roman"/>
          <w:b/>
          <w:sz w:val="24"/>
        </w:rPr>
        <w:t>Committee on Ionizing Radiation</w:t>
      </w:r>
      <w:bookmarkEnd w:id="528"/>
      <w:bookmarkEnd w:id="529"/>
      <w:bookmarkEnd w:id="530"/>
    </w:p>
    <w:p w:rsidR="00183871" w:rsidRPr="00183871" w:rsidRDefault="00183871" w:rsidP="00183871">
      <w:pPr>
        <w:jc w:val="center"/>
        <w:rPr>
          <w:rFonts w:ascii="Times New Roman" w:hAnsi="Times New Roman"/>
          <w:b/>
          <w:sz w:val="24"/>
        </w:rPr>
      </w:pPr>
    </w:p>
    <w:p w:rsidR="00183871" w:rsidRPr="00183871" w:rsidRDefault="00183871" w:rsidP="00183871">
      <w:pPr>
        <w:jc w:val="center"/>
        <w:rPr>
          <w:rFonts w:ascii="Times New Roman" w:hAnsi="Times New Roman"/>
          <w:b/>
          <w:sz w:val="24"/>
        </w:rPr>
      </w:pPr>
      <w:r w:rsidRPr="00183871">
        <w:rPr>
          <w:rFonts w:ascii="Times New Roman" w:hAnsi="Times New Roman"/>
          <w:b/>
          <w:sz w:val="24"/>
        </w:rPr>
        <w:t>December 18, 1997</w:t>
      </w:r>
    </w:p>
    <w:p w:rsidR="00183871" w:rsidRPr="00183871" w:rsidRDefault="00183871" w:rsidP="00183871">
      <w:pPr>
        <w:rPr>
          <w:rFonts w:ascii="Times New Roman" w:hAnsi="Times New Roman"/>
          <w:sz w:val="24"/>
        </w:rPr>
      </w:pPr>
    </w:p>
    <w:p w:rsidR="00183871" w:rsidRPr="00183871" w:rsidRDefault="00183871" w:rsidP="00183871">
      <w:pPr>
        <w:rPr>
          <w:rFonts w:ascii="Times New Roman" w:hAnsi="Times New Roman"/>
          <w:sz w:val="24"/>
        </w:rPr>
      </w:pPr>
      <w:r w:rsidRPr="00183871">
        <w:rPr>
          <w:rFonts w:ascii="Times New Roman" w:hAnsi="Times New Roman"/>
          <w:sz w:val="24"/>
        </w:rPr>
        <w:t xml:space="preserve">All Principal Investigators (PI's) to be authorized for radioactive materials, as members of the executive faculty, will be expected to have completed a college degree at the bachelor level, or equivalent training and experience, in the physical or biological sciences, or engineering, prior to their appointment as faculty. Faculty members not meeting these criteria will not be authorized for radioactive materials without special consideration of their qualifications. </w:t>
      </w:r>
    </w:p>
    <w:p w:rsidR="00183871" w:rsidRPr="00183871" w:rsidRDefault="00183871" w:rsidP="00183871">
      <w:pPr>
        <w:rPr>
          <w:rFonts w:ascii="Times New Roman" w:hAnsi="Times New Roman"/>
          <w:sz w:val="24"/>
        </w:rPr>
      </w:pPr>
    </w:p>
    <w:p w:rsidR="00183871" w:rsidRPr="00183871" w:rsidRDefault="00183871" w:rsidP="00183871">
      <w:pPr>
        <w:rPr>
          <w:rFonts w:ascii="Times New Roman" w:hAnsi="Times New Roman"/>
          <w:sz w:val="24"/>
        </w:rPr>
      </w:pPr>
      <w:r w:rsidRPr="00183871">
        <w:rPr>
          <w:rFonts w:ascii="Times New Roman" w:hAnsi="Times New Roman"/>
          <w:sz w:val="24"/>
        </w:rPr>
        <w:t xml:space="preserve">In connection with a recommendation from the most recent inspection by CDPHE, a laboratory classification scheme has been developed to classify laboratories, based on the PI's authorizations, as low, medium, and high hazard level laboratories. In addition to the completion of </w:t>
      </w:r>
      <w:r w:rsidR="00E30B05">
        <w:rPr>
          <w:rFonts w:ascii="Times New Roman" w:hAnsi="Times New Roman"/>
          <w:sz w:val="24"/>
          <w:szCs w:val="24"/>
        </w:rPr>
        <w:t>UCD</w:t>
      </w:r>
      <w:r w:rsidRPr="00183871">
        <w:rPr>
          <w:rFonts w:ascii="Times New Roman" w:hAnsi="Times New Roman"/>
          <w:sz w:val="24"/>
        </w:rPr>
        <w:t xml:space="preserve"> new Radiation Safety Training requirements for new PI’s, the Committee may specifically consider the need for additional training for uses that qualify as "high" hazard, and may consider a requirement for additional training for some uses that qualify as "medium" hazard.</w:t>
      </w:r>
    </w:p>
    <w:p w:rsidR="00183871" w:rsidRPr="00183871" w:rsidRDefault="00183871" w:rsidP="00183871">
      <w:pPr>
        <w:rPr>
          <w:rFonts w:ascii="Times New Roman" w:hAnsi="Times New Roman"/>
          <w:sz w:val="24"/>
        </w:rPr>
      </w:pPr>
    </w:p>
    <w:p w:rsidR="00183871" w:rsidRPr="00183871" w:rsidRDefault="00183871" w:rsidP="00183871">
      <w:pPr>
        <w:rPr>
          <w:rFonts w:ascii="Times New Roman" w:hAnsi="Times New Roman"/>
          <w:sz w:val="24"/>
        </w:rPr>
      </w:pPr>
      <w:r w:rsidRPr="00183871">
        <w:rPr>
          <w:rFonts w:ascii="Times New Roman" w:hAnsi="Times New Roman"/>
          <w:sz w:val="24"/>
        </w:rPr>
        <w:t xml:space="preserve">It should also be noted that the Committee does not require PI's to qualify as "medical users" per the U.S. Nuclear Regulatory Commission's standard definitions, for those limited uses in human research subjects that will be accommodated under the </w:t>
      </w:r>
      <w:r w:rsidR="001411BC">
        <w:rPr>
          <w:rFonts w:ascii="Times New Roman" w:hAnsi="Times New Roman"/>
          <w:sz w:val="24"/>
        </w:rPr>
        <w:t>UCD</w:t>
      </w:r>
      <w:r w:rsidRPr="00183871">
        <w:rPr>
          <w:rFonts w:ascii="Times New Roman" w:hAnsi="Times New Roman"/>
          <w:sz w:val="24"/>
        </w:rPr>
        <w:t xml:space="preserve">'s broad scope license. This is because </w:t>
      </w:r>
    </w:p>
    <w:p w:rsidR="00183871" w:rsidRPr="00183871" w:rsidRDefault="00183871" w:rsidP="00183871">
      <w:pPr>
        <w:numPr>
          <w:ilvl w:val="12"/>
          <w:numId w:val="0"/>
        </w:numPr>
        <w:ind w:left="360" w:hanging="360"/>
        <w:rPr>
          <w:rFonts w:ascii="Times New Roman" w:hAnsi="Times New Roman"/>
          <w:sz w:val="24"/>
        </w:rPr>
      </w:pPr>
    </w:p>
    <w:p w:rsidR="00183871" w:rsidRPr="00183871" w:rsidRDefault="00E30B05" w:rsidP="00183871">
      <w:pPr>
        <w:numPr>
          <w:ilvl w:val="0"/>
          <w:numId w:val="1"/>
        </w:numPr>
        <w:rPr>
          <w:rFonts w:ascii="Times New Roman" w:hAnsi="Times New Roman"/>
          <w:sz w:val="24"/>
        </w:rPr>
      </w:pPr>
      <w:r>
        <w:rPr>
          <w:rFonts w:ascii="Times New Roman" w:hAnsi="Times New Roman"/>
          <w:sz w:val="24"/>
        </w:rPr>
        <w:t>UCD</w:t>
      </w:r>
      <w:r w:rsidR="00183871" w:rsidRPr="00183871">
        <w:rPr>
          <w:rFonts w:ascii="Times New Roman" w:hAnsi="Times New Roman"/>
          <w:sz w:val="24"/>
        </w:rPr>
        <w:t xml:space="preserve">'s license does not allow therapeutic uses or other uses requiring hospitalization of the subject/patient for radiation protection precautions under RH 7.26 of the </w:t>
      </w:r>
      <w:r w:rsidR="00183871" w:rsidRPr="00183871">
        <w:rPr>
          <w:rFonts w:ascii="Times New Roman" w:hAnsi="Times New Roman"/>
          <w:i/>
          <w:sz w:val="24"/>
        </w:rPr>
        <w:t>Colorado Rules and Regulations Pertaining to Radiation Control</w:t>
      </w:r>
      <w:r w:rsidR="00183871" w:rsidRPr="00183871">
        <w:rPr>
          <w:rFonts w:ascii="Times New Roman" w:hAnsi="Times New Roman"/>
          <w:sz w:val="24"/>
        </w:rPr>
        <w:t xml:space="preserve">; all such uses, including those in which </w:t>
      </w:r>
      <w:r>
        <w:rPr>
          <w:rFonts w:ascii="Times New Roman" w:hAnsi="Times New Roman"/>
          <w:sz w:val="24"/>
        </w:rPr>
        <w:t>UCD</w:t>
      </w:r>
      <w:r w:rsidR="00183871" w:rsidRPr="00183871">
        <w:rPr>
          <w:rFonts w:ascii="Times New Roman" w:hAnsi="Times New Roman"/>
          <w:sz w:val="24"/>
        </w:rPr>
        <w:t xml:space="preserve"> PI's are involved, occur in University Hospital under the University Hospital license.</w:t>
      </w:r>
    </w:p>
    <w:p w:rsidR="00183871" w:rsidRPr="00183871" w:rsidRDefault="00183871" w:rsidP="00183871">
      <w:pPr>
        <w:numPr>
          <w:ilvl w:val="12"/>
          <w:numId w:val="0"/>
        </w:numPr>
        <w:ind w:left="360" w:hanging="360"/>
        <w:rPr>
          <w:rFonts w:ascii="Times New Roman" w:hAnsi="Times New Roman"/>
          <w:sz w:val="24"/>
        </w:rPr>
      </w:pPr>
    </w:p>
    <w:p w:rsidR="00183871" w:rsidRPr="00183871" w:rsidRDefault="00183871" w:rsidP="00183871">
      <w:pPr>
        <w:numPr>
          <w:ilvl w:val="0"/>
          <w:numId w:val="1"/>
        </w:numPr>
        <w:rPr>
          <w:rFonts w:ascii="Times New Roman" w:hAnsi="Times New Roman"/>
          <w:sz w:val="24"/>
        </w:rPr>
      </w:pPr>
      <w:r w:rsidRPr="00183871">
        <w:rPr>
          <w:rFonts w:ascii="Times New Roman" w:hAnsi="Times New Roman"/>
          <w:sz w:val="24"/>
        </w:rPr>
        <w:t>All uses of standard nuclear medicine diagnostic procedures for research purposes in human subjects are performed in University Hospital under the University Hospital license.</w:t>
      </w:r>
    </w:p>
    <w:p w:rsidR="00183871" w:rsidRPr="00183871" w:rsidRDefault="00183871" w:rsidP="00183871">
      <w:pPr>
        <w:numPr>
          <w:ilvl w:val="12"/>
          <w:numId w:val="0"/>
        </w:numPr>
        <w:ind w:left="360" w:hanging="360"/>
        <w:rPr>
          <w:rFonts w:ascii="Times New Roman" w:hAnsi="Times New Roman"/>
          <w:sz w:val="24"/>
        </w:rPr>
      </w:pPr>
    </w:p>
    <w:p w:rsidR="00FF4F97" w:rsidRDefault="00183871" w:rsidP="00203B85">
      <w:pPr>
        <w:numPr>
          <w:ilvl w:val="0"/>
          <w:numId w:val="1"/>
        </w:numPr>
        <w:rPr>
          <w:rFonts w:ascii="Times New Roman" w:hAnsi="Times New Roman"/>
          <w:sz w:val="24"/>
        </w:rPr>
      </w:pPr>
      <w:r w:rsidRPr="00183871">
        <w:rPr>
          <w:rFonts w:ascii="Times New Roman" w:hAnsi="Times New Roman"/>
          <w:sz w:val="24"/>
        </w:rPr>
        <w:t xml:space="preserve">Uses to be approved for administration to human research subjects under the </w:t>
      </w:r>
      <w:r w:rsidR="00E30B05">
        <w:rPr>
          <w:rFonts w:ascii="Times New Roman" w:hAnsi="Times New Roman"/>
          <w:sz w:val="24"/>
        </w:rPr>
        <w:t>UCD</w:t>
      </w:r>
      <w:r w:rsidRPr="00183871">
        <w:rPr>
          <w:rFonts w:ascii="Times New Roman" w:hAnsi="Times New Roman"/>
          <w:sz w:val="24"/>
        </w:rPr>
        <w:t xml:space="preserve"> license are confined to specific, detailed procedures (specific physical and chemical form, dosage, route of administration, method of preparation) that are examined in detail by the Committee on Ionizing Radiation, and, where applicable, the </w:t>
      </w:r>
      <w:r w:rsidR="00E30B05">
        <w:rPr>
          <w:rFonts w:ascii="Times New Roman" w:hAnsi="Times New Roman"/>
          <w:sz w:val="24"/>
        </w:rPr>
        <w:t>UCD</w:t>
      </w:r>
      <w:r w:rsidRPr="00183871">
        <w:rPr>
          <w:rFonts w:ascii="Times New Roman" w:hAnsi="Times New Roman"/>
          <w:sz w:val="24"/>
        </w:rPr>
        <w:t xml:space="preserve"> Radioactive Drug Research Committee.</w:t>
      </w:r>
    </w:p>
    <w:p w:rsidR="00FF4F97" w:rsidRDefault="00FF4F97">
      <w:pPr>
        <w:rPr>
          <w:rFonts w:ascii="Times New Roman" w:hAnsi="Times New Roman"/>
          <w:sz w:val="24"/>
        </w:rPr>
      </w:pPr>
      <w:r>
        <w:rPr>
          <w:rFonts w:ascii="Times New Roman" w:hAnsi="Times New Roman"/>
          <w:sz w:val="24"/>
        </w:rPr>
        <w:br w:type="page"/>
      </w:r>
    </w:p>
    <w:p w:rsidR="000401AC" w:rsidRDefault="000401AC" w:rsidP="00B645E2">
      <w:pPr>
        <w:jc w:val="center"/>
        <w:rPr>
          <w:rFonts w:ascii="Times New Roman" w:hAnsi="Times New Roman"/>
          <w:sz w:val="52"/>
          <w:szCs w:val="52"/>
        </w:rPr>
      </w:pPr>
    </w:p>
    <w:p w:rsidR="00B645E2" w:rsidRPr="00B645E2" w:rsidRDefault="00B645E2" w:rsidP="00B645E2">
      <w:pPr>
        <w:pStyle w:val="Heading1"/>
        <w:rPr>
          <w:sz w:val="52"/>
          <w:szCs w:val="52"/>
        </w:rPr>
      </w:pPr>
      <w:bookmarkStart w:id="531" w:name="_Toc307556977"/>
      <w:bookmarkStart w:id="532" w:name="_XVIII__"/>
      <w:bookmarkEnd w:id="532"/>
      <w:r w:rsidRPr="00B645E2">
        <w:rPr>
          <w:sz w:val="52"/>
          <w:szCs w:val="52"/>
        </w:rPr>
        <w:t>XV</w:t>
      </w:r>
      <w:r w:rsidR="00F929C3">
        <w:rPr>
          <w:sz w:val="52"/>
          <w:szCs w:val="52"/>
        </w:rPr>
        <w:t>I</w:t>
      </w:r>
      <w:r w:rsidRPr="00B645E2">
        <w:rPr>
          <w:sz w:val="52"/>
          <w:szCs w:val="52"/>
        </w:rPr>
        <w:t>II</w:t>
      </w:r>
      <w:r w:rsidRPr="00B645E2">
        <w:rPr>
          <w:sz w:val="52"/>
          <w:szCs w:val="52"/>
        </w:rPr>
        <w:br/>
      </w:r>
      <w:r w:rsidRPr="00B645E2">
        <w:rPr>
          <w:sz w:val="52"/>
          <w:szCs w:val="52"/>
        </w:rPr>
        <w:br/>
      </w:r>
      <w:r w:rsidRPr="00B645E2">
        <w:rPr>
          <w:sz w:val="52"/>
          <w:szCs w:val="52"/>
        </w:rPr>
        <w:br/>
        <w:t>CDPHE Notice to Employees</w:t>
      </w:r>
      <w:bookmarkEnd w:id="531"/>
    </w:p>
    <w:p w:rsidR="00B645E2" w:rsidRDefault="00B645E2">
      <w:pPr>
        <w:rPr>
          <w:rFonts w:ascii="Times New Roman" w:hAnsi="Times New Roman"/>
          <w:b/>
          <w:sz w:val="52"/>
          <w:szCs w:val="52"/>
        </w:rPr>
      </w:pPr>
      <w:r>
        <w:rPr>
          <w:rFonts w:ascii="Times New Roman" w:hAnsi="Times New Roman"/>
          <w:b/>
          <w:sz w:val="52"/>
          <w:szCs w:val="52"/>
        </w:rPr>
        <w:br w:type="page"/>
      </w:r>
    </w:p>
    <w:p w:rsidR="00B645E2" w:rsidRDefault="00B645E2" w:rsidP="00B645E2">
      <w:pPr>
        <w:rPr>
          <w:rFonts w:ascii="Times New Roman" w:hAnsi="Times New Roman"/>
          <w:b/>
          <w:sz w:val="52"/>
          <w:szCs w:val="52"/>
        </w:rPr>
      </w:pPr>
    </w:p>
    <w:p w:rsidR="00B645E2" w:rsidRPr="00B645E2" w:rsidRDefault="00712316" w:rsidP="00B645E2">
      <w:pPr>
        <w:rPr>
          <w:rFonts w:ascii="Times New Roman" w:hAnsi="Times New Roman"/>
          <w:b/>
          <w:sz w:val="52"/>
          <w:szCs w:val="52"/>
        </w:rPr>
      </w:pPr>
      <w:r>
        <w:rPr>
          <w:rFonts w:ascii="Times New Roman" w:hAnsi="Times New Roman"/>
          <w:b/>
          <w:sz w:val="52"/>
          <w:szCs w:val="52"/>
        </w:rPr>
        <w:fldChar w:fldCharType="begin"/>
      </w:r>
      <w:r>
        <w:instrText xml:space="preserve"> XE "</w:instrText>
      </w:r>
      <w:r w:rsidRPr="009A6BB4">
        <w:instrText>CDPHE:Notice to Employees</w:instrText>
      </w:r>
      <w:r>
        <w:instrText xml:space="preserve">" </w:instrText>
      </w:r>
      <w:r>
        <w:rPr>
          <w:rFonts w:ascii="Times New Roman" w:hAnsi="Times New Roman"/>
          <w:b/>
          <w:sz w:val="52"/>
          <w:szCs w:val="52"/>
        </w:rPr>
        <w:fldChar w:fldCharType="end"/>
      </w:r>
    </w:p>
    <w:p w:rsidR="00B645E2" w:rsidRDefault="00B645E2" w:rsidP="00B645E2">
      <w:pPr>
        <w:rPr>
          <w:rFonts w:ascii="Times New Roman" w:hAnsi="Times New Roman"/>
          <w:sz w:val="24"/>
        </w:rPr>
      </w:pPr>
      <w:r>
        <w:rPr>
          <w:rFonts w:ascii="Times New Roman" w:hAnsi="Times New Roman"/>
          <w:noProof/>
          <w:sz w:val="24"/>
        </w:rPr>
        <w:drawing>
          <wp:anchor distT="0" distB="0" distL="114300" distR="114300" simplePos="0" relativeHeight="251658240" behindDoc="0" locked="0" layoutInCell="1" allowOverlap="1">
            <wp:simplePos x="0" y="0"/>
            <wp:positionH relativeFrom="column">
              <wp:posOffset>-774065</wp:posOffset>
            </wp:positionH>
            <wp:positionV relativeFrom="paragraph">
              <wp:posOffset>1207135</wp:posOffset>
            </wp:positionV>
            <wp:extent cx="8067040" cy="4895850"/>
            <wp:effectExtent l="0" t="1581150" r="0" b="1562100"/>
            <wp:wrapThrough wrapText="bothSides">
              <wp:wrapPolygon edited="0">
                <wp:start x="21588" y="-104"/>
                <wp:lineTo x="63" y="-104"/>
                <wp:lineTo x="63" y="21580"/>
                <wp:lineTo x="21588" y="21580"/>
                <wp:lineTo x="21588" y="-104"/>
              </wp:wrapPolygon>
            </wp:wrapThrough>
            <wp:docPr id="1" name="Picture 0" descr="CDPHE Notice to Employ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HE Notice to Employees.png"/>
                    <pic:cNvPicPr/>
                  </pic:nvPicPr>
                  <pic:blipFill>
                    <a:blip r:embed="rId30" cstate="print"/>
                    <a:stretch>
                      <a:fillRect/>
                    </a:stretch>
                  </pic:blipFill>
                  <pic:spPr>
                    <a:xfrm rot="16200000">
                      <a:off x="0" y="0"/>
                      <a:ext cx="8067040" cy="4895850"/>
                    </a:xfrm>
                    <a:prstGeom prst="rect">
                      <a:avLst/>
                    </a:prstGeom>
                  </pic:spPr>
                </pic:pic>
              </a:graphicData>
            </a:graphic>
          </wp:anchor>
        </w:drawing>
      </w:r>
    </w:p>
    <w:p w:rsidR="00B645E2" w:rsidRPr="00FF4F97" w:rsidRDefault="00B645E2" w:rsidP="00B645E2">
      <w:pPr>
        <w:rPr>
          <w:rFonts w:ascii="Times New Roman" w:hAnsi="Times New Roman"/>
          <w:sz w:val="24"/>
        </w:rPr>
        <w:sectPr w:rsidR="00B645E2" w:rsidRPr="00FF4F97" w:rsidSect="00A43D07">
          <w:endnotePr>
            <w:numFmt w:val="decimal"/>
          </w:endnotePr>
          <w:pgSz w:w="12240" w:h="15840" w:code="1"/>
          <w:pgMar w:top="720" w:right="1152" w:bottom="720" w:left="1152" w:header="0" w:footer="720" w:gutter="0"/>
          <w:cols w:space="720"/>
          <w:noEndnote/>
        </w:sectPr>
      </w:pPr>
    </w:p>
    <w:bookmarkStart w:id="533" w:name="Index"/>
    <w:bookmarkEnd w:id="533"/>
    <w:p w:rsidR="00AC5AE8" w:rsidRDefault="00EE31B9" w:rsidP="00930937">
      <w:pPr>
        <w:rPr>
          <w:noProof/>
          <w:vanish/>
        </w:rPr>
        <w:sectPr w:rsidR="00AC5AE8" w:rsidSect="00AC5AE8">
          <w:headerReference w:type="default" r:id="rId31"/>
          <w:endnotePr>
            <w:numFmt w:val="decimal"/>
          </w:endnotePr>
          <w:pgSz w:w="12240" w:h="15840" w:code="1"/>
          <w:pgMar w:top="1872" w:right="1152" w:bottom="1152" w:left="1152" w:header="720" w:footer="720" w:gutter="0"/>
          <w:cols w:num="2" w:space="720" w:equalWidth="0">
            <w:col w:w="4608" w:space="720"/>
            <w:col w:w="4608"/>
          </w:cols>
          <w:noEndnote/>
        </w:sectPr>
      </w:pPr>
      <w:r w:rsidRPr="00EE31B9">
        <w:rPr>
          <w:vanish/>
        </w:rPr>
        <w:fldChar w:fldCharType="begin"/>
      </w:r>
      <w:r w:rsidR="000561EA" w:rsidRPr="00930937">
        <w:rPr>
          <w:vanish/>
        </w:rPr>
        <w:instrText xml:space="preserve"> INDEX \c "2" \z "1033" </w:instrText>
      </w:r>
      <w:r w:rsidRPr="00EE31B9">
        <w:rPr>
          <w:vanish/>
        </w:rPr>
        <w:fldChar w:fldCharType="separate"/>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Accounting Sheet, 64</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ALARA</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CIR review of dose, 25</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dose limits, 24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Maximum Permissible Dose (MPD), 23</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program, 22</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worker responsibilities, 25</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Animals, 54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housing, 57</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RAM releases from, 60</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Annual Limit</w:t>
      </w:r>
      <w:r w:rsidRPr="00AC5AE8">
        <w:rPr>
          <w:rFonts w:ascii="Times New Roman" w:hAnsi="Times New Roman"/>
          <w:noProof/>
        </w:rPr>
        <w:t>, 37</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Authorizations</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approval, 14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audits, 18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hazard classification, 127</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issuance, 14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spot checks, 44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terms and expiration, 18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transfer of authority, 16</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Authorized RAM Laboratories, 65</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Bioassay, 23, 29, 52</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usage requiring, 53</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Broad Scope License, 8, 27</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amendments, 29</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copies, 28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renewal, 29</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Calibration of Survey Instruments, 31</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CDPHE</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inspections, 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Notice to Employees, 134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operational criteria, 42</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CIR</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authority, 11</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conditions for new applications, 15, 16</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meetings, 13</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membership, 12</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RAM use, 13</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review of PI qualification, 14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reviewer actions, 13</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Cleaning Services Staff, 34</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Coinvestigator, 17</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Colorado Multiple Institution Review Board</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 xml:space="preserve">human research. </w:t>
      </w:r>
      <w:r w:rsidRPr="00AC5AE8">
        <w:rPr>
          <w:rFonts w:ascii="Times New Roman" w:hAnsi="Times New Roman"/>
          <w:i/>
          <w:noProof/>
        </w:rPr>
        <w:t>See</w:t>
      </w:r>
      <w:r w:rsidRPr="00AC5AE8">
        <w:rPr>
          <w:rFonts w:ascii="Times New Roman" w:hAnsi="Times New Roman"/>
          <w:noProof/>
        </w:rPr>
        <w:t xml:space="preserve"> COMIRB</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 xml:space="preserve">Committee on Ionizing Radiation. </w:t>
      </w:r>
      <w:r w:rsidRPr="00AC5AE8">
        <w:rPr>
          <w:rFonts w:ascii="Times New Roman" w:hAnsi="Times New Roman"/>
          <w:i/>
          <w:noProof/>
        </w:rPr>
        <w:t>See</w:t>
      </w:r>
      <w:r w:rsidRPr="00AC5AE8">
        <w:rPr>
          <w:rFonts w:ascii="Times New Roman" w:hAnsi="Times New Roman"/>
          <w:noProof/>
        </w:rPr>
        <w:t xml:space="preserve"> CIR</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Contamination Control, 49</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Decommissioning, 65</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Dosimetry, 23</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devices, 56</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personnel monitoring, 29</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EHS</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authority, 12</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delivery address for RAM packages, 38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services, 29</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Emergency Procedure for Personal Contamination</w:t>
      </w:r>
      <w:r w:rsidRPr="00AC5AE8">
        <w:rPr>
          <w:rFonts w:ascii="Times New Roman" w:hAnsi="Times New Roman"/>
          <w:noProof/>
        </w:rPr>
        <w:t>, iv</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Emergency Procedure for Radioactive Spills</w:t>
      </w:r>
      <w:r w:rsidRPr="00AC5AE8">
        <w:rPr>
          <w:rFonts w:ascii="Times New Roman" w:hAnsi="Times New Roman"/>
          <w:noProof/>
        </w:rPr>
        <w:t>, v</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Emergency Procedures, 70</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EMERGENCY TELEPHONE NUMBERS, ii</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Environmental Health and Safety</w:t>
      </w:r>
      <w:r w:rsidRPr="00AC5AE8">
        <w:rPr>
          <w:rFonts w:ascii="Times New Roman" w:hAnsi="Times New Roman"/>
          <w:noProof/>
        </w:rPr>
        <w:t xml:space="preserve">. </w:t>
      </w:r>
      <w:r w:rsidRPr="00AC5AE8">
        <w:rPr>
          <w:rFonts w:ascii="Times New Roman" w:hAnsi="Times New Roman"/>
          <w:i/>
          <w:noProof/>
        </w:rPr>
        <w:t>See</w:t>
      </w:r>
      <w:r w:rsidRPr="00AC5AE8">
        <w:rPr>
          <w:rFonts w:ascii="Times New Roman" w:hAnsi="Times New Roman"/>
          <w:noProof/>
        </w:rPr>
        <w:t xml:space="preserve"> EHS</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Exposure Control, 44</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Fume Hood</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evaluation, 32</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Fume Hoods, 51, 58</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Generally licensed RAM, 9</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instruments and devices, 10</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in-vitro kits, 10</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uranium, 10</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Green Tags, 66</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Improper disposal, 58</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Incident Reporting, 70</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Incident Reporting Requirements</w:t>
      </w:r>
      <w:r w:rsidRPr="00AC5AE8">
        <w:rPr>
          <w:rFonts w:ascii="Times New Roman" w:hAnsi="Times New Roman"/>
          <w:noProof/>
        </w:rPr>
        <w:t>, iii</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Instrumentation, 44</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Iodine Labeling, 58</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Labeling, 69, 70</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Leak Test, 31</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Maximum Permissible Dose, 23</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Minors, 35</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Personal Protective Equipment, 49</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Possession Limit</w:t>
      </w:r>
      <w:r w:rsidRPr="00AC5AE8">
        <w:rPr>
          <w:rFonts w:ascii="Times New Roman" w:hAnsi="Times New Roman"/>
          <w:noProof/>
        </w:rPr>
        <w:t>, 37</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Postings, 67</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CDPHE Notice to Workers, 68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PI's documents, 69</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Radiation Area, 68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Radioactive Materials, 67</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Pregnancy and RAM use, 35</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Principal Investigator</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audits of lab, 18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certification, 16</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defined, 17</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radiation survey instruments, 44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responsibilities, 17, 34</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RAD SAFETY ROUTINE PHONE NUMBERS, ii</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Radiation Protection Program</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organization chart, 20</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regulatory compliance, 22</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Radiation Safety</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consultation, 33</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surveys, 31</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worker training, 33</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Radiation Safety Manual</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copy locations, 6</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manual revisions, 6</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sale of copies, 6</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Radioactive Material</w:t>
      </w:r>
      <w:r w:rsidRPr="00AC5AE8">
        <w:rPr>
          <w:rFonts w:ascii="Times New Roman" w:hAnsi="Times New Roman"/>
          <w:noProof/>
        </w:rPr>
        <w:t xml:space="preserve">. </w:t>
      </w:r>
      <w:r w:rsidRPr="00AC5AE8">
        <w:rPr>
          <w:rFonts w:ascii="Times New Roman" w:hAnsi="Times New Roman"/>
          <w:i/>
          <w:noProof/>
        </w:rPr>
        <w:t>See</w:t>
      </w:r>
      <w:r w:rsidRPr="00AC5AE8">
        <w:rPr>
          <w:rFonts w:ascii="Times New Roman" w:hAnsi="Times New Roman"/>
          <w:noProof/>
        </w:rPr>
        <w:t xml:space="preserve"> RAM</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Radioactive Waste Disposal, 61</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decay in storage, 62</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deregulated wastes, 62</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lab personnel responsibilities, 64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sanitary sewage, 61</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trace amounts, 61</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Radioactive Waste Disposal Manual, 63</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Radiological Hygiene, 49</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RAM</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accounting, 64</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animal releases, 60</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annual (yearly) limit, 37</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control of releases, 57</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decay in storage, 62</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deliveries to UCD, 38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disposal, 61</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disposition and transportation, 35</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forms, uses, limits, 28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inventory and control, 31</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off-campus transport, 40</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on campus transport, 39</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package receipt, 30</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possession limit, 37</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postings and labels, 67</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pre-approval, 36</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security, 41</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shipments, 33</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volatile forms, controlling, 51</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waste, 61</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waste disposal, 32</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waste tickets, 64</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Reporting Incidents, 70</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Respiratory Protection, 52</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Restricted Area, 41</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Sewage Effluents, 59</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Shielding</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benchtop, 56</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uses, 55</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Surveys, 45</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decontamination, 48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documentation, 47, 48</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frequency, 45</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locations of, 46</w:t>
      </w:r>
    </w:p>
    <w:p w:rsidR="00AC5AE8" w:rsidRPr="00AC5AE8" w:rsidRDefault="00AC5AE8">
      <w:pPr>
        <w:pStyle w:val="Index2"/>
        <w:tabs>
          <w:tab w:val="right" w:leader="dot" w:pos="4598"/>
        </w:tabs>
        <w:rPr>
          <w:rFonts w:ascii="Times New Roman" w:hAnsi="Times New Roman"/>
          <w:noProof/>
        </w:rPr>
      </w:pPr>
      <w:r w:rsidRPr="00AC5AE8">
        <w:rPr>
          <w:rFonts w:ascii="Times New Roman" w:hAnsi="Times New Roman"/>
          <w:noProof/>
        </w:rPr>
        <w:t>types of, 47</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 xml:space="preserve">Thermoluminescent Dosimeter. </w:t>
      </w:r>
      <w:r w:rsidRPr="00AC5AE8">
        <w:rPr>
          <w:rFonts w:ascii="Times New Roman" w:hAnsi="Times New Roman"/>
          <w:i/>
          <w:noProof/>
        </w:rPr>
        <w:t>See</w:t>
      </w:r>
      <w:r w:rsidRPr="00AC5AE8">
        <w:rPr>
          <w:rFonts w:ascii="Times New Roman" w:hAnsi="Times New Roman"/>
          <w:noProof/>
        </w:rPr>
        <w:t xml:space="preserve"> TLD</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TLD, 56</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Tritiated Compounds, 59</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spacing w:val="-2"/>
        </w:rPr>
        <w:t>UCD-UCH Joint Projects</w:t>
      </w:r>
      <w:r w:rsidRPr="00AC5AE8">
        <w:rPr>
          <w:rFonts w:ascii="Times New Roman" w:hAnsi="Times New Roman"/>
          <w:noProof/>
        </w:rPr>
        <w:t>, 9</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Unrestricted Area, 42</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Vacuum Systems, 60</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Ventilation Controls, 50</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Volatile Forms, 51</w:t>
      </w:r>
    </w:p>
    <w:p w:rsidR="00AC5AE8" w:rsidRPr="00AC5AE8" w:rsidRDefault="00AC5AE8">
      <w:pPr>
        <w:pStyle w:val="Index1"/>
        <w:tabs>
          <w:tab w:val="right" w:leader="dot" w:pos="4598"/>
        </w:tabs>
        <w:rPr>
          <w:rFonts w:ascii="Times New Roman" w:hAnsi="Times New Roman"/>
          <w:noProof/>
        </w:rPr>
      </w:pPr>
      <w:r w:rsidRPr="00AC5AE8">
        <w:rPr>
          <w:rFonts w:ascii="Times New Roman" w:hAnsi="Times New Roman"/>
          <w:noProof/>
        </w:rPr>
        <w:t>Waste Tickets, 64</w:t>
      </w:r>
    </w:p>
    <w:p w:rsidR="00AC5AE8" w:rsidRDefault="00AC5AE8" w:rsidP="00930937">
      <w:pPr>
        <w:rPr>
          <w:noProof/>
          <w:vanish/>
        </w:rPr>
        <w:sectPr w:rsidR="00AC5AE8" w:rsidSect="00AC5AE8">
          <w:endnotePr>
            <w:numFmt w:val="decimal"/>
          </w:endnotePr>
          <w:type w:val="continuous"/>
          <w:pgSz w:w="12240" w:h="15840" w:code="1"/>
          <w:pgMar w:top="1872" w:right="1152" w:bottom="1152" w:left="1152" w:header="720" w:footer="720" w:gutter="0"/>
          <w:cols w:num="2" w:space="720"/>
          <w:noEndnote/>
        </w:sectPr>
      </w:pPr>
    </w:p>
    <w:p w:rsidR="00203B85" w:rsidRDefault="00EE31B9" w:rsidP="00930937">
      <w:pPr>
        <w:rPr>
          <w:rFonts w:ascii="Times New Roman" w:hAnsi="Times New Roman"/>
          <w:b/>
          <w:sz w:val="24"/>
          <w:szCs w:val="24"/>
        </w:rPr>
      </w:pPr>
      <w:r>
        <w:rPr>
          <w:rFonts w:ascii="Times New Roman" w:hAnsi="Times New Roman"/>
          <w:b/>
          <w:sz w:val="24"/>
          <w:szCs w:val="24"/>
        </w:rPr>
        <w:fldChar w:fldCharType="end"/>
      </w:r>
    </w:p>
    <w:sectPr w:rsidR="00203B85" w:rsidSect="00AC5AE8">
      <w:endnotePr>
        <w:numFmt w:val="decimal"/>
      </w:endnotePr>
      <w:type w:val="continuous"/>
      <w:pgSz w:w="12240" w:h="15840" w:code="1"/>
      <w:pgMar w:top="1872" w:right="1152" w:bottom="1152" w:left="1152" w:header="720" w:footer="720" w:gutter="0"/>
      <w:cols w:num="2" w:space="720" w:equalWidth="0">
        <w:col w:w="4608" w:space="720"/>
        <w:col w:w="4608"/>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0B8" w:rsidRDefault="00D020B8">
      <w:pPr>
        <w:spacing w:line="20" w:lineRule="exact"/>
        <w:rPr>
          <w:sz w:val="24"/>
        </w:rPr>
      </w:pPr>
    </w:p>
  </w:endnote>
  <w:endnote w:type="continuationSeparator" w:id="0">
    <w:p w:rsidR="00D020B8" w:rsidRDefault="00D020B8">
      <w:r>
        <w:rPr>
          <w:sz w:val="24"/>
        </w:rPr>
        <w:t xml:space="preserve"> </w:t>
      </w:r>
    </w:p>
  </w:endnote>
  <w:endnote w:type="continuationNotice" w:id="1">
    <w:p w:rsidR="00D020B8" w:rsidRDefault="00D020B8">
      <w:r>
        <w:rPr>
          <w:sz w:val="24"/>
        </w:rP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GeoSlab703 Lt BT">
    <w:altName w:val="Bookman Old Style"/>
    <w:charset w:val="00"/>
    <w:family w:val="roman"/>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5228"/>
      <w:docPartObj>
        <w:docPartGallery w:val="Page Numbers (Bottom of Page)"/>
        <w:docPartUnique/>
      </w:docPartObj>
    </w:sdtPr>
    <w:sdtContent>
      <w:p w:rsidR="00D020B8" w:rsidRDefault="00D020B8">
        <w:pPr>
          <w:pStyle w:val="Footer"/>
          <w:jc w:val="right"/>
        </w:pPr>
        <w:fldSimple w:instr=" PAGE   \* MERGEFORMAT ">
          <w:r>
            <w:rPr>
              <w:noProof/>
            </w:rPr>
            <w:t>v</w:t>
          </w:r>
        </w:fldSimple>
      </w:p>
    </w:sdtContent>
  </w:sdt>
  <w:p w:rsidR="00D020B8" w:rsidRDefault="00D020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5004"/>
      <w:gridCol w:w="5004"/>
    </w:tblGrid>
    <w:tr w:rsidR="00D020B8" w:rsidRPr="00795358" w:rsidTr="00795358">
      <w:tc>
        <w:tcPr>
          <w:tcW w:w="5004" w:type="dxa"/>
        </w:tcPr>
        <w:p w:rsidR="00D020B8" w:rsidRPr="00795358" w:rsidRDefault="00D020B8" w:rsidP="00037C78">
          <w:pPr>
            <w:pStyle w:val="Footer"/>
            <w:rPr>
              <w:rFonts w:ascii="Times New Roman" w:hAnsi="Times New Roman"/>
            </w:rPr>
          </w:pPr>
          <w:r>
            <w:rPr>
              <w:rFonts w:ascii="Times New Roman" w:hAnsi="Times New Roman"/>
            </w:rPr>
            <w:t>Radiation Safety Manual R3 (October 2011)</w:t>
          </w:r>
        </w:p>
      </w:tc>
      <w:tc>
        <w:tcPr>
          <w:tcW w:w="5004" w:type="dxa"/>
        </w:tcPr>
        <w:p w:rsidR="00D020B8" w:rsidRPr="00795358" w:rsidRDefault="00D020B8" w:rsidP="00795358">
          <w:pPr>
            <w:pStyle w:val="Footer"/>
            <w:jc w:val="right"/>
            <w:rPr>
              <w:rFonts w:ascii="Times New Roman" w:hAnsi="Times New Roman"/>
            </w:rPr>
          </w:pPr>
          <w:r w:rsidRPr="00795358">
            <w:rPr>
              <w:rStyle w:val="PageNumber"/>
              <w:rFonts w:ascii="Times New Roman" w:hAnsi="Times New Roman"/>
            </w:rPr>
            <w:fldChar w:fldCharType="begin"/>
          </w:r>
          <w:r w:rsidRPr="00795358">
            <w:rPr>
              <w:rStyle w:val="PageNumber"/>
              <w:rFonts w:ascii="Times New Roman" w:hAnsi="Times New Roman"/>
            </w:rPr>
            <w:instrText xml:space="preserve"> PAGE </w:instrText>
          </w:r>
          <w:r w:rsidRPr="00795358">
            <w:rPr>
              <w:rStyle w:val="PageNumber"/>
              <w:rFonts w:ascii="Times New Roman" w:hAnsi="Times New Roman"/>
            </w:rPr>
            <w:fldChar w:fldCharType="separate"/>
          </w:r>
          <w:r>
            <w:rPr>
              <w:rStyle w:val="PageNumber"/>
              <w:rFonts w:ascii="Times New Roman" w:hAnsi="Times New Roman"/>
              <w:noProof/>
            </w:rPr>
            <w:t>135</w:t>
          </w:r>
          <w:r w:rsidRPr="00795358">
            <w:rPr>
              <w:rStyle w:val="PageNumber"/>
              <w:rFonts w:ascii="Times New Roman" w:hAnsi="Times New Roman"/>
            </w:rPr>
            <w:fldChar w:fldCharType="end"/>
          </w:r>
        </w:p>
      </w:tc>
    </w:tr>
  </w:tbl>
  <w:p w:rsidR="00D020B8" w:rsidRDefault="00D020B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0B8" w:rsidRDefault="00D020B8">
      <w:r>
        <w:rPr>
          <w:sz w:val="24"/>
        </w:rPr>
        <w:separator/>
      </w:r>
    </w:p>
  </w:footnote>
  <w:footnote w:type="continuationSeparator" w:id="0">
    <w:p w:rsidR="00D020B8" w:rsidRDefault="00D020B8">
      <w:r>
        <w:continuationSeparator/>
      </w:r>
    </w:p>
  </w:footnote>
  <w:footnote w:id="1">
    <w:p w:rsidR="00D020B8" w:rsidRPr="00D61C04" w:rsidRDefault="00D020B8" w:rsidP="00D61C04">
      <w:pPr>
        <w:rPr>
          <w:rFonts w:ascii="Times New Roman" w:hAnsi="Times New Roman"/>
        </w:rPr>
      </w:pPr>
      <w:r w:rsidRPr="00D61C04">
        <w:rPr>
          <w:rStyle w:val="FootnoteReference"/>
          <w:rFonts w:ascii="Times New Roman" w:hAnsi="Times New Roman"/>
        </w:rPr>
        <w:footnoteRef/>
      </w:r>
      <w:r w:rsidRPr="00D61C04">
        <w:rPr>
          <w:rFonts w:ascii="Times New Roman" w:hAnsi="Times New Roman"/>
        </w:rPr>
        <w:t xml:space="preserve"> Draft Regulatory Guide DG-0005 (Second Proposed Revision 2 to Regulatory Guide 10.5): </w:t>
      </w:r>
      <w:r w:rsidRPr="00D61C04">
        <w:rPr>
          <w:rFonts w:ascii="Times New Roman" w:hAnsi="Times New Roman"/>
          <w:i/>
        </w:rPr>
        <w:t>Applications for Licenses of Broad Scope</w:t>
      </w:r>
      <w:r w:rsidRPr="00D61C04">
        <w:rPr>
          <w:rFonts w:ascii="Times New Roman" w:hAnsi="Times New Roman"/>
        </w:rPr>
        <w:t xml:space="preserve">. U.S. Nuclear Regulatory Commission, October 1994. </w:t>
      </w:r>
    </w:p>
    <w:p w:rsidR="00D020B8" w:rsidRDefault="00D020B8" w:rsidP="00D61C04">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B8" w:rsidRPr="00EF5F44" w:rsidRDefault="00D020B8" w:rsidP="00EF5F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B8" w:rsidRPr="00EF5F44" w:rsidRDefault="00D020B8" w:rsidP="00EF5F4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B8" w:rsidRPr="00930937" w:rsidRDefault="00D020B8" w:rsidP="00930937">
    <w:pPr>
      <w:pStyle w:val="Heading1"/>
      <w:rPr>
        <w:sz w:val="52"/>
        <w:szCs w:val="52"/>
      </w:rPr>
    </w:pPr>
    <w:r w:rsidRPr="00930937">
      <w:rPr>
        <w:sz w:val="52"/>
        <w:szCs w:val="52"/>
      </w:rPr>
      <w:t>INDEX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30D442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nsid w:val="0B0A32C8"/>
    <w:multiLevelType w:val="singleLevel"/>
    <w:tmpl w:val="0409000F"/>
    <w:lvl w:ilvl="0">
      <w:start w:val="5"/>
      <w:numFmt w:val="decimal"/>
      <w:lvlText w:val="%1."/>
      <w:lvlJc w:val="left"/>
      <w:pPr>
        <w:tabs>
          <w:tab w:val="num" w:pos="360"/>
        </w:tabs>
        <w:ind w:left="360" w:hanging="360"/>
      </w:pPr>
      <w:rPr>
        <w:rFonts w:hint="default"/>
      </w:rPr>
    </w:lvl>
  </w:abstractNum>
  <w:abstractNum w:abstractNumId="3">
    <w:nsid w:val="0E39427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
    <w:nsid w:val="108146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2697873"/>
    <w:multiLevelType w:val="hybridMultilevel"/>
    <w:tmpl w:val="45D8F5A6"/>
    <w:lvl w:ilvl="0" w:tplc="67ACCB0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D1690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
    <w:nsid w:val="1D8E03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51E1F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36D4307C"/>
    <w:multiLevelType w:val="hybridMultilevel"/>
    <w:tmpl w:val="741CC79A"/>
    <w:lvl w:ilvl="0" w:tplc="0CE0707A">
      <w:start w:val="6"/>
      <w:numFmt w:val="decimal"/>
      <w:lvlText w:val="%1."/>
      <w:lvlJc w:val="left"/>
      <w:pPr>
        <w:tabs>
          <w:tab w:val="num" w:pos="432"/>
        </w:tabs>
        <w:ind w:left="288" w:hanging="288"/>
      </w:pPr>
      <w:rPr>
        <w:rFonts w:hint="default"/>
      </w:rPr>
    </w:lvl>
    <w:lvl w:ilvl="1" w:tplc="04090019" w:tentative="1">
      <w:start w:val="1"/>
      <w:numFmt w:val="lowerLetter"/>
      <w:lvlText w:val="%2."/>
      <w:lvlJc w:val="left"/>
      <w:pPr>
        <w:tabs>
          <w:tab w:val="num" w:pos="1008"/>
        </w:tabs>
        <w:ind w:left="1008" w:hanging="360"/>
      </w:pPr>
    </w:lvl>
    <w:lvl w:ilvl="2" w:tplc="0409001B" w:tentative="1">
      <w:start w:val="1"/>
      <w:numFmt w:val="lowerRoman"/>
      <w:lvlText w:val="%3."/>
      <w:lvlJc w:val="right"/>
      <w:pPr>
        <w:tabs>
          <w:tab w:val="num" w:pos="1728"/>
        </w:tabs>
        <w:ind w:left="1728" w:hanging="180"/>
      </w:pPr>
    </w:lvl>
    <w:lvl w:ilvl="3" w:tplc="0409000F" w:tentative="1">
      <w:start w:val="1"/>
      <w:numFmt w:val="decimal"/>
      <w:lvlText w:val="%4."/>
      <w:lvlJc w:val="left"/>
      <w:pPr>
        <w:tabs>
          <w:tab w:val="num" w:pos="2448"/>
        </w:tabs>
        <w:ind w:left="2448" w:hanging="360"/>
      </w:pPr>
    </w:lvl>
    <w:lvl w:ilvl="4" w:tplc="04090019" w:tentative="1">
      <w:start w:val="1"/>
      <w:numFmt w:val="lowerLetter"/>
      <w:lvlText w:val="%5."/>
      <w:lvlJc w:val="left"/>
      <w:pPr>
        <w:tabs>
          <w:tab w:val="num" w:pos="3168"/>
        </w:tabs>
        <w:ind w:left="3168" w:hanging="360"/>
      </w:pPr>
    </w:lvl>
    <w:lvl w:ilvl="5" w:tplc="0409001B" w:tentative="1">
      <w:start w:val="1"/>
      <w:numFmt w:val="lowerRoman"/>
      <w:lvlText w:val="%6."/>
      <w:lvlJc w:val="right"/>
      <w:pPr>
        <w:tabs>
          <w:tab w:val="num" w:pos="3888"/>
        </w:tabs>
        <w:ind w:left="3888" w:hanging="180"/>
      </w:pPr>
    </w:lvl>
    <w:lvl w:ilvl="6" w:tplc="0409000F" w:tentative="1">
      <w:start w:val="1"/>
      <w:numFmt w:val="decimal"/>
      <w:lvlText w:val="%7."/>
      <w:lvlJc w:val="left"/>
      <w:pPr>
        <w:tabs>
          <w:tab w:val="num" w:pos="4608"/>
        </w:tabs>
        <w:ind w:left="4608" w:hanging="360"/>
      </w:pPr>
    </w:lvl>
    <w:lvl w:ilvl="7" w:tplc="04090019" w:tentative="1">
      <w:start w:val="1"/>
      <w:numFmt w:val="lowerLetter"/>
      <w:lvlText w:val="%8."/>
      <w:lvlJc w:val="left"/>
      <w:pPr>
        <w:tabs>
          <w:tab w:val="num" w:pos="5328"/>
        </w:tabs>
        <w:ind w:left="5328" w:hanging="360"/>
      </w:pPr>
    </w:lvl>
    <w:lvl w:ilvl="8" w:tplc="0409001B" w:tentative="1">
      <w:start w:val="1"/>
      <w:numFmt w:val="lowerRoman"/>
      <w:lvlText w:val="%9."/>
      <w:lvlJc w:val="right"/>
      <w:pPr>
        <w:tabs>
          <w:tab w:val="num" w:pos="6048"/>
        </w:tabs>
        <w:ind w:left="6048" w:hanging="180"/>
      </w:pPr>
    </w:lvl>
  </w:abstractNum>
  <w:abstractNum w:abstractNumId="10">
    <w:nsid w:val="3BC836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3F8B73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0EE3770"/>
    <w:multiLevelType w:val="hybridMultilevel"/>
    <w:tmpl w:val="1A1A9D80"/>
    <w:lvl w:ilvl="0" w:tplc="67ACCB0C">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4F935A5"/>
    <w:multiLevelType w:val="singleLevel"/>
    <w:tmpl w:val="9424C33C"/>
    <w:lvl w:ilvl="0">
      <w:start w:val="1"/>
      <w:numFmt w:val="decimal"/>
      <w:lvlText w:val="%1."/>
      <w:lvlJc w:val="left"/>
      <w:pPr>
        <w:tabs>
          <w:tab w:val="num" w:pos="1440"/>
        </w:tabs>
        <w:ind w:left="1440" w:hanging="720"/>
      </w:pPr>
      <w:rPr>
        <w:rFonts w:hint="default"/>
        <w:b w:val="0"/>
      </w:rPr>
    </w:lvl>
  </w:abstractNum>
  <w:abstractNum w:abstractNumId="14">
    <w:nsid w:val="46BD121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5">
    <w:nsid w:val="4A7D6007"/>
    <w:multiLevelType w:val="multilevel"/>
    <w:tmpl w:val="45D8F5A6"/>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B566C94"/>
    <w:multiLevelType w:val="multilevel"/>
    <w:tmpl w:val="1A1A9D80"/>
    <w:lvl w:ilvl="0">
      <w:start w:val="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550D0BF9"/>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8">
    <w:nsid w:val="59234FB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9">
    <w:nsid w:val="59BA06C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0">
    <w:nsid w:val="64B0710B"/>
    <w:multiLevelType w:val="hybridMultilevel"/>
    <w:tmpl w:val="51B60752"/>
    <w:lvl w:ilvl="0" w:tplc="B5C86C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7347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7B730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6B0B6155"/>
    <w:multiLevelType w:val="hybridMultilevel"/>
    <w:tmpl w:val="9286B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B4C01F6"/>
    <w:multiLevelType w:val="singleLevel"/>
    <w:tmpl w:val="0409000F"/>
    <w:lvl w:ilvl="0">
      <w:start w:val="1"/>
      <w:numFmt w:val="decimal"/>
      <w:lvlText w:val="%1."/>
      <w:lvlJc w:val="left"/>
      <w:pPr>
        <w:tabs>
          <w:tab w:val="num" w:pos="720"/>
        </w:tabs>
        <w:ind w:left="720" w:hanging="360"/>
      </w:pPr>
      <w:rPr>
        <w:rFonts w:hint="default"/>
      </w:rPr>
    </w:lvl>
  </w:abstractNum>
  <w:abstractNum w:abstractNumId="25">
    <w:nsid w:val="6E534580"/>
    <w:multiLevelType w:val="singleLevel"/>
    <w:tmpl w:val="F2A67772"/>
    <w:lvl w:ilvl="0">
      <w:start w:val="9"/>
      <w:numFmt w:val="decimal"/>
      <w:lvlText w:val="%1."/>
      <w:lvlJc w:val="left"/>
      <w:pPr>
        <w:tabs>
          <w:tab w:val="num" w:pos="360"/>
        </w:tabs>
        <w:ind w:left="360" w:hanging="360"/>
      </w:pPr>
      <w:rPr>
        <w:rFonts w:hint="default"/>
        <w:sz w:val="18"/>
      </w:rPr>
    </w:lvl>
  </w:abstractNum>
  <w:abstractNum w:abstractNumId="26">
    <w:nsid w:val="72ED5024"/>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7">
    <w:nsid w:val="7A653D18"/>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num>
  <w:num w:numId="3">
    <w:abstractNumId w:val="8"/>
  </w:num>
  <w:num w:numId="4">
    <w:abstractNumId w:val="4"/>
  </w:num>
  <w:num w:numId="5">
    <w:abstractNumId w:val="22"/>
  </w:num>
  <w:num w:numId="6">
    <w:abstractNumId w:val="11"/>
  </w:num>
  <w:num w:numId="7">
    <w:abstractNumId w:val="2"/>
  </w:num>
  <w:num w:numId="8">
    <w:abstractNumId w:val="25"/>
  </w:num>
  <w:num w:numId="9">
    <w:abstractNumId w:val="24"/>
  </w:num>
  <w:num w:numId="10">
    <w:abstractNumId w:val="7"/>
  </w:num>
  <w:num w:numId="11">
    <w:abstractNumId w:val="21"/>
  </w:num>
  <w:num w:numId="12">
    <w:abstractNumId w:val="5"/>
  </w:num>
  <w:num w:numId="13">
    <w:abstractNumId w:val="15"/>
  </w:num>
  <w:num w:numId="14">
    <w:abstractNumId w:val="12"/>
  </w:num>
  <w:num w:numId="15">
    <w:abstractNumId w:val="16"/>
  </w:num>
  <w:num w:numId="16">
    <w:abstractNumId w:val="9"/>
  </w:num>
  <w:num w:numId="17">
    <w:abstractNumId w:val="13"/>
  </w:num>
  <w:num w:numId="18">
    <w:abstractNumId w:val="20"/>
  </w:num>
  <w:num w:numId="19">
    <w:abstractNumId w:val="23"/>
  </w:num>
  <w:num w:numId="20">
    <w:abstractNumId w:val="17"/>
  </w:num>
  <w:num w:numId="21">
    <w:abstractNumId w:val="1"/>
  </w:num>
  <w:num w:numId="22">
    <w:abstractNumId w:val="3"/>
  </w:num>
  <w:num w:numId="23">
    <w:abstractNumId w:val="18"/>
  </w:num>
  <w:num w:numId="24">
    <w:abstractNumId w:val="19"/>
  </w:num>
  <w:num w:numId="25">
    <w:abstractNumId w:val="26"/>
  </w:num>
  <w:num w:numId="26">
    <w:abstractNumId w:val="14"/>
  </w:num>
  <w:num w:numId="27">
    <w:abstractNumId w:val="6"/>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8"/>
  <w:documentProtection w:edit="readOnly" w:enforcement="1" w:cryptProviderType="rsaFull" w:cryptAlgorithmClass="hash" w:cryptAlgorithmType="typeAny" w:cryptAlgorithmSid="4" w:cryptSpinCount="100000" w:hash="M29eQgQLXVq82GRzpUuES6lj90U=" w:salt="h8eoFgqyRcI5XF52n48afA=="/>
  <w:defaultTabStop w:val="720"/>
  <w:hyphenationZone w:val="950"/>
  <w:doNotHyphenateCaps/>
  <w:drawingGridHorizontalSpacing w:val="100"/>
  <w:displayHorizontalDrawingGridEvery w:val="0"/>
  <w:displayVerticalDrawingGridEvery w:val="0"/>
  <w:doNotShadeFormData/>
  <w:noPunctuationKerning/>
  <w:characterSpacingControl w:val="doNotCompress"/>
  <w:hdrShapeDefaults>
    <o:shapedefaults v:ext="edit" spidmax="2100"/>
  </w:hdrShapeDefaults>
  <w:footnotePr>
    <w:footnote w:id="-1"/>
    <w:footnote w:id="0"/>
  </w:footnotePr>
  <w:endnotePr>
    <w:numFmt w:val="decimal"/>
    <w:endnote w:id="-1"/>
    <w:endnote w:id="0"/>
    <w:endnote w:id="1"/>
  </w:endnotePr>
  <w:compat/>
  <w:rsids>
    <w:rsidRoot w:val="00C82961"/>
    <w:rsid w:val="00002321"/>
    <w:rsid w:val="00005525"/>
    <w:rsid w:val="00012AF6"/>
    <w:rsid w:val="00012D09"/>
    <w:rsid w:val="00015693"/>
    <w:rsid w:val="00023A1A"/>
    <w:rsid w:val="00024216"/>
    <w:rsid w:val="0002444D"/>
    <w:rsid w:val="00025EEF"/>
    <w:rsid w:val="0003785F"/>
    <w:rsid w:val="00037C78"/>
    <w:rsid w:val="000401AC"/>
    <w:rsid w:val="00042021"/>
    <w:rsid w:val="0004508B"/>
    <w:rsid w:val="00046949"/>
    <w:rsid w:val="000561EA"/>
    <w:rsid w:val="000576E0"/>
    <w:rsid w:val="000657BC"/>
    <w:rsid w:val="000677BE"/>
    <w:rsid w:val="00082DE5"/>
    <w:rsid w:val="0009232D"/>
    <w:rsid w:val="000942F4"/>
    <w:rsid w:val="00094BB8"/>
    <w:rsid w:val="000971CA"/>
    <w:rsid w:val="000A4E2F"/>
    <w:rsid w:val="000B0C0E"/>
    <w:rsid w:val="000B3D2D"/>
    <w:rsid w:val="000B49D9"/>
    <w:rsid w:val="000B5672"/>
    <w:rsid w:val="000B643D"/>
    <w:rsid w:val="000C1263"/>
    <w:rsid w:val="000C7BB2"/>
    <w:rsid w:val="000D0AF1"/>
    <w:rsid w:val="000D6DD1"/>
    <w:rsid w:val="000E16C6"/>
    <w:rsid w:val="000E57A0"/>
    <w:rsid w:val="000E630B"/>
    <w:rsid w:val="00101F4C"/>
    <w:rsid w:val="001051E9"/>
    <w:rsid w:val="001115E9"/>
    <w:rsid w:val="00131BDA"/>
    <w:rsid w:val="001343AE"/>
    <w:rsid w:val="00136479"/>
    <w:rsid w:val="001411BC"/>
    <w:rsid w:val="00142A16"/>
    <w:rsid w:val="001558F3"/>
    <w:rsid w:val="001565F4"/>
    <w:rsid w:val="0016037A"/>
    <w:rsid w:val="0016434C"/>
    <w:rsid w:val="00172A8D"/>
    <w:rsid w:val="00182EBB"/>
    <w:rsid w:val="00183871"/>
    <w:rsid w:val="00185E62"/>
    <w:rsid w:val="00190257"/>
    <w:rsid w:val="001C6C2E"/>
    <w:rsid w:val="001D3AEE"/>
    <w:rsid w:val="001D4FDF"/>
    <w:rsid w:val="001E4032"/>
    <w:rsid w:val="001E756F"/>
    <w:rsid w:val="001F2281"/>
    <w:rsid w:val="00202A31"/>
    <w:rsid w:val="00203B85"/>
    <w:rsid w:val="00210954"/>
    <w:rsid w:val="00211B46"/>
    <w:rsid w:val="002170A2"/>
    <w:rsid w:val="00217205"/>
    <w:rsid w:val="002233BE"/>
    <w:rsid w:val="002245FB"/>
    <w:rsid w:val="002524DF"/>
    <w:rsid w:val="002535BD"/>
    <w:rsid w:val="0026551D"/>
    <w:rsid w:val="00273044"/>
    <w:rsid w:val="0027526E"/>
    <w:rsid w:val="00275D88"/>
    <w:rsid w:val="0028672B"/>
    <w:rsid w:val="00293607"/>
    <w:rsid w:val="002941E5"/>
    <w:rsid w:val="00297063"/>
    <w:rsid w:val="002A660E"/>
    <w:rsid w:val="002B6FA5"/>
    <w:rsid w:val="002B78CB"/>
    <w:rsid w:val="002C3C58"/>
    <w:rsid w:val="002D36CD"/>
    <w:rsid w:val="002D6E65"/>
    <w:rsid w:val="002E00D3"/>
    <w:rsid w:val="002E3967"/>
    <w:rsid w:val="002E5258"/>
    <w:rsid w:val="003006B9"/>
    <w:rsid w:val="00312CB6"/>
    <w:rsid w:val="00315A3C"/>
    <w:rsid w:val="00316DBF"/>
    <w:rsid w:val="00324CDE"/>
    <w:rsid w:val="00330DC3"/>
    <w:rsid w:val="00330EBF"/>
    <w:rsid w:val="00331FC7"/>
    <w:rsid w:val="00332010"/>
    <w:rsid w:val="00360358"/>
    <w:rsid w:val="0036365F"/>
    <w:rsid w:val="00372288"/>
    <w:rsid w:val="003B0C45"/>
    <w:rsid w:val="003B15E4"/>
    <w:rsid w:val="003D1A5B"/>
    <w:rsid w:val="003E2DEE"/>
    <w:rsid w:val="003E4907"/>
    <w:rsid w:val="003F6193"/>
    <w:rsid w:val="0040527B"/>
    <w:rsid w:val="00406568"/>
    <w:rsid w:val="00411682"/>
    <w:rsid w:val="0041292E"/>
    <w:rsid w:val="0042786E"/>
    <w:rsid w:val="0043350F"/>
    <w:rsid w:val="0045403E"/>
    <w:rsid w:val="004546A8"/>
    <w:rsid w:val="004554B3"/>
    <w:rsid w:val="00455E02"/>
    <w:rsid w:val="00456307"/>
    <w:rsid w:val="0046005C"/>
    <w:rsid w:val="00460AAF"/>
    <w:rsid w:val="00463877"/>
    <w:rsid w:val="00465BF7"/>
    <w:rsid w:val="00472D30"/>
    <w:rsid w:val="0047767A"/>
    <w:rsid w:val="004860CC"/>
    <w:rsid w:val="00494308"/>
    <w:rsid w:val="004950F4"/>
    <w:rsid w:val="004A1272"/>
    <w:rsid w:val="004A2693"/>
    <w:rsid w:val="004B19F7"/>
    <w:rsid w:val="004C28E7"/>
    <w:rsid w:val="004D1A54"/>
    <w:rsid w:val="004D627B"/>
    <w:rsid w:val="004D75BC"/>
    <w:rsid w:val="004E1822"/>
    <w:rsid w:val="004F0B71"/>
    <w:rsid w:val="004F3EF6"/>
    <w:rsid w:val="004F5B95"/>
    <w:rsid w:val="004F6F57"/>
    <w:rsid w:val="00502AD2"/>
    <w:rsid w:val="00511279"/>
    <w:rsid w:val="00520EEE"/>
    <w:rsid w:val="00530C6E"/>
    <w:rsid w:val="005337D8"/>
    <w:rsid w:val="00533923"/>
    <w:rsid w:val="00534B5D"/>
    <w:rsid w:val="00535FE4"/>
    <w:rsid w:val="00536550"/>
    <w:rsid w:val="00540602"/>
    <w:rsid w:val="005416F9"/>
    <w:rsid w:val="00544B87"/>
    <w:rsid w:val="00554494"/>
    <w:rsid w:val="00563A17"/>
    <w:rsid w:val="005746E1"/>
    <w:rsid w:val="00593F0B"/>
    <w:rsid w:val="00595EAA"/>
    <w:rsid w:val="005969BF"/>
    <w:rsid w:val="0059703F"/>
    <w:rsid w:val="005A76DE"/>
    <w:rsid w:val="005B5F64"/>
    <w:rsid w:val="005C0B4E"/>
    <w:rsid w:val="005C1623"/>
    <w:rsid w:val="005C3049"/>
    <w:rsid w:val="005D3CD5"/>
    <w:rsid w:val="005D3E04"/>
    <w:rsid w:val="005D4017"/>
    <w:rsid w:val="005E4861"/>
    <w:rsid w:val="005E6E86"/>
    <w:rsid w:val="005F3E85"/>
    <w:rsid w:val="00610B01"/>
    <w:rsid w:val="00611D7C"/>
    <w:rsid w:val="006209FF"/>
    <w:rsid w:val="00621D63"/>
    <w:rsid w:val="00636ACD"/>
    <w:rsid w:val="006411E4"/>
    <w:rsid w:val="00644762"/>
    <w:rsid w:val="00645E64"/>
    <w:rsid w:val="00650750"/>
    <w:rsid w:val="00652ADF"/>
    <w:rsid w:val="0066210A"/>
    <w:rsid w:val="00663661"/>
    <w:rsid w:val="00664FCB"/>
    <w:rsid w:val="00672E79"/>
    <w:rsid w:val="00680B87"/>
    <w:rsid w:val="006849A9"/>
    <w:rsid w:val="00686E9F"/>
    <w:rsid w:val="00692734"/>
    <w:rsid w:val="00696082"/>
    <w:rsid w:val="006A09A4"/>
    <w:rsid w:val="006A17C0"/>
    <w:rsid w:val="006A395C"/>
    <w:rsid w:val="006A4E04"/>
    <w:rsid w:val="006B0BA3"/>
    <w:rsid w:val="006B2BBC"/>
    <w:rsid w:val="006B3439"/>
    <w:rsid w:val="006B7784"/>
    <w:rsid w:val="006C0239"/>
    <w:rsid w:val="006C06C4"/>
    <w:rsid w:val="006C4CA7"/>
    <w:rsid w:val="006D2096"/>
    <w:rsid w:val="006E19E0"/>
    <w:rsid w:val="006F6D03"/>
    <w:rsid w:val="00707ACA"/>
    <w:rsid w:val="0071097C"/>
    <w:rsid w:val="00711823"/>
    <w:rsid w:val="00712316"/>
    <w:rsid w:val="007259A5"/>
    <w:rsid w:val="00737AA1"/>
    <w:rsid w:val="00742359"/>
    <w:rsid w:val="00742F68"/>
    <w:rsid w:val="007474D3"/>
    <w:rsid w:val="00774F33"/>
    <w:rsid w:val="00780DA5"/>
    <w:rsid w:val="00782ECA"/>
    <w:rsid w:val="00784743"/>
    <w:rsid w:val="00795344"/>
    <w:rsid w:val="00795358"/>
    <w:rsid w:val="007A046A"/>
    <w:rsid w:val="007A3BAD"/>
    <w:rsid w:val="007A5212"/>
    <w:rsid w:val="007A53B2"/>
    <w:rsid w:val="007A7849"/>
    <w:rsid w:val="007B0FD2"/>
    <w:rsid w:val="007B5BBC"/>
    <w:rsid w:val="007B6F59"/>
    <w:rsid w:val="007C76E0"/>
    <w:rsid w:val="007D6A9B"/>
    <w:rsid w:val="007F1A90"/>
    <w:rsid w:val="007F245A"/>
    <w:rsid w:val="008122D6"/>
    <w:rsid w:val="0082121B"/>
    <w:rsid w:val="0082484C"/>
    <w:rsid w:val="00833893"/>
    <w:rsid w:val="008425A8"/>
    <w:rsid w:val="0084272C"/>
    <w:rsid w:val="00851598"/>
    <w:rsid w:val="00861EC2"/>
    <w:rsid w:val="008657F5"/>
    <w:rsid w:val="008816F9"/>
    <w:rsid w:val="008850C0"/>
    <w:rsid w:val="00885CF1"/>
    <w:rsid w:val="00892FDD"/>
    <w:rsid w:val="0089777F"/>
    <w:rsid w:val="008B22B8"/>
    <w:rsid w:val="008B7D04"/>
    <w:rsid w:val="008D29B0"/>
    <w:rsid w:val="008D52C5"/>
    <w:rsid w:val="008E11E3"/>
    <w:rsid w:val="008E727B"/>
    <w:rsid w:val="008F0025"/>
    <w:rsid w:val="008F2E47"/>
    <w:rsid w:val="008F3586"/>
    <w:rsid w:val="008F7DB8"/>
    <w:rsid w:val="00916EF8"/>
    <w:rsid w:val="009170C9"/>
    <w:rsid w:val="00923236"/>
    <w:rsid w:val="00927A2B"/>
    <w:rsid w:val="00930937"/>
    <w:rsid w:val="009327A2"/>
    <w:rsid w:val="00957709"/>
    <w:rsid w:val="00962B2D"/>
    <w:rsid w:val="00972ADE"/>
    <w:rsid w:val="00974EAC"/>
    <w:rsid w:val="00981AEC"/>
    <w:rsid w:val="00985588"/>
    <w:rsid w:val="0099333A"/>
    <w:rsid w:val="009956E3"/>
    <w:rsid w:val="009A5D2E"/>
    <w:rsid w:val="009B2E4D"/>
    <w:rsid w:val="009B50C2"/>
    <w:rsid w:val="009B785C"/>
    <w:rsid w:val="009C0A82"/>
    <w:rsid w:val="009D5B1B"/>
    <w:rsid w:val="009D77CD"/>
    <w:rsid w:val="009E28CD"/>
    <w:rsid w:val="009E648A"/>
    <w:rsid w:val="009F012A"/>
    <w:rsid w:val="009F0631"/>
    <w:rsid w:val="009F5B3E"/>
    <w:rsid w:val="00A0011C"/>
    <w:rsid w:val="00A260DF"/>
    <w:rsid w:val="00A3573F"/>
    <w:rsid w:val="00A40763"/>
    <w:rsid w:val="00A413DF"/>
    <w:rsid w:val="00A41486"/>
    <w:rsid w:val="00A43D07"/>
    <w:rsid w:val="00A449DA"/>
    <w:rsid w:val="00A45CE8"/>
    <w:rsid w:val="00A61877"/>
    <w:rsid w:val="00A6341D"/>
    <w:rsid w:val="00A64331"/>
    <w:rsid w:val="00A77200"/>
    <w:rsid w:val="00A77464"/>
    <w:rsid w:val="00A77507"/>
    <w:rsid w:val="00A870F0"/>
    <w:rsid w:val="00A90ED8"/>
    <w:rsid w:val="00AA25B6"/>
    <w:rsid w:val="00AA5FB3"/>
    <w:rsid w:val="00AB3646"/>
    <w:rsid w:val="00AC1FAC"/>
    <w:rsid w:val="00AC5AE8"/>
    <w:rsid w:val="00AE7C00"/>
    <w:rsid w:val="00AF34DB"/>
    <w:rsid w:val="00AF7BEC"/>
    <w:rsid w:val="00B021DD"/>
    <w:rsid w:val="00B02ADB"/>
    <w:rsid w:val="00B02D12"/>
    <w:rsid w:val="00B044D7"/>
    <w:rsid w:val="00B11974"/>
    <w:rsid w:val="00B1365C"/>
    <w:rsid w:val="00B211E9"/>
    <w:rsid w:val="00B21340"/>
    <w:rsid w:val="00B23460"/>
    <w:rsid w:val="00B23629"/>
    <w:rsid w:val="00B260C5"/>
    <w:rsid w:val="00B42703"/>
    <w:rsid w:val="00B47F13"/>
    <w:rsid w:val="00B60ABA"/>
    <w:rsid w:val="00B645E2"/>
    <w:rsid w:val="00B72BE1"/>
    <w:rsid w:val="00B829B8"/>
    <w:rsid w:val="00B8447D"/>
    <w:rsid w:val="00B851AC"/>
    <w:rsid w:val="00B936FA"/>
    <w:rsid w:val="00B950F1"/>
    <w:rsid w:val="00B96519"/>
    <w:rsid w:val="00BA1711"/>
    <w:rsid w:val="00BA4EE8"/>
    <w:rsid w:val="00BB1761"/>
    <w:rsid w:val="00BB39F5"/>
    <w:rsid w:val="00BC4157"/>
    <w:rsid w:val="00BC4CC6"/>
    <w:rsid w:val="00BC791A"/>
    <w:rsid w:val="00BE1F72"/>
    <w:rsid w:val="00BF2177"/>
    <w:rsid w:val="00BF2C0A"/>
    <w:rsid w:val="00C1206A"/>
    <w:rsid w:val="00C12A37"/>
    <w:rsid w:val="00C22843"/>
    <w:rsid w:val="00C305DD"/>
    <w:rsid w:val="00C32523"/>
    <w:rsid w:val="00C343F6"/>
    <w:rsid w:val="00C50E16"/>
    <w:rsid w:val="00C5797C"/>
    <w:rsid w:val="00C6602A"/>
    <w:rsid w:val="00C75263"/>
    <w:rsid w:val="00C7628F"/>
    <w:rsid w:val="00C8029E"/>
    <w:rsid w:val="00C82961"/>
    <w:rsid w:val="00C84B83"/>
    <w:rsid w:val="00C853CF"/>
    <w:rsid w:val="00C9284C"/>
    <w:rsid w:val="00CA50F3"/>
    <w:rsid w:val="00CA5BCA"/>
    <w:rsid w:val="00CB1F22"/>
    <w:rsid w:val="00CD3E44"/>
    <w:rsid w:val="00CD47B8"/>
    <w:rsid w:val="00CE1B3C"/>
    <w:rsid w:val="00CE59A2"/>
    <w:rsid w:val="00CF098E"/>
    <w:rsid w:val="00CF2BC7"/>
    <w:rsid w:val="00D020B8"/>
    <w:rsid w:val="00D044B9"/>
    <w:rsid w:val="00D069F0"/>
    <w:rsid w:val="00D1108D"/>
    <w:rsid w:val="00D119F7"/>
    <w:rsid w:val="00D14D43"/>
    <w:rsid w:val="00D21950"/>
    <w:rsid w:val="00D22DEC"/>
    <w:rsid w:val="00D22EEE"/>
    <w:rsid w:val="00D25375"/>
    <w:rsid w:val="00D45EAB"/>
    <w:rsid w:val="00D465FB"/>
    <w:rsid w:val="00D61C04"/>
    <w:rsid w:val="00D62773"/>
    <w:rsid w:val="00D640BC"/>
    <w:rsid w:val="00D64688"/>
    <w:rsid w:val="00D676C5"/>
    <w:rsid w:val="00D7114D"/>
    <w:rsid w:val="00DA0AEF"/>
    <w:rsid w:val="00DA28D9"/>
    <w:rsid w:val="00DA7F14"/>
    <w:rsid w:val="00DB2B2A"/>
    <w:rsid w:val="00DB2CED"/>
    <w:rsid w:val="00DB7377"/>
    <w:rsid w:val="00DC0B51"/>
    <w:rsid w:val="00DC214A"/>
    <w:rsid w:val="00DC576D"/>
    <w:rsid w:val="00DC6EC4"/>
    <w:rsid w:val="00DD4509"/>
    <w:rsid w:val="00DE5B36"/>
    <w:rsid w:val="00DF1CEC"/>
    <w:rsid w:val="00DF2813"/>
    <w:rsid w:val="00DF31C4"/>
    <w:rsid w:val="00DF3956"/>
    <w:rsid w:val="00DF4B6E"/>
    <w:rsid w:val="00E07D8D"/>
    <w:rsid w:val="00E101FB"/>
    <w:rsid w:val="00E12807"/>
    <w:rsid w:val="00E145F6"/>
    <w:rsid w:val="00E156C0"/>
    <w:rsid w:val="00E22F81"/>
    <w:rsid w:val="00E26464"/>
    <w:rsid w:val="00E275D8"/>
    <w:rsid w:val="00E27B7E"/>
    <w:rsid w:val="00E30B05"/>
    <w:rsid w:val="00E3333C"/>
    <w:rsid w:val="00E36B96"/>
    <w:rsid w:val="00E46272"/>
    <w:rsid w:val="00E57FA4"/>
    <w:rsid w:val="00E62A06"/>
    <w:rsid w:val="00E66B10"/>
    <w:rsid w:val="00E678F4"/>
    <w:rsid w:val="00E72714"/>
    <w:rsid w:val="00E75214"/>
    <w:rsid w:val="00E86437"/>
    <w:rsid w:val="00EA2F89"/>
    <w:rsid w:val="00EA73B9"/>
    <w:rsid w:val="00EB247B"/>
    <w:rsid w:val="00EC00AB"/>
    <w:rsid w:val="00EC3A9F"/>
    <w:rsid w:val="00EC7F22"/>
    <w:rsid w:val="00ED773B"/>
    <w:rsid w:val="00EE31B9"/>
    <w:rsid w:val="00EE3622"/>
    <w:rsid w:val="00EF0775"/>
    <w:rsid w:val="00EF5F44"/>
    <w:rsid w:val="00F0026B"/>
    <w:rsid w:val="00F02732"/>
    <w:rsid w:val="00F04424"/>
    <w:rsid w:val="00F20755"/>
    <w:rsid w:val="00F30BC7"/>
    <w:rsid w:val="00F31BD5"/>
    <w:rsid w:val="00F33FDF"/>
    <w:rsid w:val="00F40366"/>
    <w:rsid w:val="00F45406"/>
    <w:rsid w:val="00F45FAC"/>
    <w:rsid w:val="00F633C6"/>
    <w:rsid w:val="00F64C23"/>
    <w:rsid w:val="00F64F00"/>
    <w:rsid w:val="00F72D59"/>
    <w:rsid w:val="00F81CEC"/>
    <w:rsid w:val="00F929C3"/>
    <w:rsid w:val="00F941E6"/>
    <w:rsid w:val="00F9738E"/>
    <w:rsid w:val="00FA0941"/>
    <w:rsid w:val="00FA0F92"/>
    <w:rsid w:val="00FA165D"/>
    <w:rsid w:val="00FB1332"/>
    <w:rsid w:val="00FB3009"/>
    <w:rsid w:val="00FB6DB4"/>
    <w:rsid w:val="00FC4CEE"/>
    <w:rsid w:val="00FD4DDD"/>
    <w:rsid w:val="00FE0557"/>
    <w:rsid w:val="00FE6741"/>
    <w:rsid w:val="00FF4F97"/>
    <w:rsid w:val="00FF6A26"/>
    <w:rsid w:val="00FF6F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10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0DC3"/>
    <w:rPr>
      <w:rFonts w:ascii="Courier New" w:hAnsi="Courier New"/>
    </w:rPr>
  </w:style>
  <w:style w:type="paragraph" w:styleId="Heading1">
    <w:name w:val="heading 1"/>
    <w:basedOn w:val="Normal"/>
    <w:next w:val="Normal"/>
    <w:qFormat/>
    <w:rsid w:val="0009232D"/>
    <w:pPr>
      <w:keepNext/>
      <w:suppressAutoHyphens/>
      <w:jc w:val="center"/>
      <w:outlineLvl w:val="0"/>
    </w:pPr>
    <w:rPr>
      <w:rFonts w:ascii="Times New Roman" w:hAnsi="Times New Roman"/>
      <w:b/>
      <w:spacing w:val="-2"/>
      <w:sz w:val="28"/>
      <w:szCs w:val="28"/>
    </w:rPr>
  </w:style>
  <w:style w:type="paragraph" w:styleId="Heading2">
    <w:name w:val="heading 2"/>
    <w:basedOn w:val="Normal"/>
    <w:next w:val="Normal"/>
    <w:qFormat/>
    <w:rsid w:val="0009232D"/>
    <w:pPr>
      <w:keepNext/>
      <w:suppressAutoHyphens/>
      <w:ind w:left="1440" w:hanging="1440"/>
      <w:outlineLvl w:val="1"/>
    </w:pPr>
    <w:rPr>
      <w:rFonts w:ascii="Times New Roman" w:hAnsi="Times New Roman"/>
      <w:b/>
      <w:spacing w:val="-2"/>
      <w:sz w:val="24"/>
      <w:u w:val="single"/>
    </w:rPr>
  </w:style>
  <w:style w:type="paragraph" w:styleId="Heading3">
    <w:name w:val="heading 3"/>
    <w:basedOn w:val="Normal"/>
    <w:next w:val="Normal"/>
    <w:qFormat/>
    <w:rsid w:val="008F2E47"/>
    <w:pPr>
      <w:keepNext/>
      <w:suppressAutoHyphens/>
      <w:ind w:left="1440" w:hanging="1080"/>
      <w:outlineLvl w:val="2"/>
    </w:pPr>
    <w:rPr>
      <w:rFonts w:ascii="Times New Roman" w:hAnsi="Times New Roman"/>
      <w:b/>
      <w:sz w:val="24"/>
      <w:szCs w:val="24"/>
    </w:rPr>
  </w:style>
  <w:style w:type="paragraph" w:styleId="Heading4">
    <w:name w:val="heading 4"/>
    <w:basedOn w:val="Normal"/>
    <w:next w:val="Normal"/>
    <w:qFormat/>
    <w:rsid w:val="00330DC3"/>
    <w:pPr>
      <w:keepNext/>
      <w:suppressAutoHyphens/>
      <w:ind w:left="720"/>
      <w:outlineLvl w:val="3"/>
    </w:pPr>
    <w:rPr>
      <w:rFonts w:ascii="Times New Roman" w:hAnsi="Times New Roman"/>
      <w:spacing w:val="-2"/>
      <w:sz w:val="24"/>
    </w:rPr>
  </w:style>
  <w:style w:type="paragraph" w:styleId="Heading5">
    <w:name w:val="heading 5"/>
    <w:basedOn w:val="Normal"/>
    <w:next w:val="Normal"/>
    <w:qFormat/>
    <w:rsid w:val="00330DC3"/>
    <w:pPr>
      <w:keepNext/>
      <w:suppressAutoHyphens/>
      <w:spacing w:line="240" w:lineRule="exact"/>
      <w:ind w:left="1440"/>
      <w:outlineLvl w:val="4"/>
    </w:pPr>
    <w:rPr>
      <w:rFonts w:ascii="Times New Roman" w:hAnsi="Times New Roman"/>
      <w:b/>
      <w:sz w:val="24"/>
      <w:u w:val="single"/>
    </w:rPr>
  </w:style>
  <w:style w:type="paragraph" w:styleId="Heading6">
    <w:name w:val="heading 6"/>
    <w:basedOn w:val="Normal"/>
    <w:next w:val="Normal"/>
    <w:qFormat/>
    <w:rsid w:val="00330DC3"/>
    <w:pPr>
      <w:keepNext/>
      <w:suppressAutoHyphens/>
      <w:ind w:left="1440"/>
      <w:outlineLvl w:val="5"/>
    </w:pPr>
    <w:rPr>
      <w:rFonts w:ascii="Times New Roman" w:hAnsi="Times New Roman"/>
      <w:spacing w:val="-2"/>
      <w:sz w:val="24"/>
    </w:rPr>
  </w:style>
  <w:style w:type="paragraph" w:styleId="Heading7">
    <w:name w:val="heading 7"/>
    <w:basedOn w:val="Normal"/>
    <w:next w:val="Normal"/>
    <w:qFormat/>
    <w:rsid w:val="002245FB"/>
    <w:pPr>
      <w:spacing w:before="240" w:after="60"/>
      <w:outlineLvl w:val="6"/>
    </w:pPr>
    <w:rPr>
      <w:rFonts w:ascii="Times New Roman" w:hAnsi="Times New Roman"/>
      <w:sz w:val="24"/>
      <w:szCs w:val="24"/>
    </w:rPr>
  </w:style>
  <w:style w:type="paragraph" w:styleId="Heading8">
    <w:name w:val="heading 8"/>
    <w:basedOn w:val="Normal"/>
    <w:next w:val="Normal"/>
    <w:qFormat/>
    <w:rsid w:val="002245FB"/>
    <w:pPr>
      <w:spacing w:before="240" w:after="60"/>
      <w:outlineLvl w:val="7"/>
    </w:pPr>
    <w:rPr>
      <w:rFonts w:ascii="Times New Roman" w:hAnsi="Times New Roman"/>
      <w:i/>
      <w:iCs/>
      <w:sz w:val="24"/>
      <w:szCs w:val="24"/>
    </w:rPr>
  </w:style>
  <w:style w:type="paragraph" w:styleId="Heading9">
    <w:name w:val="heading 9"/>
    <w:basedOn w:val="Normal"/>
    <w:next w:val="Normal"/>
    <w:qFormat/>
    <w:rsid w:val="002245F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330DC3"/>
    <w:rPr>
      <w:sz w:val="24"/>
    </w:rPr>
  </w:style>
  <w:style w:type="character" w:styleId="EndnoteReference">
    <w:name w:val="endnote reference"/>
    <w:basedOn w:val="DefaultParagraphFont"/>
    <w:semiHidden/>
    <w:rsid w:val="00330DC3"/>
    <w:rPr>
      <w:vertAlign w:val="superscript"/>
    </w:rPr>
  </w:style>
  <w:style w:type="paragraph" w:styleId="FootnoteText">
    <w:name w:val="footnote text"/>
    <w:basedOn w:val="Normal"/>
    <w:semiHidden/>
    <w:rsid w:val="00330DC3"/>
    <w:rPr>
      <w:sz w:val="24"/>
    </w:rPr>
  </w:style>
  <w:style w:type="character" w:styleId="FootnoteReference">
    <w:name w:val="footnote reference"/>
    <w:basedOn w:val="DefaultParagraphFont"/>
    <w:semiHidden/>
    <w:rsid w:val="00330DC3"/>
    <w:rPr>
      <w:vertAlign w:val="superscript"/>
    </w:rPr>
  </w:style>
  <w:style w:type="paragraph" w:styleId="TOC1">
    <w:name w:val="toc 1"/>
    <w:basedOn w:val="Normal"/>
    <w:next w:val="Normal"/>
    <w:uiPriority w:val="39"/>
    <w:qFormat/>
    <w:rsid w:val="00544B87"/>
    <w:pPr>
      <w:tabs>
        <w:tab w:val="right" w:pos="9360"/>
      </w:tabs>
      <w:spacing w:before="360"/>
    </w:pPr>
    <w:rPr>
      <w:rFonts w:ascii="Arial" w:hAnsi="Arial"/>
      <w:caps/>
      <w:sz w:val="24"/>
    </w:rPr>
  </w:style>
  <w:style w:type="paragraph" w:styleId="TOC2">
    <w:name w:val="toc 2"/>
    <w:basedOn w:val="Normal"/>
    <w:next w:val="Normal"/>
    <w:uiPriority w:val="39"/>
    <w:qFormat/>
    <w:rsid w:val="00330DC3"/>
    <w:pPr>
      <w:tabs>
        <w:tab w:val="right" w:pos="9360"/>
      </w:tabs>
      <w:spacing w:before="240"/>
      <w:ind w:left="200"/>
    </w:pPr>
    <w:rPr>
      <w:rFonts w:ascii="Times New Roman" w:hAnsi="Times New Roman"/>
      <w:b/>
    </w:rPr>
  </w:style>
  <w:style w:type="paragraph" w:styleId="TOC3">
    <w:name w:val="toc 3"/>
    <w:basedOn w:val="Normal"/>
    <w:next w:val="Normal"/>
    <w:uiPriority w:val="39"/>
    <w:qFormat/>
    <w:rsid w:val="00330DC3"/>
    <w:pPr>
      <w:tabs>
        <w:tab w:val="right" w:pos="9360"/>
      </w:tabs>
      <w:ind w:left="400"/>
    </w:pPr>
    <w:rPr>
      <w:rFonts w:ascii="Times New Roman" w:hAnsi="Times New Roman"/>
    </w:rPr>
  </w:style>
  <w:style w:type="paragraph" w:styleId="TOC4">
    <w:name w:val="toc 4"/>
    <w:basedOn w:val="Normal"/>
    <w:next w:val="Normal"/>
    <w:uiPriority w:val="39"/>
    <w:rsid w:val="00330DC3"/>
    <w:pPr>
      <w:tabs>
        <w:tab w:val="right" w:pos="9360"/>
      </w:tabs>
      <w:ind w:left="600"/>
    </w:pPr>
    <w:rPr>
      <w:rFonts w:ascii="Times New Roman" w:hAnsi="Times New Roman"/>
    </w:rPr>
  </w:style>
  <w:style w:type="paragraph" w:styleId="TOC5">
    <w:name w:val="toc 5"/>
    <w:basedOn w:val="Normal"/>
    <w:next w:val="Normal"/>
    <w:uiPriority w:val="39"/>
    <w:rsid w:val="00330DC3"/>
    <w:pPr>
      <w:tabs>
        <w:tab w:val="right" w:pos="9360"/>
      </w:tabs>
      <w:ind w:left="800"/>
    </w:pPr>
    <w:rPr>
      <w:rFonts w:ascii="Times New Roman" w:hAnsi="Times New Roman"/>
    </w:rPr>
  </w:style>
  <w:style w:type="paragraph" w:styleId="TOC6">
    <w:name w:val="toc 6"/>
    <w:basedOn w:val="Normal"/>
    <w:next w:val="Normal"/>
    <w:uiPriority w:val="39"/>
    <w:rsid w:val="00330DC3"/>
    <w:pPr>
      <w:tabs>
        <w:tab w:val="right" w:pos="9360"/>
      </w:tabs>
      <w:ind w:left="1000"/>
    </w:pPr>
    <w:rPr>
      <w:rFonts w:ascii="Times New Roman" w:hAnsi="Times New Roman"/>
    </w:rPr>
  </w:style>
  <w:style w:type="paragraph" w:styleId="TOC7">
    <w:name w:val="toc 7"/>
    <w:basedOn w:val="Normal"/>
    <w:next w:val="Normal"/>
    <w:uiPriority w:val="39"/>
    <w:rsid w:val="00330DC3"/>
    <w:pPr>
      <w:tabs>
        <w:tab w:val="right" w:pos="9360"/>
      </w:tabs>
      <w:ind w:left="1200"/>
    </w:pPr>
    <w:rPr>
      <w:rFonts w:ascii="Times New Roman" w:hAnsi="Times New Roman"/>
    </w:rPr>
  </w:style>
  <w:style w:type="paragraph" w:styleId="TOC8">
    <w:name w:val="toc 8"/>
    <w:basedOn w:val="Normal"/>
    <w:next w:val="Normal"/>
    <w:uiPriority w:val="39"/>
    <w:rsid w:val="00330DC3"/>
    <w:pPr>
      <w:tabs>
        <w:tab w:val="right" w:pos="9360"/>
      </w:tabs>
      <w:ind w:left="1400"/>
    </w:pPr>
    <w:rPr>
      <w:rFonts w:ascii="Times New Roman" w:hAnsi="Times New Roman"/>
    </w:rPr>
  </w:style>
  <w:style w:type="paragraph" w:styleId="TOC9">
    <w:name w:val="toc 9"/>
    <w:basedOn w:val="Normal"/>
    <w:next w:val="Normal"/>
    <w:uiPriority w:val="39"/>
    <w:rsid w:val="00330DC3"/>
    <w:pPr>
      <w:tabs>
        <w:tab w:val="right" w:pos="9360"/>
      </w:tabs>
      <w:ind w:left="1600"/>
    </w:pPr>
    <w:rPr>
      <w:rFonts w:ascii="Times New Roman" w:hAnsi="Times New Roman"/>
    </w:rPr>
  </w:style>
  <w:style w:type="paragraph" w:styleId="Index1">
    <w:name w:val="index 1"/>
    <w:basedOn w:val="Normal"/>
    <w:next w:val="Normal"/>
    <w:uiPriority w:val="99"/>
    <w:semiHidden/>
    <w:rsid w:val="00330DC3"/>
    <w:pPr>
      <w:tabs>
        <w:tab w:val="right" w:leader="dot" w:pos="9360"/>
      </w:tabs>
      <w:suppressAutoHyphens/>
      <w:ind w:left="1440" w:right="720" w:hanging="1440"/>
    </w:pPr>
  </w:style>
  <w:style w:type="paragraph" w:styleId="Index2">
    <w:name w:val="index 2"/>
    <w:basedOn w:val="Normal"/>
    <w:next w:val="Normal"/>
    <w:uiPriority w:val="99"/>
    <w:semiHidden/>
    <w:rsid w:val="00330DC3"/>
    <w:pPr>
      <w:tabs>
        <w:tab w:val="right" w:leader="dot" w:pos="9360"/>
      </w:tabs>
      <w:suppressAutoHyphens/>
      <w:ind w:left="1440" w:right="720" w:hanging="720"/>
    </w:pPr>
  </w:style>
  <w:style w:type="paragraph" w:styleId="TOAHeading">
    <w:name w:val="toa heading"/>
    <w:basedOn w:val="Normal"/>
    <w:next w:val="Normal"/>
    <w:semiHidden/>
    <w:rsid w:val="00330DC3"/>
    <w:pPr>
      <w:tabs>
        <w:tab w:val="right" w:pos="9360"/>
      </w:tabs>
      <w:suppressAutoHyphens/>
    </w:pPr>
  </w:style>
  <w:style w:type="paragraph" w:styleId="Caption">
    <w:name w:val="caption"/>
    <w:basedOn w:val="Normal"/>
    <w:next w:val="Normal"/>
    <w:qFormat/>
    <w:rsid w:val="00330DC3"/>
    <w:rPr>
      <w:sz w:val="24"/>
    </w:rPr>
  </w:style>
  <w:style w:type="character" w:customStyle="1" w:styleId="EquationCaption">
    <w:name w:val="_Equation Caption"/>
    <w:rsid w:val="00330DC3"/>
  </w:style>
  <w:style w:type="paragraph" w:styleId="Footer">
    <w:name w:val="footer"/>
    <w:basedOn w:val="Normal"/>
    <w:link w:val="FooterChar"/>
    <w:uiPriority w:val="99"/>
    <w:rsid w:val="00330DC3"/>
    <w:pPr>
      <w:tabs>
        <w:tab w:val="center" w:pos="4320"/>
        <w:tab w:val="right" w:pos="8640"/>
      </w:tabs>
    </w:pPr>
  </w:style>
  <w:style w:type="character" w:styleId="CommentReference">
    <w:name w:val="annotation reference"/>
    <w:basedOn w:val="DefaultParagraphFont"/>
    <w:semiHidden/>
    <w:rsid w:val="00330DC3"/>
    <w:rPr>
      <w:sz w:val="16"/>
    </w:rPr>
  </w:style>
  <w:style w:type="paragraph" w:styleId="CommentText">
    <w:name w:val="annotation text"/>
    <w:basedOn w:val="Normal"/>
    <w:semiHidden/>
    <w:rsid w:val="00330DC3"/>
  </w:style>
  <w:style w:type="character" w:styleId="PageNumber">
    <w:name w:val="page number"/>
    <w:basedOn w:val="DefaultParagraphFont"/>
    <w:rsid w:val="00330DC3"/>
  </w:style>
  <w:style w:type="paragraph" w:styleId="BodyTextIndent">
    <w:name w:val="Body Text Indent"/>
    <w:basedOn w:val="Normal"/>
    <w:rsid w:val="00330DC3"/>
    <w:pPr>
      <w:suppressAutoHyphens/>
      <w:ind w:left="720"/>
      <w:jc w:val="both"/>
    </w:pPr>
    <w:rPr>
      <w:spacing w:val="-2"/>
      <w:sz w:val="24"/>
    </w:rPr>
  </w:style>
  <w:style w:type="paragraph" w:styleId="BodyTextIndent2">
    <w:name w:val="Body Text Indent 2"/>
    <w:basedOn w:val="Normal"/>
    <w:rsid w:val="00330DC3"/>
    <w:pPr>
      <w:suppressAutoHyphens/>
      <w:ind w:left="288"/>
      <w:jc w:val="both"/>
    </w:pPr>
    <w:rPr>
      <w:b/>
      <w:sz w:val="24"/>
    </w:rPr>
  </w:style>
  <w:style w:type="paragraph" w:styleId="BodyTextIndent3">
    <w:name w:val="Body Text Indent 3"/>
    <w:basedOn w:val="Normal"/>
    <w:rsid w:val="00330DC3"/>
    <w:pPr>
      <w:suppressAutoHyphens/>
      <w:ind w:left="1440"/>
    </w:pPr>
    <w:rPr>
      <w:spacing w:val="-2"/>
      <w:sz w:val="24"/>
    </w:rPr>
  </w:style>
  <w:style w:type="paragraph" w:styleId="Header">
    <w:name w:val="header"/>
    <w:basedOn w:val="Normal"/>
    <w:rsid w:val="00330DC3"/>
    <w:pPr>
      <w:tabs>
        <w:tab w:val="center" w:pos="4320"/>
        <w:tab w:val="right" w:pos="8640"/>
      </w:tabs>
    </w:pPr>
  </w:style>
  <w:style w:type="paragraph" w:styleId="Title">
    <w:name w:val="Title"/>
    <w:basedOn w:val="Normal"/>
    <w:qFormat/>
    <w:rsid w:val="00330DC3"/>
    <w:pPr>
      <w:suppressAutoHyphens/>
      <w:jc w:val="center"/>
    </w:pPr>
    <w:rPr>
      <w:rFonts w:ascii="Times New Roman" w:hAnsi="Times New Roman"/>
      <w:spacing w:val="-2"/>
      <w:sz w:val="24"/>
    </w:rPr>
  </w:style>
  <w:style w:type="character" w:styleId="Hyperlink">
    <w:name w:val="Hyperlink"/>
    <w:basedOn w:val="DefaultParagraphFont"/>
    <w:uiPriority w:val="99"/>
    <w:rsid w:val="00330DC3"/>
    <w:rPr>
      <w:color w:val="0000FF"/>
      <w:u w:val="single"/>
    </w:rPr>
  </w:style>
  <w:style w:type="paragraph" w:styleId="BodyText">
    <w:name w:val="Body Text"/>
    <w:basedOn w:val="Normal"/>
    <w:rsid w:val="00330DC3"/>
    <w:pPr>
      <w:suppressAutoHyphens/>
      <w:jc w:val="both"/>
    </w:pPr>
    <w:rPr>
      <w:rFonts w:ascii="Times New Roman" w:hAnsi="Times New Roman"/>
      <w:spacing w:val="-2"/>
      <w:sz w:val="24"/>
    </w:rPr>
  </w:style>
  <w:style w:type="character" w:styleId="FollowedHyperlink">
    <w:name w:val="FollowedHyperlink"/>
    <w:basedOn w:val="DefaultParagraphFont"/>
    <w:rsid w:val="00330DC3"/>
    <w:rPr>
      <w:color w:val="800080"/>
      <w:u w:val="single"/>
    </w:rPr>
  </w:style>
  <w:style w:type="table" w:styleId="TableGrid">
    <w:name w:val="Table Grid"/>
    <w:basedOn w:val="TableNormal"/>
    <w:rsid w:val="002245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
    <w:name w:val="Normal + Times"/>
    <w:basedOn w:val="Heading7"/>
    <w:rsid w:val="005969BF"/>
    <w:pPr>
      <w:tabs>
        <w:tab w:val="right" w:leader="dot" w:pos="8640"/>
      </w:tabs>
    </w:pPr>
    <w:rPr>
      <w:sz w:val="20"/>
      <w:szCs w:val="20"/>
    </w:rPr>
  </w:style>
  <w:style w:type="paragraph" w:styleId="CommentSubject">
    <w:name w:val="annotation subject"/>
    <w:basedOn w:val="CommentText"/>
    <w:next w:val="CommentText"/>
    <w:semiHidden/>
    <w:rsid w:val="00E75214"/>
    <w:rPr>
      <w:b/>
      <w:bCs/>
    </w:rPr>
  </w:style>
  <w:style w:type="paragraph" w:styleId="BalloonText">
    <w:name w:val="Balloon Text"/>
    <w:basedOn w:val="Normal"/>
    <w:semiHidden/>
    <w:rsid w:val="00E75214"/>
    <w:rPr>
      <w:rFonts w:ascii="Tahoma" w:hAnsi="Tahoma" w:cs="Tahoma"/>
      <w:sz w:val="16"/>
      <w:szCs w:val="16"/>
    </w:rPr>
  </w:style>
  <w:style w:type="paragraph" w:styleId="PlainText">
    <w:name w:val="Plain Text"/>
    <w:basedOn w:val="Normal"/>
    <w:rsid w:val="00B936FA"/>
  </w:style>
  <w:style w:type="paragraph" w:styleId="DocumentMap">
    <w:name w:val="Document Map"/>
    <w:basedOn w:val="Normal"/>
    <w:semiHidden/>
    <w:rsid w:val="00D22DEC"/>
    <w:pPr>
      <w:shd w:val="clear" w:color="auto" w:fill="000080"/>
    </w:pPr>
    <w:rPr>
      <w:rFonts w:ascii="Tahoma" w:hAnsi="Tahoma" w:cs="Tahoma"/>
    </w:rPr>
  </w:style>
  <w:style w:type="paragraph" w:styleId="NormalWeb">
    <w:name w:val="Normal (Web)"/>
    <w:basedOn w:val="Normal"/>
    <w:rsid w:val="001F2281"/>
    <w:pPr>
      <w:spacing w:before="100" w:beforeAutospacing="1" w:after="100" w:afterAutospacing="1"/>
    </w:pPr>
    <w:rPr>
      <w:rFonts w:ascii="Times New Roman" w:hAnsi="Times New Roman"/>
      <w:sz w:val="24"/>
      <w:szCs w:val="24"/>
    </w:rPr>
  </w:style>
  <w:style w:type="character" w:customStyle="1" w:styleId="style21">
    <w:name w:val="style21"/>
    <w:basedOn w:val="DefaultParagraphFont"/>
    <w:rsid w:val="001F2281"/>
    <w:rPr>
      <w:sz w:val="27"/>
      <w:szCs w:val="27"/>
    </w:rPr>
  </w:style>
  <w:style w:type="paragraph" w:styleId="ListParagraph">
    <w:name w:val="List Paragraph"/>
    <w:basedOn w:val="Normal"/>
    <w:uiPriority w:val="34"/>
    <w:qFormat/>
    <w:rsid w:val="003D1A5B"/>
    <w:pPr>
      <w:ind w:left="720"/>
      <w:contextualSpacing/>
    </w:pPr>
  </w:style>
  <w:style w:type="paragraph" w:styleId="TOCHeading">
    <w:name w:val="TOC Heading"/>
    <w:basedOn w:val="Heading1"/>
    <w:next w:val="Normal"/>
    <w:uiPriority w:val="39"/>
    <w:semiHidden/>
    <w:unhideWhenUsed/>
    <w:qFormat/>
    <w:rsid w:val="00544B87"/>
    <w:pPr>
      <w:keepLines/>
      <w:suppressAutoHyphens w:val="0"/>
      <w:spacing w:before="480" w:line="276" w:lineRule="auto"/>
      <w:jc w:val="left"/>
      <w:outlineLvl w:val="9"/>
    </w:pPr>
    <w:rPr>
      <w:rFonts w:asciiTheme="majorHAnsi" w:eastAsiaTheme="majorEastAsia" w:hAnsiTheme="majorHAnsi" w:cstheme="majorBidi"/>
      <w:bCs/>
      <w:color w:val="365F91" w:themeColor="accent1" w:themeShade="BF"/>
      <w:spacing w:val="0"/>
    </w:rPr>
  </w:style>
  <w:style w:type="character" w:customStyle="1" w:styleId="FooterChar">
    <w:name w:val="Footer Char"/>
    <w:basedOn w:val="DefaultParagraphFont"/>
    <w:link w:val="Footer"/>
    <w:uiPriority w:val="99"/>
    <w:rsid w:val="00AC5AE8"/>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0DC3"/>
    <w:rPr>
      <w:rFonts w:ascii="Courier New" w:hAnsi="Courier New"/>
    </w:rPr>
  </w:style>
  <w:style w:type="paragraph" w:styleId="Heading1">
    <w:name w:val="heading 1"/>
    <w:basedOn w:val="Normal"/>
    <w:next w:val="Normal"/>
    <w:qFormat/>
    <w:rsid w:val="00330DC3"/>
    <w:pPr>
      <w:keepNext/>
      <w:suppressAutoHyphens/>
      <w:jc w:val="center"/>
      <w:outlineLvl w:val="0"/>
    </w:pPr>
    <w:rPr>
      <w:rFonts w:ascii="Times New Roman" w:hAnsi="Times New Roman"/>
      <w:b/>
      <w:spacing w:val="-2"/>
      <w:sz w:val="32"/>
    </w:rPr>
  </w:style>
  <w:style w:type="paragraph" w:styleId="Heading2">
    <w:name w:val="heading 2"/>
    <w:basedOn w:val="Normal"/>
    <w:next w:val="Normal"/>
    <w:qFormat/>
    <w:rsid w:val="00330DC3"/>
    <w:pPr>
      <w:keepNext/>
      <w:suppressAutoHyphens/>
      <w:ind w:left="1440"/>
      <w:outlineLvl w:val="1"/>
    </w:pPr>
    <w:rPr>
      <w:rFonts w:ascii="Times New Roman" w:hAnsi="Times New Roman"/>
      <w:b/>
      <w:spacing w:val="-2"/>
      <w:sz w:val="24"/>
    </w:rPr>
  </w:style>
  <w:style w:type="paragraph" w:styleId="Heading3">
    <w:name w:val="heading 3"/>
    <w:basedOn w:val="Normal"/>
    <w:next w:val="Normal"/>
    <w:qFormat/>
    <w:rsid w:val="00330DC3"/>
    <w:pPr>
      <w:keepNext/>
      <w:suppressAutoHyphens/>
      <w:ind w:left="1440"/>
      <w:jc w:val="center"/>
      <w:outlineLvl w:val="2"/>
    </w:pPr>
    <w:rPr>
      <w:rFonts w:ascii="Times New Roman" w:hAnsi="Times New Roman"/>
      <w:b/>
      <w:sz w:val="28"/>
    </w:rPr>
  </w:style>
  <w:style w:type="paragraph" w:styleId="Heading4">
    <w:name w:val="heading 4"/>
    <w:basedOn w:val="Normal"/>
    <w:next w:val="Normal"/>
    <w:qFormat/>
    <w:rsid w:val="00330DC3"/>
    <w:pPr>
      <w:keepNext/>
      <w:suppressAutoHyphens/>
      <w:ind w:left="720"/>
      <w:outlineLvl w:val="3"/>
    </w:pPr>
    <w:rPr>
      <w:rFonts w:ascii="Times New Roman" w:hAnsi="Times New Roman"/>
      <w:spacing w:val="-2"/>
      <w:sz w:val="24"/>
    </w:rPr>
  </w:style>
  <w:style w:type="paragraph" w:styleId="Heading5">
    <w:name w:val="heading 5"/>
    <w:basedOn w:val="Normal"/>
    <w:next w:val="Normal"/>
    <w:qFormat/>
    <w:rsid w:val="00330DC3"/>
    <w:pPr>
      <w:keepNext/>
      <w:suppressAutoHyphens/>
      <w:spacing w:line="240" w:lineRule="exact"/>
      <w:ind w:left="1440"/>
      <w:outlineLvl w:val="4"/>
    </w:pPr>
    <w:rPr>
      <w:rFonts w:ascii="Times New Roman" w:hAnsi="Times New Roman"/>
      <w:b/>
      <w:sz w:val="24"/>
      <w:u w:val="single"/>
    </w:rPr>
  </w:style>
  <w:style w:type="paragraph" w:styleId="Heading6">
    <w:name w:val="heading 6"/>
    <w:basedOn w:val="Normal"/>
    <w:next w:val="Normal"/>
    <w:qFormat/>
    <w:rsid w:val="00330DC3"/>
    <w:pPr>
      <w:keepNext/>
      <w:suppressAutoHyphens/>
      <w:ind w:left="1440"/>
      <w:outlineLvl w:val="5"/>
    </w:pPr>
    <w:rPr>
      <w:rFonts w:ascii="Times New Roman" w:hAnsi="Times New Roman"/>
      <w:spacing w:val="-2"/>
      <w:sz w:val="24"/>
    </w:rPr>
  </w:style>
  <w:style w:type="paragraph" w:styleId="Heading7">
    <w:name w:val="heading 7"/>
    <w:basedOn w:val="Normal"/>
    <w:next w:val="Normal"/>
    <w:qFormat/>
    <w:rsid w:val="002245FB"/>
    <w:pPr>
      <w:spacing w:before="240" w:after="60"/>
      <w:outlineLvl w:val="6"/>
    </w:pPr>
    <w:rPr>
      <w:rFonts w:ascii="Times New Roman" w:hAnsi="Times New Roman"/>
      <w:sz w:val="24"/>
      <w:szCs w:val="24"/>
    </w:rPr>
  </w:style>
  <w:style w:type="paragraph" w:styleId="Heading8">
    <w:name w:val="heading 8"/>
    <w:basedOn w:val="Normal"/>
    <w:next w:val="Normal"/>
    <w:qFormat/>
    <w:rsid w:val="002245FB"/>
    <w:pPr>
      <w:spacing w:before="240" w:after="60"/>
      <w:outlineLvl w:val="7"/>
    </w:pPr>
    <w:rPr>
      <w:rFonts w:ascii="Times New Roman" w:hAnsi="Times New Roman"/>
      <w:i/>
      <w:iCs/>
      <w:sz w:val="24"/>
      <w:szCs w:val="24"/>
    </w:rPr>
  </w:style>
  <w:style w:type="paragraph" w:styleId="Heading9">
    <w:name w:val="heading 9"/>
    <w:basedOn w:val="Normal"/>
    <w:next w:val="Normal"/>
    <w:qFormat/>
    <w:rsid w:val="002245F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330DC3"/>
    <w:rPr>
      <w:sz w:val="24"/>
    </w:rPr>
  </w:style>
  <w:style w:type="character" w:styleId="EndnoteReference">
    <w:name w:val="endnote reference"/>
    <w:basedOn w:val="DefaultParagraphFont"/>
    <w:semiHidden/>
    <w:rsid w:val="00330DC3"/>
    <w:rPr>
      <w:vertAlign w:val="superscript"/>
    </w:rPr>
  </w:style>
  <w:style w:type="paragraph" w:styleId="FootnoteText">
    <w:name w:val="footnote text"/>
    <w:basedOn w:val="Normal"/>
    <w:semiHidden/>
    <w:rsid w:val="00330DC3"/>
    <w:rPr>
      <w:sz w:val="24"/>
    </w:rPr>
  </w:style>
  <w:style w:type="character" w:styleId="FootnoteReference">
    <w:name w:val="footnote reference"/>
    <w:basedOn w:val="DefaultParagraphFont"/>
    <w:semiHidden/>
    <w:rsid w:val="00330DC3"/>
    <w:rPr>
      <w:vertAlign w:val="superscript"/>
    </w:rPr>
  </w:style>
  <w:style w:type="paragraph" w:styleId="TOC1">
    <w:name w:val="toc 1"/>
    <w:basedOn w:val="Normal"/>
    <w:next w:val="Normal"/>
    <w:semiHidden/>
    <w:rsid w:val="00330DC3"/>
    <w:pPr>
      <w:tabs>
        <w:tab w:val="right" w:pos="9360"/>
      </w:tabs>
      <w:spacing w:before="360"/>
    </w:pPr>
    <w:rPr>
      <w:rFonts w:ascii="Arial" w:hAnsi="Arial"/>
      <w:b/>
      <w:caps/>
      <w:sz w:val="24"/>
    </w:rPr>
  </w:style>
  <w:style w:type="paragraph" w:styleId="TOC2">
    <w:name w:val="toc 2"/>
    <w:basedOn w:val="Normal"/>
    <w:next w:val="Normal"/>
    <w:semiHidden/>
    <w:rsid w:val="00330DC3"/>
    <w:pPr>
      <w:tabs>
        <w:tab w:val="right" w:pos="9360"/>
      </w:tabs>
      <w:spacing w:before="240"/>
      <w:ind w:left="200"/>
    </w:pPr>
    <w:rPr>
      <w:rFonts w:ascii="Times New Roman" w:hAnsi="Times New Roman"/>
      <w:b/>
    </w:rPr>
  </w:style>
  <w:style w:type="paragraph" w:styleId="TOC3">
    <w:name w:val="toc 3"/>
    <w:basedOn w:val="Normal"/>
    <w:next w:val="Normal"/>
    <w:semiHidden/>
    <w:rsid w:val="00330DC3"/>
    <w:pPr>
      <w:tabs>
        <w:tab w:val="right" w:pos="9360"/>
      </w:tabs>
      <w:ind w:left="400"/>
    </w:pPr>
    <w:rPr>
      <w:rFonts w:ascii="Times New Roman" w:hAnsi="Times New Roman"/>
    </w:rPr>
  </w:style>
  <w:style w:type="paragraph" w:styleId="TOC4">
    <w:name w:val="toc 4"/>
    <w:basedOn w:val="Normal"/>
    <w:next w:val="Normal"/>
    <w:semiHidden/>
    <w:rsid w:val="00330DC3"/>
    <w:pPr>
      <w:tabs>
        <w:tab w:val="right" w:pos="9360"/>
      </w:tabs>
      <w:ind w:left="600"/>
    </w:pPr>
    <w:rPr>
      <w:rFonts w:ascii="Times New Roman" w:hAnsi="Times New Roman"/>
    </w:rPr>
  </w:style>
  <w:style w:type="paragraph" w:styleId="TOC5">
    <w:name w:val="toc 5"/>
    <w:basedOn w:val="Normal"/>
    <w:next w:val="Normal"/>
    <w:semiHidden/>
    <w:rsid w:val="00330DC3"/>
    <w:pPr>
      <w:tabs>
        <w:tab w:val="right" w:pos="9360"/>
      </w:tabs>
      <w:ind w:left="800"/>
    </w:pPr>
    <w:rPr>
      <w:rFonts w:ascii="Times New Roman" w:hAnsi="Times New Roman"/>
    </w:rPr>
  </w:style>
  <w:style w:type="paragraph" w:styleId="TOC6">
    <w:name w:val="toc 6"/>
    <w:basedOn w:val="Normal"/>
    <w:next w:val="Normal"/>
    <w:semiHidden/>
    <w:rsid w:val="00330DC3"/>
    <w:pPr>
      <w:tabs>
        <w:tab w:val="right" w:pos="9360"/>
      </w:tabs>
      <w:ind w:left="1000"/>
    </w:pPr>
    <w:rPr>
      <w:rFonts w:ascii="Times New Roman" w:hAnsi="Times New Roman"/>
    </w:rPr>
  </w:style>
  <w:style w:type="paragraph" w:styleId="TOC7">
    <w:name w:val="toc 7"/>
    <w:basedOn w:val="Normal"/>
    <w:next w:val="Normal"/>
    <w:semiHidden/>
    <w:rsid w:val="00330DC3"/>
    <w:pPr>
      <w:tabs>
        <w:tab w:val="right" w:pos="9360"/>
      </w:tabs>
      <w:ind w:left="1200"/>
    </w:pPr>
    <w:rPr>
      <w:rFonts w:ascii="Times New Roman" w:hAnsi="Times New Roman"/>
    </w:rPr>
  </w:style>
  <w:style w:type="paragraph" w:styleId="TOC8">
    <w:name w:val="toc 8"/>
    <w:basedOn w:val="Normal"/>
    <w:next w:val="Normal"/>
    <w:semiHidden/>
    <w:rsid w:val="00330DC3"/>
    <w:pPr>
      <w:tabs>
        <w:tab w:val="right" w:pos="9360"/>
      </w:tabs>
      <w:ind w:left="1400"/>
    </w:pPr>
    <w:rPr>
      <w:rFonts w:ascii="Times New Roman" w:hAnsi="Times New Roman"/>
    </w:rPr>
  </w:style>
  <w:style w:type="paragraph" w:styleId="TOC9">
    <w:name w:val="toc 9"/>
    <w:basedOn w:val="Normal"/>
    <w:next w:val="Normal"/>
    <w:semiHidden/>
    <w:rsid w:val="00330DC3"/>
    <w:pPr>
      <w:tabs>
        <w:tab w:val="right" w:pos="9360"/>
      </w:tabs>
      <w:ind w:left="1600"/>
    </w:pPr>
    <w:rPr>
      <w:rFonts w:ascii="Times New Roman" w:hAnsi="Times New Roman"/>
    </w:rPr>
  </w:style>
  <w:style w:type="paragraph" w:styleId="Index1">
    <w:name w:val="index 1"/>
    <w:basedOn w:val="Normal"/>
    <w:next w:val="Normal"/>
    <w:semiHidden/>
    <w:rsid w:val="00330DC3"/>
    <w:pPr>
      <w:tabs>
        <w:tab w:val="right" w:leader="dot" w:pos="9360"/>
      </w:tabs>
      <w:suppressAutoHyphens/>
      <w:ind w:left="1440" w:right="720" w:hanging="1440"/>
    </w:pPr>
  </w:style>
  <w:style w:type="paragraph" w:styleId="Index2">
    <w:name w:val="index 2"/>
    <w:basedOn w:val="Normal"/>
    <w:next w:val="Normal"/>
    <w:semiHidden/>
    <w:rsid w:val="00330DC3"/>
    <w:pPr>
      <w:tabs>
        <w:tab w:val="right" w:leader="dot" w:pos="9360"/>
      </w:tabs>
      <w:suppressAutoHyphens/>
      <w:ind w:left="1440" w:right="720" w:hanging="720"/>
    </w:pPr>
  </w:style>
  <w:style w:type="paragraph" w:styleId="TOAHeading">
    <w:name w:val="toa heading"/>
    <w:basedOn w:val="Normal"/>
    <w:next w:val="Normal"/>
    <w:semiHidden/>
    <w:rsid w:val="00330DC3"/>
    <w:pPr>
      <w:tabs>
        <w:tab w:val="right" w:pos="9360"/>
      </w:tabs>
      <w:suppressAutoHyphens/>
    </w:pPr>
  </w:style>
  <w:style w:type="paragraph" w:styleId="Caption">
    <w:name w:val="caption"/>
    <w:basedOn w:val="Normal"/>
    <w:next w:val="Normal"/>
    <w:qFormat/>
    <w:rsid w:val="00330DC3"/>
    <w:rPr>
      <w:sz w:val="24"/>
    </w:rPr>
  </w:style>
  <w:style w:type="character" w:customStyle="1" w:styleId="EquationCaption">
    <w:name w:val="_Equation Caption"/>
    <w:rsid w:val="00330DC3"/>
  </w:style>
  <w:style w:type="paragraph" w:styleId="Footer">
    <w:name w:val="footer"/>
    <w:basedOn w:val="Normal"/>
    <w:rsid w:val="00330DC3"/>
    <w:pPr>
      <w:tabs>
        <w:tab w:val="center" w:pos="4320"/>
        <w:tab w:val="right" w:pos="8640"/>
      </w:tabs>
    </w:pPr>
  </w:style>
  <w:style w:type="character" w:styleId="CommentReference">
    <w:name w:val="annotation reference"/>
    <w:basedOn w:val="DefaultParagraphFont"/>
    <w:semiHidden/>
    <w:rsid w:val="00330DC3"/>
    <w:rPr>
      <w:sz w:val="16"/>
    </w:rPr>
  </w:style>
  <w:style w:type="paragraph" w:styleId="CommentText">
    <w:name w:val="annotation text"/>
    <w:basedOn w:val="Normal"/>
    <w:semiHidden/>
    <w:rsid w:val="00330DC3"/>
  </w:style>
  <w:style w:type="character" w:styleId="PageNumber">
    <w:name w:val="page number"/>
    <w:basedOn w:val="DefaultParagraphFont"/>
    <w:rsid w:val="00330DC3"/>
  </w:style>
  <w:style w:type="paragraph" w:styleId="BodyTextIndent">
    <w:name w:val="Body Text Indent"/>
    <w:basedOn w:val="Normal"/>
    <w:rsid w:val="00330DC3"/>
    <w:pPr>
      <w:suppressAutoHyphens/>
      <w:ind w:left="720"/>
      <w:jc w:val="both"/>
    </w:pPr>
    <w:rPr>
      <w:spacing w:val="-2"/>
      <w:sz w:val="24"/>
    </w:rPr>
  </w:style>
  <w:style w:type="paragraph" w:styleId="BodyTextIndent2">
    <w:name w:val="Body Text Indent 2"/>
    <w:basedOn w:val="Normal"/>
    <w:rsid w:val="00330DC3"/>
    <w:pPr>
      <w:suppressAutoHyphens/>
      <w:ind w:left="288"/>
      <w:jc w:val="both"/>
    </w:pPr>
    <w:rPr>
      <w:b/>
      <w:sz w:val="24"/>
    </w:rPr>
  </w:style>
  <w:style w:type="paragraph" w:styleId="BodyTextIndent3">
    <w:name w:val="Body Text Indent 3"/>
    <w:basedOn w:val="Normal"/>
    <w:rsid w:val="00330DC3"/>
    <w:pPr>
      <w:suppressAutoHyphens/>
      <w:ind w:left="1440"/>
    </w:pPr>
    <w:rPr>
      <w:spacing w:val="-2"/>
      <w:sz w:val="24"/>
    </w:rPr>
  </w:style>
  <w:style w:type="paragraph" w:styleId="Header">
    <w:name w:val="header"/>
    <w:basedOn w:val="Normal"/>
    <w:rsid w:val="00330DC3"/>
    <w:pPr>
      <w:tabs>
        <w:tab w:val="center" w:pos="4320"/>
        <w:tab w:val="right" w:pos="8640"/>
      </w:tabs>
    </w:pPr>
  </w:style>
  <w:style w:type="paragraph" w:styleId="Title">
    <w:name w:val="Title"/>
    <w:basedOn w:val="Normal"/>
    <w:qFormat/>
    <w:rsid w:val="00330DC3"/>
    <w:pPr>
      <w:suppressAutoHyphens/>
      <w:jc w:val="center"/>
    </w:pPr>
    <w:rPr>
      <w:rFonts w:ascii="Times New Roman" w:hAnsi="Times New Roman"/>
      <w:spacing w:val="-2"/>
      <w:sz w:val="24"/>
    </w:rPr>
  </w:style>
  <w:style w:type="character" w:styleId="Hyperlink">
    <w:name w:val="Hyperlink"/>
    <w:basedOn w:val="DefaultParagraphFont"/>
    <w:rsid w:val="00330DC3"/>
    <w:rPr>
      <w:color w:val="0000FF"/>
      <w:u w:val="single"/>
    </w:rPr>
  </w:style>
  <w:style w:type="paragraph" w:styleId="BodyText">
    <w:name w:val="Body Text"/>
    <w:basedOn w:val="Normal"/>
    <w:rsid w:val="00330DC3"/>
    <w:pPr>
      <w:suppressAutoHyphens/>
      <w:jc w:val="both"/>
    </w:pPr>
    <w:rPr>
      <w:rFonts w:ascii="Times New Roman" w:hAnsi="Times New Roman"/>
      <w:spacing w:val="-2"/>
      <w:sz w:val="24"/>
    </w:rPr>
  </w:style>
  <w:style w:type="character" w:styleId="FollowedHyperlink">
    <w:name w:val="FollowedHyperlink"/>
    <w:basedOn w:val="DefaultParagraphFont"/>
    <w:rsid w:val="00330DC3"/>
    <w:rPr>
      <w:color w:val="800080"/>
      <w:u w:val="single"/>
    </w:rPr>
  </w:style>
  <w:style w:type="table" w:styleId="TableGrid">
    <w:name w:val="Table Grid"/>
    <w:basedOn w:val="TableNormal"/>
    <w:rsid w:val="002245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
    <w:name w:val="Normal + Times"/>
    <w:basedOn w:val="Heading7"/>
    <w:rsid w:val="005969BF"/>
    <w:pPr>
      <w:tabs>
        <w:tab w:val="right" w:leader="dot" w:pos="8640"/>
      </w:tabs>
    </w:pPr>
    <w:rPr>
      <w:sz w:val="20"/>
      <w:szCs w:val="20"/>
    </w:rPr>
  </w:style>
  <w:style w:type="paragraph" w:styleId="CommentSubject">
    <w:name w:val="annotation subject"/>
    <w:basedOn w:val="CommentText"/>
    <w:next w:val="CommentText"/>
    <w:semiHidden/>
    <w:rsid w:val="00E75214"/>
    <w:rPr>
      <w:b/>
      <w:bCs/>
    </w:rPr>
  </w:style>
  <w:style w:type="paragraph" w:styleId="BalloonText">
    <w:name w:val="Balloon Text"/>
    <w:basedOn w:val="Normal"/>
    <w:semiHidden/>
    <w:rsid w:val="00E75214"/>
    <w:rPr>
      <w:rFonts w:ascii="Tahoma" w:hAnsi="Tahoma" w:cs="Tahoma"/>
      <w:sz w:val="16"/>
      <w:szCs w:val="16"/>
    </w:rPr>
  </w:style>
  <w:style w:type="paragraph" w:styleId="PlainText">
    <w:name w:val="Plain Text"/>
    <w:basedOn w:val="Normal"/>
    <w:rsid w:val="00B936FA"/>
  </w:style>
  <w:style w:type="paragraph" w:styleId="DocumentMap">
    <w:name w:val="Document Map"/>
    <w:basedOn w:val="Normal"/>
    <w:semiHidden/>
    <w:rsid w:val="00D22DEC"/>
    <w:pPr>
      <w:shd w:val="clear" w:color="auto" w:fill="000080"/>
    </w:pPr>
    <w:rPr>
      <w:rFonts w:ascii="Tahoma" w:hAnsi="Tahoma" w:cs="Tahoma"/>
    </w:rPr>
  </w:style>
  <w:style w:type="paragraph" w:styleId="NormalWeb">
    <w:name w:val="Normal (Web)"/>
    <w:basedOn w:val="Normal"/>
    <w:rsid w:val="001F2281"/>
    <w:pPr>
      <w:spacing w:before="100" w:beforeAutospacing="1" w:after="100" w:afterAutospacing="1"/>
    </w:pPr>
    <w:rPr>
      <w:rFonts w:ascii="Times New Roman" w:hAnsi="Times New Roman"/>
      <w:sz w:val="24"/>
      <w:szCs w:val="24"/>
    </w:rPr>
  </w:style>
  <w:style w:type="character" w:customStyle="1" w:styleId="style21">
    <w:name w:val="style21"/>
    <w:basedOn w:val="DefaultParagraphFont"/>
    <w:rsid w:val="001F2281"/>
    <w:rPr>
      <w:sz w:val="27"/>
      <w:szCs w:val="27"/>
    </w:rPr>
  </w:style>
  <w:style w:type="paragraph" w:styleId="ListParagraph">
    <w:name w:val="List Paragraph"/>
    <w:basedOn w:val="Normal"/>
    <w:uiPriority w:val="34"/>
    <w:qFormat/>
    <w:rsid w:val="003D1A5B"/>
    <w:pPr>
      <w:ind w:left="720"/>
      <w:contextualSpacing/>
    </w:pPr>
  </w:style>
</w:styles>
</file>

<file path=word/webSettings.xml><?xml version="1.0" encoding="utf-8"?>
<w:webSettings xmlns:r="http://schemas.openxmlformats.org/officeDocument/2006/relationships" xmlns:w="http://schemas.openxmlformats.org/wordprocessingml/2006/main">
  <w:divs>
    <w:div w:id="971716616">
      <w:bodyDiv w:val="1"/>
      <w:marLeft w:val="0"/>
      <w:marRight w:val="0"/>
      <w:marTop w:val="0"/>
      <w:marBottom w:val="0"/>
      <w:divBdr>
        <w:top w:val="none" w:sz="0" w:space="0" w:color="auto"/>
        <w:left w:val="none" w:sz="0" w:space="0" w:color="auto"/>
        <w:bottom w:val="none" w:sz="0" w:space="0" w:color="auto"/>
        <w:right w:val="none" w:sz="0" w:space="0" w:color="auto"/>
      </w:divBdr>
    </w:div>
    <w:div w:id="143505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jpeg"/><Relationship Id="rId26" Type="http://schemas.openxmlformats.org/officeDocument/2006/relationships/oleObject" Target="embeddings/oleObject4.bin"/><Relationship Id="rId21" Type="http://schemas.openxmlformats.org/officeDocument/2006/relationships/image" Target="media/image8.jpeg"/><Relationship Id="rId34" Type="http://schemas.openxmlformats.org/officeDocument/2006/relationships/theme" Target="theme/theme1.xml"/><Relationship Id="rId42"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yperlink" Target="http://ucdenver.edu/academics/research/AboutUs/health-safety/polices-procedures/Pages/policies-procedures.aspx"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ucdenver.edu/academics/research/AboutUs/health-safety/forms/Pages/radiation-safety-forms.aspx" TargetMode="External"/><Relationship Id="rId28"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oleObject" Target="embeddings/oleObject5.bin"/><Relationship Id="rId30" Type="http://schemas.openxmlformats.org/officeDocument/2006/relationships/image" Target="media/image12.png"/><Relationship Id="rId43" Type="http://schemas.openxmlformats.org/officeDocument/2006/relationships/customXml" Target="../customXml/item4.xml"/><Relationship Id="rId8" Type="http://schemas.openxmlformats.org/officeDocument/2006/relationships/image" Target="media/image1.w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GeoSlab703 Lt BT">
    <w:altName w:val="Bookman Old Style"/>
    <w:charset w:val="00"/>
    <w:family w:val="roman"/>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D2EC4"/>
    <w:rsid w:val="005D2E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7B8958F0D943468D596A5C05C61B29">
    <w:name w:val="817B8958F0D943468D596A5C05C61B29"/>
    <w:rsid w:val="005D2EC4"/>
  </w:style>
  <w:style w:type="paragraph" w:customStyle="1" w:styleId="8B96E1C6CAFF4113A7435C77CEEAB70D">
    <w:name w:val="8B96E1C6CAFF4113A7435C77CEEAB70D"/>
    <w:rsid w:val="005D2EC4"/>
  </w:style>
  <w:style w:type="paragraph" w:customStyle="1" w:styleId="76F9B38B4F1342839508E536C37991D1">
    <w:name w:val="76F9B38B4F1342839508E536C37991D1"/>
    <w:rsid w:val="005D2EC4"/>
  </w:style>
  <w:style w:type="paragraph" w:customStyle="1" w:styleId="C5457C5C0C094B9FA6F3FFEA91CCA1A6">
    <w:name w:val="C5457C5C0C094B9FA6F3FFEA91CCA1A6"/>
    <w:rsid w:val="005D2EC4"/>
  </w:style>
  <w:style w:type="paragraph" w:customStyle="1" w:styleId="A527E13E6D314ABE928296983FB82D5E">
    <w:name w:val="A527E13E6D314ABE928296983FB82D5E"/>
    <w:rsid w:val="005D2EC4"/>
  </w:style>
  <w:style w:type="paragraph" w:customStyle="1" w:styleId="A1901DAD7FFA4A378BA9BDC869886B82">
    <w:name w:val="A1901DAD7FFA4A378BA9BDC869886B82"/>
    <w:rsid w:val="005D2EC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ow_x0020_on_x0020_Home_x0020_Page xmlns="dc39fd06-120c-440a-a102-510133f4bbc7">false</Show_x0020_on_x0020_Home_x0020_Page>
    <Intranet xmlns="dc39fd06-120c-440a-a102-510133f4bbc7">false</Intranet>
    <Weight xmlns="dc39fd06-120c-440a-a102-510133f4bbc7" xsi:nil="true"/>
    <Office xmlns="dc39fd06-120c-440a-a102-510133f4bbc7">
      <Value>3</Value>
    </Office>
    <Show_x0020_in_x0020_All_x0020_Documents xmlns="dc39fd06-120c-440a-a102-510133f4bbc7">false</Show_x0020_in_x0020_All_x0020_Document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48780C36C2984196E9EDD20CCB2CB4" ma:contentTypeVersion="7" ma:contentTypeDescription="Create a new document." ma:contentTypeScope="" ma:versionID="12398d4babb6c9ecceaa51e0dd9c0c66">
  <xsd:schema xmlns:xsd="http://www.w3.org/2001/XMLSchema" xmlns:xs="http://www.w3.org/2001/XMLSchema" xmlns:p="http://schemas.microsoft.com/office/2006/metadata/properties" xmlns:ns1="http://schemas.microsoft.com/sharepoint/v3" xmlns:ns2="dc39fd06-120c-440a-a102-510133f4bbc7" targetNamespace="http://schemas.microsoft.com/office/2006/metadata/properties" ma:root="true" ma:fieldsID="bd2540bee7e1243085cbf639e745d188" ns1:_="" ns2:_="">
    <xsd:import namespace="http://schemas.microsoft.com/sharepoint/v3"/>
    <xsd:import namespace="dc39fd06-120c-440a-a102-510133f4bbc7"/>
    <xsd:element name="properties">
      <xsd:complexType>
        <xsd:sequence>
          <xsd:element name="documentManagement">
            <xsd:complexType>
              <xsd:all>
                <xsd:element ref="ns1:PublishingStartDate" minOccurs="0"/>
                <xsd:element ref="ns1:PublishingExpirationDate" minOccurs="0"/>
                <xsd:element ref="ns2:Office" minOccurs="0"/>
                <xsd:element ref="ns2:Weight" minOccurs="0"/>
                <xsd:element ref="ns2:Intranet" minOccurs="0"/>
                <xsd:element ref="ns2:Show_x0020_in_x0020_All_x0020_Documents" minOccurs="0"/>
                <xsd:element ref="ns2: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39fd06-120c-440a-a102-510133f4bbc7" elementFormDefault="qualified">
    <xsd:import namespace="http://schemas.microsoft.com/office/2006/documentManagement/types"/>
    <xsd:import namespace="http://schemas.microsoft.com/office/infopath/2007/PartnerControls"/>
    <xsd:element name="Office" ma:index="10" nillable="true" ma:displayName="Office" ma:list="{fb43d6a9-684d-44f6-b405-937e90c27486}" ma:internalName="Office" ma:showField="Title" ma:web="086efde7-85c7-4a68-8137-f0d46b21ce59" ma:requiredMultiChoice="true">
      <xsd:complexType>
        <xsd:complexContent>
          <xsd:extension base="dms:MultiChoiceLookup">
            <xsd:sequence>
              <xsd:element name="Value" type="dms:Lookup" maxOccurs="unbounded" minOccurs="0" nillable="true"/>
            </xsd:sequence>
          </xsd:extension>
        </xsd:complexContent>
      </xsd:complexType>
    </xsd:element>
    <xsd:element name="Weight" ma:index="11" nillable="true" ma:displayName="Weight" ma:internalName="Weight">
      <xsd:simpleType>
        <xsd:restriction base="dms:Number">
          <xsd:maxInclusive value="100"/>
          <xsd:minInclusive value="1"/>
        </xsd:restriction>
      </xsd:simpleType>
    </xsd:element>
    <xsd:element name="Intranet" ma:index="12" nillable="true" ma:displayName="Intranet" ma:default="0" ma:internalName="Intranet">
      <xsd:simpleType>
        <xsd:restriction base="dms:Boolean"/>
      </xsd:simpleType>
    </xsd:element>
    <xsd:element name="Show_x0020_in_x0020_All_x0020_Documents" ma:index="13" nillable="true" ma:displayName="Show in All Documents" ma:default="0" ma:internalName="Show_x0020_in_x0020_All_x0020_Documents">
      <xsd:simpleType>
        <xsd:restriction base="dms:Boolean"/>
      </xsd:simpleType>
    </xsd:element>
    <xsd:element name="Show_x0020_on_x0020_Home_x0020_Page" ma:index="14" nillable="true" ma:displayName="Show on Home Page" ma:default="0" ma:internalName="Show_x0020_on_x0020_Home_x0020_Pag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65344F-169C-4C76-96B8-B4E298FDA96E}"/>
</file>

<file path=customXml/itemProps2.xml><?xml version="1.0" encoding="utf-8"?>
<ds:datastoreItem xmlns:ds="http://schemas.openxmlformats.org/officeDocument/2006/customXml" ds:itemID="{66D29A07-1B4A-4F56-82DA-4AAC7C62F53C}"/>
</file>

<file path=customXml/itemProps3.xml><?xml version="1.0" encoding="utf-8"?>
<ds:datastoreItem xmlns:ds="http://schemas.openxmlformats.org/officeDocument/2006/customXml" ds:itemID="{4EA9E1A5-46C8-4C17-9A2D-05D6E8F0B0A6}"/>
</file>

<file path=customXml/itemProps4.xml><?xml version="1.0" encoding="utf-8"?>
<ds:datastoreItem xmlns:ds="http://schemas.openxmlformats.org/officeDocument/2006/customXml" ds:itemID="{9E6E6C4F-CD9B-452B-88CE-6B246004C674}"/>
</file>

<file path=docProps/app.xml><?xml version="1.0" encoding="utf-8"?>
<Properties xmlns="http://schemas.openxmlformats.org/officeDocument/2006/extended-properties" xmlns:vt="http://schemas.openxmlformats.org/officeDocument/2006/docPropsVTypes">
  <Template>Normal</Template>
  <TotalTime>805</TotalTime>
  <Pages>140</Pages>
  <Words>36883</Words>
  <Characters>225446</Characters>
  <Application>Microsoft Office Word</Application>
  <DocSecurity>8</DocSecurity>
  <Lines>1878</Lines>
  <Paragraphs>523</Paragraphs>
  <ScaleCrop>false</ScaleCrop>
  <HeadingPairs>
    <vt:vector size="2" baseType="variant">
      <vt:variant>
        <vt:lpstr>Title</vt:lpstr>
      </vt:variant>
      <vt:variant>
        <vt:i4>1</vt:i4>
      </vt:variant>
    </vt:vector>
  </HeadingPairs>
  <TitlesOfParts>
    <vt:vector size="1" baseType="lpstr">
      <vt:lpstr>1996 RADIATION SAFETY MANUAL</vt:lpstr>
    </vt:vector>
  </TitlesOfParts>
  <Company>UCHSC</Company>
  <LinksUpToDate>false</LinksUpToDate>
  <CharactersWithSpaces>261806</CharactersWithSpaces>
  <SharedDoc>false</SharedDoc>
  <HLinks>
    <vt:vector size="6" baseType="variant">
      <vt:variant>
        <vt:i4>196676</vt:i4>
      </vt:variant>
      <vt:variant>
        <vt:i4>129</vt:i4>
      </vt:variant>
      <vt:variant>
        <vt:i4>0</vt:i4>
      </vt:variant>
      <vt:variant>
        <vt:i4>5</vt:i4>
      </vt:variant>
      <vt:variant>
        <vt:lpwstr>http://www.uchsc.edu/safety/Forms/Radioactive_Material_Purchase_Approval_Form.htm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1996 RADIATION SAFETY MANUAL</dc:title>
  <dc:subject/>
  <dc:creator>Harry Cullings</dc:creator>
  <cp:keywords/>
  <dc:description/>
  <cp:lastModifiedBy>Byble, Jeremy</cp:lastModifiedBy>
  <cp:revision>30</cp:revision>
  <cp:lastPrinted>2011-10-28T16:32:00Z</cp:lastPrinted>
  <dcterms:created xsi:type="dcterms:W3CDTF">2011-10-26T15:46:00Z</dcterms:created>
  <dcterms:modified xsi:type="dcterms:W3CDTF">2011-10-28T16:43:00Z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0x0101008148780C36C2984196E9EDD20CCB2CB4</vt:lpwstr>
  </property>
  <property fmtid="{D5CDD505-2E9C-101B-9397-08002B2CF9AE}" pid="3" name="Order">
    <vt:r8>106900</vt:r8>
  </property>
  <property fmtid="{D5CDD505-2E9C-101B-9397-08002B2CF9AE}" pid="4" name="Office">
    <vt:lpwstr>3;#</vt:lpwstr>
  </property>
  <property fmtid="{D5CDD505-2E9C-101B-9397-08002B2CF9AE}" pid="5" name="Show on Home Page">
    <vt:bool>false</vt:bool>
  </property>
</Properties>
</file>