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C8" w:rsidRPr="005159AC" w:rsidRDefault="00020EFD" w:rsidP="005159AC">
      <w:pPr>
        <w:pStyle w:val="Title"/>
        <w:rPr>
          <w:rFonts w:ascii="Calibri" w:hAnsi="Calibri" w:cs="Arial"/>
          <w:b/>
          <w:bCs/>
        </w:rPr>
      </w:pPr>
      <w:r>
        <w:rPr>
          <w:rFonts w:ascii="Calibri" w:hAnsi="Calibri" w:cs="Arial"/>
          <w:b/>
          <w:bCs/>
        </w:rPr>
        <w:t xml:space="preserve"> </w:t>
      </w:r>
    </w:p>
    <w:p w:rsidR="008E21AC" w:rsidRPr="00F175A3" w:rsidRDefault="008E21AC" w:rsidP="008001D6">
      <w:pPr>
        <w:pStyle w:val="Title"/>
        <w:rPr>
          <w:rFonts w:ascii="Calibri" w:hAnsi="Calibri" w:cs="Arial"/>
          <w:b/>
          <w:bCs/>
        </w:rPr>
      </w:pPr>
      <w:r w:rsidRPr="002C66E7">
        <w:rPr>
          <w:rFonts w:ascii="Calibri" w:hAnsi="Calibri" w:cs="Arial"/>
          <w:b/>
          <w:bCs/>
          <w:sz w:val="28"/>
        </w:rPr>
        <w:t>Appendix A</w:t>
      </w:r>
      <w:r w:rsidR="00502D92" w:rsidRPr="002C66E7">
        <w:rPr>
          <w:rFonts w:ascii="Calibri" w:hAnsi="Calibri" w:cs="Arial"/>
          <w:b/>
          <w:bCs/>
          <w:sz w:val="28"/>
        </w:rPr>
        <w:t xml:space="preserve"> - </w:t>
      </w:r>
      <w:r w:rsidRPr="002C66E7">
        <w:rPr>
          <w:rFonts w:ascii="Calibri" w:hAnsi="Calibri" w:cs="Arial"/>
          <w:b/>
          <w:bCs/>
          <w:sz w:val="28"/>
        </w:rPr>
        <w:t xml:space="preserve">Research Involving </w:t>
      </w:r>
      <w:r w:rsidR="004740ED" w:rsidRPr="002C66E7">
        <w:rPr>
          <w:rFonts w:ascii="Calibri" w:hAnsi="Calibri" w:cs="Arial"/>
          <w:b/>
          <w:bCs/>
          <w:sz w:val="28"/>
        </w:rPr>
        <w:t xml:space="preserve">the Use or Possession </w:t>
      </w:r>
      <w:r w:rsidR="008001D6" w:rsidRPr="002C66E7">
        <w:rPr>
          <w:rFonts w:ascii="Calibri" w:hAnsi="Calibri" w:cs="Arial"/>
          <w:b/>
          <w:bCs/>
          <w:sz w:val="28"/>
        </w:rPr>
        <w:t xml:space="preserve">of </w:t>
      </w:r>
      <w:r w:rsidR="00C952A7" w:rsidRPr="002C66E7">
        <w:rPr>
          <w:rFonts w:ascii="Calibri" w:hAnsi="Calibri" w:cs="Arial"/>
          <w:b/>
          <w:bCs/>
          <w:sz w:val="28"/>
        </w:rPr>
        <w:t xml:space="preserve">Permissible Quantity </w:t>
      </w:r>
      <w:r w:rsidR="008001D6" w:rsidRPr="002C66E7">
        <w:rPr>
          <w:rFonts w:ascii="Calibri" w:hAnsi="Calibri" w:cs="Arial"/>
          <w:b/>
          <w:bCs/>
          <w:sz w:val="28"/>
        </w:rPr>
        <w:t>Select Agent</w:t>
      </w:r>
      <w:r w:rsidR="00F9274A" w:rsidRPr="002C66E7">
        <w:rPr>
          <w:rFonts w:ascii="Calibri" w:hAnsi="Calibri" w:cs="Arial"/>
          <w:b/>
          <w:bCs/>
          <w:sz w:val="28"/>
        </w:rPr>
        <w:t xml:space="preserve"> </w:t>
      </w:r>
      <w:r w:rsidRPr="002C66E7">
        <w:rPr>
          <w:rFonts w:ascii="Calibri" w:hAnsi="Calibri" w:cs="Arial"/>
          <w:b/>
          <w:bCs/>
          <w:sz w:val="28"/>
        </w:rPr>
        <w:t>Toxins</w:t>
      </w:r>
    </w:p>
    <w:p w:rsidR="008E21AC" w:rsidRPr="00F175A3" w:rsidRDefault="002C66E7" w:rsidP="002C66E7">
      <w:pPr>
        <w:rPr>
          <w:rFonts w:ascii="Calibri" w:hAnsi="Calibri" w:cs="Arial"/>
          <w:b/>
          <w:sz w:val="22"/>
          <w:szCs w:val="22"/>
          <w:u w:val="single"/>
        </w:rPr>
      </w:pPr>
      <w:r>
        <w:rPr>
          <w:rFonts w:ascii="Calibri" w:hAnsi="Calibri" w:cs="Arial"/>
          <w:sz w:val="24"/>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91C4E" w:rsidRPr="00F175A3">
        <w:rPr>
          <w:rFonts w:ascii="Calibri" w:hAnsi="Calibri" w:cs="Arial"/>
          <w:sz w:val="22"/>
          <w:szCs w:val="22"/>
        </w:rPr>
        <w:tab/>
      </w:r>
      <w:r w:rsidR="002B6CE2" w:rsidRPr="00F175A3">
        <w:rPr>
          <w:rFonts w:ascii="Calibri" w:hAnsi="Calibri" w:cs="Arial"/>
          <w:b/>
        </w:rPr>
        <w:t xml:space="preserve">IBC # </w:t>
      </w:r>
    </w:p>
    <w:p w:rsidR="008E21AC" w:rsidRPr="00B83C2E" w:rsidRDefault="008E21AC" w:rsidP="003D6FAD">
      <w:pPr>
        <w:pStyle w:val="Heading3"/>
        <w:rPr>
          <w:rFonts w:ascii="Calibri" w:hAnsi="Calibri"/>
          <w:szCs w:val="22"/>
        </w:rPr>
      </w:pPr>
      <w:r w:rsidRPr="00B83C2E">
        <w:rPr>
          <w:rFonts w:ascii="Calibri" w:hAnsi="Calibri"/>
          <w:szCs w:val="22"/>
        </w:rPr>
        <w:t>Section</w:t>
      </w:r>
      <w:r w:rsidR="003C107A" w:rsidRPr="00B83C2E">
        <w:rPr>
          <w:rFonts w:ascii="Calibri" w:hAnsi="Calibri"/>
          <w:szCs w:val="22"/>
        </w:rPr>
        <w:t xml:space="preserve"> I</w:t>
      </w:r>
      <w:r w:rsidR="003C107A" w:rsidRPr="00B83C2E">
        <w:rPr>
          <w:rFonts w:ascii="Calibri" w:hAnsi="Calibri"/>
          <w:szCs w:val="22"/>
        </w:rPr>
        <w:tab/>
      </w:r>
      <w:r w:rsidR="003C107A" w:rsidRPr="00B83C2E">
        <w:rPr>
          <w:rFonts w:ascii="Calibri" w:hAnsi="Calibri"/>
          <w:szCs w:val="22"/>
        </w:rPr>
        <w:tab/>
      </w:r>
      <w:r w:rsidRPr="00B83C2E">
        <w:rPr>
          <w:rFonts w:ascii="Calibri" w:hAnsi="Calibri"/>
          <w:szCs w:val="22"/>
        </w:rPr>
        <w:t>Administrative Information</w:t>
      </w:r>
    </w:p>
    <w:p w:rsidR="00BA02EA" w:rsidRPr="00F175A3" w:rsidRDefault="00BA02EA" w:rsidP="00A64E80">
      <w:pPr>
        <w:jc w:val="both"/>
        <w:rPr>
          <w:rFonts w:ascii="Calibri" w:hAnsi="Calibri" w:cs="Arial"/>
          <w:sz w:val="12"/>
          <w:szCs w:val="22"/>
        </w:rPr>
      </w:pPr>
    </w:p>
    <w:p w:rsidR="00AE4E58" w:rsidRDefault="00AE4E58" w:rsidP="00E5207F">
      <w:pPr>
        <w:rPr>
          <w:rFonts w:ascii="Calibri" w:hAnsi="Calibri" w:cs="Arial"/>
          <w:b/>
          <w:sz w:val="24"/>
          <w:szCs w:val="22"/>
        </w:rPr>
      </w:pPr>
      <w:r w:rsidRPr="00AE4E58">
        <w:rPr>
          <w:rFonts w:ascii="Calibri" w:hAnsi="Calibri" w:cs="Arial"/>
          <w:b/>
          <w:sz w:val="24"/>
          <w:szCs w:val="22"/>
        </w:rPr>
        <w:t>Please</w:t>
      </w:r>
      <w:r w:rsidR="00867224">
        <w:rPr>
          <w:rFonts w:ascii="Calibri" w:hAnsi="Calibri" w:cs="Arial"/>
          <w:b/>
          <w:sz w:val="24"/>
          <w:szCs w:val="22"/>
        </w:rPr>
        <w:t xml:space="preserve"> complete this form and attach it to your IBC application in eSirius. Submissions separate from the formal application in eSirius will not be</w:t>
      </w:r>
      <w:r w:rsidRPr="00AE4E58">
        <w:rPr>
          <w:rFonts w:ascii="Calibri" w:hAnsi="Calibri" w:cs="Arial"/>
          <w:b/>
          <w:sz w:val="24"/>
          <w:szCs w:val="22"/>
        </w:rPr>
        <w:t xml:space="preserve"> accepted.</w:t>
      </w:r>
    </w:p>
    <w:p w:rsidR="00867224" w:rsidRPr="00AE4E58" w:rsidRDefault="00867224" w:rsidP="00E5207F">
      <w:pPr>
        <w:rPr>
          <w:rFonts w:ascii="Calibri" w:hAnsi="Calibri" w:cs="Arial"/>
          <w:b/>
          <w:sz w:val="24"/>
          <w:szCs w:val="22"/>
        </w:rPr>
      </w:pPr>
    </w:p>
    <w:p w:rsidR="00492856" w:rsidRPr="00F175A3" w:rsidRDefault="00F63C81" w:rsidP="00E5207F">
      <w:pPr>
        <w:rPr>
          <w:rFonts w:ascii="Calibri" w:hAnsi="Calibri" w:cs="Arial"/>
          <w:sz w:val="22"/>
          <w:szCs w:val="22"/>
        </w:rPr>
      </w:pPr>
      <w:r w:rsidRPr="00F175A3">
        <w:rPr>
          <w:rFonts w:ascii="Calibri" w:hAnsi="Calibri" w:cs="Arial"/>
          <w:sz w:val="22"/>
          <w:szCs w:val="22"/>
        </w:rPr>
        <w:t>T</w:t>
      </w:r>
      <w:r w:rsidR="00492856" w:rsidRPr="00F175A3">
        <w:rPr>
          <w:rFonts w:ascii="Calibri" w:hAnsi="Calibri" w:cs="Arial"/>
          <w:sz w:val="22"/>
          <w:szCs w:val="22"/>
        </w:rPr>
        <w:t xml:space="preserve">he </w:t>
      </w:r>
      <w:hyperlink r:id="rId8" w:history="1">
        <w:r w:rsidR="00492856" w:rsidRPr="00F175A3">
          <w:rPr>
            <w:rStyle w:val="Hyperlink"/>
            <w:rFonts w:ascii="Calibri" w:hAnsi="Calibri" w:cs="Arial"/>
            <w:sz w:val="22"/>
            <w:szCs w:val="22"/>
          </w:rPr>
          <w:t xml:space="preserve">Select Agent </w:t>
        </w:r>
        <w:r w:rsidRPr="00F175A3">
          <w:rPr>
            <w:rStyle w:val="Hyperlink"/>
            <w:rFonts w:ascii="Calibri" w:hAnsi="Calibri" w:cs="Arial"/>
            <w:sz w:val="22"/>
            <w:szCs w:val="22"/>
          </w:rPr>
          <w:t>Toxins list</w:t>
        </w:r>
      </w:hyperlink>
      <w:r w:rsidRPr="00F175A3">
        <w:rPr>
          <w:rFonts w:ascii="Calibri" w:hAnsi="Calibri" w:cs="Arial"/>
          <w:sz w:val="22"/>
          <w:szCs w:val="22"/>
        </w:rPr>
        <w:t xml:space="preserve"> includes</w:t>
      </w:r>
      <w:r w:rsidR="00492856" w:rsidRPr="00F175A3">
        <w:rPr>
          <w:rFonts w:ascii="Calibri" w:hAnsi="Calibri" w:cs="Arial"/>
          <w:sz w:val="22"/>
          <w:szCs w:val="22"/>
        </w:rPr>
        <w:t xml:space="preserve"> some commonly used research materials. University policy is that all toxins on this list are required to be registered with the IBC. There are threshold limits that are allowed under the regulations without full registration.</w:t>
      </w:r>
      <w:r w:rsidR="00E5207F" w:rsidRPr="00F175A3">
        <w:rPr>
          <w:rFonts w:ascii="Calibri" w:hAnsi="Calibri" w:cs="Arial"/>
          <w:sz w:val="22"/>
          <w:szCs w:val="22"/>
        </w:rPr>
        <w:t xml:space="preserve"> Refer to the </w:t>
      </w:r>
      <w:hyperlink r:id="rId9" w:history="1">
        <w:r w:rsidR="00E5207F" w:rsidRPr="00F175A3">
          <w:rPr>
            <w:rStyle w:val="Hyperlink"/>
            <w:rFonts w:ascii="Calibri" w:hAnsi="Calibri" w:cs="Arial"/>
            <w:sz w:val="22"/>
            <w:szCs w:val="22"/>
          </w:rPr>
          <w:t>Federal Select Agent Program</w:t>
        </w:r>
      </w:hyperlink>
      <w:r w:rsidR="00E5207F" w:rsidRPr="00F175A3">
        <w:rPr>
          <w:rFonts w:ascii="Calibri" w:hAnsi="Calibri" w:cs="Arial"/>
          <w:sz w:val="22"/>
          <w:szCs w:val="22"/>
        </w:rPr>
        <w:t xml:space="preserve"> for information about exclusions, restricted experiments, nucleic acids, permissible amounts, and nonfunctional S</w:t>
      </w:r>
      <w:r w:rsidR="008001D6">
        <w:rPr>
          <w:rFonts w:ascii="Calibri" w:hAnsi="Calibri" w:cs="Arial"/>
          <w:sz w:val="22"/>
          <w:szCs w:val="22"/>
        </w:rPr>
        <w:t xml:space="preserve">elect </w:t>
      </w:r>
      <w:r w:rsidR="00E5207F" w:rsidRPr="00F175A3">
        <w:rPr>
          <w:rFonts w:ascii="Calibri" w:hAnsi="Calibri" w:cs="Arial"/>
          <w:sz w:val="22"/>
          <w:szCs w:val="22"/>
        </w:rPr>
        <w:t>A</w:t>
      </w:r>
      <w:r w:rsidR="008001D6">
        <w:rPr>
          <w:rFonts w:ascii="Calibri" w:hAnsi="Calibri" w:cs="Arial"/>
          <w:sz w:val="22"/>
          <w:szCs w:val="22"/>
        </w:rPr>
        <w:t>gent (SA)</w:t>
      </w:r>
      <w:r w:rsidR="00E5207F" w:rsidRPr="00F175A3">
        <w:rPr>
          <w:rFonts w:ascii="Calibri" w:hAnsi="Calibri" w:cs="Arial"/>
          <w:sz w:val="22"/>
          <w:szCs w:val="22"/>
        </w:rPr>
        <w:t xml:space="preserve"> Toxins.</w:t>
      </w:r>
    </w:p>
    <w:p w:rsidR="00492856" w:rsidRPr="00F175A3" w:rsidRDefault="00492856" w:rsidP="00E5207F">
      <w:pPr>
        <w:rPr>
          <w:rFonts w:ascii="Calibri" w:hAnsi="Calibri" w:cs="Arial"/>
          <w:sz w:val="12"/>
          <w:szCs w:val="22"/>
        </w:rPr>
      </w:pPr>
    </w:p>
    <w:p w:rsidR="008866B1" w:rsidRPr="00F175A3" w:rsidRDefault="008866B1" w:rsidP="00E5207F">
      <w:pPr>
        <w:rPr>
          <w:rFonts w:ascii="Calibri" w:hAnsi="Calibri" w:cs="Arial"/>
          <w:sz w:val="22"/>
          <w:szCs w:val="22"/>
        </w:rPr>
      </w:pPr>
      <w:r w:rsidRPr="00F175A3">
        <w:rPr>
          <w:rFonts w:ascii="Calibri" w:hAnsi="Calibri" w:cs="Arial"/>
          <w:bCs/>
          <w:sz w:val="22"/>
          <w:szCs w:val="22"/>
        </w:rPr>
        <w:t xml:space="preserve">A letter of support, from your Department Chair and/or Division Head, must accompany this application.  </w:t>
      </w:r>
      <w:r w:rsidR="00867224">
        <w:rPr>
          <w:rFonts w:ascii="Calibri" w:hAnsi="Calibri" w:cs="Arial"/>
          <w:bCs/>
          <w:sz w:val="22"/>
          <w:szCs w:val="22"/>
        </w:rPr>
        <w:t xml:space="preserve">The letter of support may be a pdf on departmental letterhead, or may be sent to </w:t>
      </w:r>
      <w:hyperlink r:id="rId10" w:history="1">
        <w:r w:rsidR="00867224" w:rsidRPr="00DD524D">
          <w:rPr>
            <w:rStyle w:val="Hyperlink"/>
            <w:rFonts w:ascii="Calibri" w:hAnsi="Calibri" w:cs="Arial"/>
            <w:bCs/>
            <w:sz w:val="22"/>
            <w:szCs w:val="22"/>
          </w:rPr>
          <w:t>ibc@ucdenver.edu</w:t>
        </w:r>
      </w:hyperlink>
      <w:r w:rsidR="00867224">
        <w:rPr>
          <w:rFonts w:ascii="Calibri" w:hAnsi="Calibri" w:cs="Arial"/>
          <w:bCs/>
          <w:sz w:val="22"/>
          <w:szCs w:val="22"/>
        </w:rPr>
        <w:t xml:space="preserve"> in email format directly from the Department Chair and/or Division Head. A new letter of support must be submitted with each protocol renewal (every three years). </w:t>
      </w:r>
    </w:p>
    <w:p w:rsidR="008866B1" w:rsidRPr="00F175A3" w:rsidRDefault="008866B1" w:rsidP="00E5207F">
      <w:pPr>
        <w:rPr>
          <w:rFonts w:ascii="Calibri" w:hAnsi="Calibri" w:cs="Arial"/>
          <w:sz w:val="12"/>
          <w:szCs w:val="22"/>
        </w:rPr>
      </w:pPr>
    </w:p>
    <w:p w:rsidR="00F24ABD" w:rsidRDefault="00A14B97" w:rsidP="00E5207F">
      <w:pPr>
        <w:pStyle w:val="Default"/>
        <w:rPr>
          <w:rFonts w:ascii="Calibri" w:hAnsi="Calibri"/>
          <w:sz w:val="22"/>
        </w:rPr>
      </w:pPr>
      <w:r w:rsidRPr="00A14B97">
        <w:rPr>
          <w:rFonts w:ascii="Calibri" w:hAnsi="Calibri"/>
          <w:sz w:val="22"/>
        </w:rPr>
        <w:t xml:space="preserve">If your laboratory plans to sponsor a foreign national employee on a H-1B, H-1B1, L-1 or O-1 type visa, you must work with the Office of Regulatory Compliance/Export Control and the International Students and Scholar Services office to determine if a deemed export license is required. Information about this requirement can be found on the </w:t>
      </w:r>
      <w:hyperlink r:id="rId11" w:history="1">
        <w:r w:rsidRPr="00A14B97">
          <w:rPr>
            <w:rStyle w:val="Hyperlink"/>
            <w:rFonts w:ascii="Calibri" w:hAnsi="Calibri"/>
            <w:sz w:val="22"/>
          </w:rPr>
          <w:t>Export Control website</w:t>
        </w:r>
      </w:hyperlink>
      <w:r w:rsidRPr="00A14B97">
        <w:rPr>
          <w:rFonts w:ascii="Calibri" w:hAnsi="Calibri"/>
          <w:sz w:val="22"/>
        </w:rPr>
        <w:t>.</w:t>
      </w:r>
    </w:p>
    <w:p w:rsidR="00867224" w:rsidRDefault="00867224" w:rsidP="00E5207F">
      <w:pPr>
        <w:pStyle w:val="Default"/>
        <w:rPr>
          <w:rFonts w:ascii="Calibri" w:hAnsi="Calibri"/>
          <w:sz w:val="22"/>
        </w:rPr>
      </w:pPr>
    </w:p>
    <w:p w:rsidR="00867224" w:rsidRDefault="00867224" w:rsidP="00E5207F">
      <w:pPr>
        <w:pStyle w:val="Default"/>
        <w:rPr>
          <w:rFonts w:ascii="Calibri" w:hAnsi="Calibri"/>
          <w:sz w:val="22"/>
        </w:rPr>
      </w:pPr>
      <w:r>
        <w:rPr>
          <w:rFonts w:ascii="Calibri" w:hAnsi="Calibri"/>
          <w:sz w:val="22"/>
        </w:rPr>
        <w:t xml:space="preserve">Individuals who will work with Select Agent products must receive all institutionally required training. Please contact Environmental Health &amp; Safety for further information on required training and handling of Select Agent products prior to starting work. </w:t>
      </w:r>
    </w:p>
    <w:p w:rsidR="00AD7B95" w:rsidRPr="00F175A3" w:rsidRDefault="00AD7B95" w:rsidP="00F24ABD">
      <w:pPr>
        <w:pStyle w:val="Default"/>
        <w:rPr>
          <w:rFonts w:ascii="Calibri" w:hAnsi="Calibri"/>
          <w:sz w:val="12"/>
          <w:szCs w:val="22"/>
        </w:rPr>
      </w:pPr>
    </w:p>
    <w:p w:rsidR="00BA02EA" w:rsidRPr="00F175A3" w:rsidRDefault="00BA02EA" w:rsidP="00A64E80">
      <w:pPr>
        <w:jc w:val="both"/>
        <w:rPr>
          <w:rFonts w:ascii="Calibri" w:hAnsi="Calibri" w:cs="Arial"/>
          <w:sz w:val="8"/>
          <w:szCs w:val="22"/>
        </w:rPr>
      </w:pPr>
    </w:p>
    <w:p w:rsidR="008E21AC" w:rsidRPr="00B83C2E" w:rsidRDefault="008E21AC" w:rsidP="00A64E80">
      <w:pPr>
        <w:rPr>
          <w:rFonts w:ascii="Calibri" w:hAnsi="Calibri" w:cs="Arial"/>
          <w:b/>
          <w:sz w:val="24"/>
          <w:szCs w:val="22"/>
        </w:rPr>
      </w:pPr>
      <w:r w:rsidRPr="00B83C2E">
        <w:rPr>
          <w:rFonts w:ascii="Calibri" w:hAnsi="Calibri" w:cs="Arial"/>
          <w:b/>
          <w:sz w:val="24"/>
          <w:szCs w:val="22"/>
        </w:rPr>
        <w:t xml:space="preserve">Section II </w:t>
      </w:r>
      <w:r w:rsidRPr="00B83C2E">
        <w:rPr>
          <w:rFonts w:ascii="Calibri" w:hAnsi="Calibri" w:cs="Arial"/>
          <w:b/>
          <w:sz w:val="24"/>
          <w:szCs w:val="22"/>
        </w:rPr>
        <w:tab/>
      </w:r>
      <w:r w:rsidR="003D6FAD" w:rsidRPr="00B83C2E">
        <w:rPr>
          <w:rFonts w:ascii="Calibri" w:hAnsi="Calibri" w:cs="Arial"/>
          <w:b/>
          <w:sz w:val="24"/>
          <w:szCs w:val="22"/>
        </w:rPr>
        <w:tab/>
      </w:r>
      <w:r w:rsidRPr="00B83C2E">
        <w:rPr>
          <w:rFonts w:ascii="Calibri" w:hAnsi="Calibri" w:cs="Arial"/>
          <w:b/>
          <w:sz w:val="24"/>
          <w:szCs w:val="22"/>
        </w:rPr>
        <w:t xml:space="preserve">Select Agent </w:t>
      </w:r>
      <w:r w:rsidR="00A64E80" w:rsidRPr="00B83C2E">
        <w:rPr>
          <w:rFonts w:ascii="Calibri" w:hAnsi="Calibri" w:cs="Arial"/>
          <w:b/>
          <w:sz w:val="24"/>
          <w:szCs w:val="22"/>
        </w:rPr>
        <w:t xml:space="preserve">Toxin </w:t>
      </w:r>
      <w:r w:rsidRPr="00B83C2E">
        <w:rPr>
          <w:rFonts w:ascii="Calibri" w:hAnsi="Calibri" w:cs="Arial"/>
          <w:b/>
          <w:sz w:val="24"/>
          <w:szCs w:val="22"/>
        </w:rPr>
        <w:t>Information</w:t>
      </w:r>
    </w:p>
    <w:p w:rsidR="008E21AC" w:rsidRPr="005159AC" w:rsidRDefault="008E21AC" w:rsidP="005159AC">
      <w:pPr>
        <w:rPr>
          <w:rFonts w:ascii="Calibri" w:hAnsi="Calibri" w:cs="Arial"/>
          <w:sz w:val="8"/>
          <w:szCs w:val="22"/>
        </w:rPr>
      </w:pPr>
    </w:p>
    <w:p w:rsidR="00A64E80" w:rsidRPr="00F175A3" w:rsidRDefault="00A64E80" w:rsidP="00724F52">
      <w:pPr>
        <w:numPr>
          <w:ilvl w:val="0"/>
          <w:numId w:val="3"/>
        </w:numPr>
        <w:tabs>
          <w:tab w:val="clear" w:pos="720"/>
        </w:tabs>
        <w:ind w:left="360"/>
        <w:rPr>
          <w:rFonts w:ascii="Calibri" w:hAnsi="Calibri" w:cs="Arial"/>
          <w:b/>
          <w:sz w:val="22"/>
          <w:szCs w:val="24"/>
        </w:rPr>
      </w:pPr>
      <w:r w:rsidRPr="00F175A3">
        <w:rPr>
          <w:rFonts w:ascii="Calibri" w:hAnsi="Calibri" w:cs="Arial"/>
          <w:b/>
          <w:sz w:val="22"/>
          <w:szCs w:val="24"/>
        </w:rPr>
        <w:t>Specific SA Toxins Requested</w:t>
      </w:r>
      <w:r w:rsidR="00E022DA">
        <w:rPr>
          <w:rFonts w:ascii="Calibri" w:hAnsi="Calibri" w:cs="Arial"/>
          <w:b/>
          <w:sz w:val="22"/>
          <w:szCs w:val="24"/>
        </w:rPr>
        <w:t xml:space="preserve"> to be </w:t>
      </w:r>
      <w:proofErr w:type="gramStart"/>
      <w:r w:rsidR="00E022DA">
        <w:rPr>
          <w:rFonts w:ascii="Calibri" w:hAnsi="Calibri" w:cs="Arial"/>
          <w:b/>
          <w:sz w:val="22"/>
          <w:szCs w:val="24"/>
        </w:rPr>
        <w:t>Used</w:t>
      </w:r>
      <w:proofErr w:type="gramEnd"/>
      <w:r w:rsidR="00E022DA">
        <w:rPr>
          <w:rFonts w:ascii="Calibri" w:hAnsi="Calibri" w:cs="Arial"/>
          <w:b/>
          <w:sz w:val="22"/>
          <w:szCs w:val="24"/>
        </w:rPr>
        <w:t xml:space="preserve"> </w:t>
      </w:r>
      <w:r w:rsidR="00724F52">
        <w:rPr>
          <w:rFonts w:ascii="Calibri" w:hAnsi="Calibri" w:cs="Arial"/>
          <w:b/>
          <w:sz w:val="22"/>
          <w:szCs w:val="24"/>
        </w:rPr>
        <w:t xml:space="preserve">- </w:t>
      </w:r>
      <w:r w:rsidR="00724F52" w:rsidRPr="00F175A3">
        <w:rPr>
          <w:rFonts w:ascii="Calibri" w:hAnsi="Calibri" w:cs="Arial"/>
          <w:sz w:val="22"/>
          <w:szCs w:val="22"/>
        </w:rPr>
        <w:t xml:space="preserve">Please review the </w:t>
      </w:r>
      <w:hyperlink r:id="rId12" w:history="1">
        <w:r w:rsidR="00724F52" w:rsidRPr="00F175A3">
          <w:rPr>
            <w:rStyle w:val="Hyperlink"/>
            <w:rFonts w:ascii="Calibri" w:hAnsi="Calibri" w:cs="Arial"/>
            <w:sz w:val="22"/>
            <w:szCs w:val="22"/>
          </w:rPr>
          <w:t>Permissible Toxin Amount</w:t>
        </w:r>
      </w:hyperlink>
      <w:r w:rsidR="00724F52" w:rsidRPr="00F175A3">
        <w:rPr>
          <w:rFonts w:ascii="Calibri" w:hAnsi="Calibri" w:cs="Arial"/>
          <w:sz w:val="22"/>
          <w:szCs w:val="22"/>
        </w:rPr>
        <w:t xml:space="preserve"> to complete this section.</w:t>
      </w:r>
      <w:r w:rsidR="004740ED">
        <w:rPr>
          <w:rFonts w:ascii="Calibri" w:hAnsi="Calibri" w:cs="Arial"/>
          <w:sz w:val="22"/>
          <w:szCs w:val="22"/>
        </w:rPr>
        <w:t xml:space="preserve">  </w:t>
      </w:r>
      <w:r w:rsidR="00B923B5">
        <w:rPr>
          <w:rFonts w:ascii="Calibri" w:hAnsi="Calibri" w:cs="Arial"/>
          <w:sz w:val="22"/>
          <w:szCs w:val="22"/>
        </w:rPr>
        <w:fldChar w:fldCharType="begin">
          <w:ffData>
            <w:name w:val="Check95"/>
            <w:enabled/>
            <w:calcOnExit w:val="0"/>
            <w:checkBox>
              <w:sizeAuto/>
              <w:default w:val="0"/>
            </w:checkBox>
          </w:ffData>
        </w:fldChar>
      </w:r>
      <w:bookmarkStart w:id="0" w:name="Check95"/>
      <w:r w:rsidR="00B923B5">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sidR="00B923B5">
        <w:rPr>
          <w:rFonts w:ascii="Calibri" w:hAnsi="Calibri" w:cs="Arial"/>
          <w:sz w:val="22"/>
          <w:szCs w:val="22"/>
        </w:rPr>
        <w:fldChar w:fldCharType="end"/>
      </w:r>
      <w:bookmarkEnd w:id="0"/>
      <w:r w:rsidR="004740ED">
        <w:rPr>
          <w:rFonts w:ascii="Calibri" w:hAnsi="Calibri" w:cs="Arial"/>
          <w:sz w:val="22"/>
          <w:szCs w:val="22"/>
        </w:rPr>
        <w:t xml:space="preserve">  NA – go to B. below</w:t>
      </w:r>
    </w:p>
    <w:p w:rsidR="00A64E80" w:rsidRPr="00F175A3" w:rsidRDefault="00A64E80" w:rsidP="00A64E80">
      <w:pPr>
        <w:rPr>
          <w:rFonts w:ascii="Calibri" w:hAnsi="Calibri" w:cs="Arial"/>
          <w:sz w:val="12"/>
          <w:szCs w:val="22"/>
        </w:rPr>
      </w:pPr>
    </w:p>
    <w:p w:rsidR="00A64E80" w:rsidRPr="00F175A3" w:rsidRDefault="00A64E80" w:rsidP="00A64E80">
      <w:pPr>
        <w:rPr>
          <w:rFonts w:ascii="Calibri" w:hAnsi="Calibri" w:cs="Arial"/>
          <w:sz w:val="22"/>
          <w:szCs w:val="22"/>
        </w:rPr>
      </w:pPr>
      <w:r w:rsidRPr="00F175A3">
        <w:rPr>
          <w:rFonts w:ascii="Calibri" w:hAnsi="Calibri" w:cs="Arial"/>
          <w:sz w:val="22"/>
          <w:szCs w:val="22"/>
        </w:rPr>
        <w:t xml:space="preserve">Complete this </w:t>
      </w:r>
      <w:r w:rsidR="008E21AC" w:rsidRPr="00F175A3">
        <w:rPr>
          <w:rFonts w:ascii="Calibri" w:hAnsi="Calibri" w:cs="Arial"/>
          <w:sz w:val="22"/>
          <w:szCs w:val="22"/>
        </w:rPr>
        <w:t xml:space="preserve">section </w:t>
      </w:r>
      <w:r w:rsidR="008E21AC" w:rsidRPr="00F175A3">
        <w:rPr>
          <w:rFonts w:ascii="Calibri" w:hAnsi="Calibri" w:cs="Arial"/>
          <w:b/>
          <w:sz w:val="22"/>
          <w:szCs w:val="22"/>
        </w:rPr>
        <w:t xml:space="preserve">for each </w:t>
      </w:r>
      <w:r w:rsidR="003A0C84" w:rsidRPr="00F175A3">
        <w:rPr>
          <w:rFonts w:ascii="Calibri" w:hAnsi="Calibri" w:cs="Arial"/>
          <w:b/>
          <w:sz w:val="22"/>
          <w:szCs w:val="22"/>
        </w:rPr>
        <w:t>Select Agent Toxin</w:t>
      </w:r>
      <w:r w:rsidR="008E21AC" w:rsidRPr="00F175A3">
        <w:rPr>
          <w:rFonts w:ascii="Calibri" w:hAnsi="Calibri" w:cs="Arial"/>
          <w:sz w:val="22"/>
          <w:szCs w:val="22"/>
        </w:rPr>
        <w:t xml:space="preserve"> </w:t>
      </w:r>
      <w:r w:rsidR="008E21AC" w:rsidRPr="00E022DA">
        <w:rPr>
          <w:rFonts w:ascii="Calibri" w:hAnsi="Calibri" w:cs="Arial"/>
          <w:b/>
          <w:sz w:val="22"/>
          <w:szCs w:val="22"/>
          <w:u w:val="single"/>
        </w:rPr>
        <w:t>to be</w:t>
      </w:r>
      <w:r w:rsidR="00E022DA" w:rsidRPr="00E022DA">
        <w:rPr>
          <w:rFonts w:ascii="Calibri" w:hAnsi="Calibri" w:cs="Arial"/>
          <w:b/>
          <w:sz w:val="22"/>
          <w:szCs w:val="22"/>
          <w:u w:val="single"/>
        </w:rPr>
        <w:t xml:space="preserve"> </w:t>
      </w:r>
      <w:r w:rsidR="008E21AC" w:rsidRPr="00E022DA">
        <w:rPr>
          <w:rFonts w:ascii="Calibri" w:hAnsi="Calibri" w:cs="Arial"/>
          <w:b/>
          <w:sz w:val="22"/>
          <w:szCs w:val="22"/>
          <w:u w:val="single"/>
        </w:rPr>
        <w:t>used</w:t>
      </w:r>
      <w:r w:rsidR="008E21AC" w:rsidRPr="00F175A3">
        <w:rPr>
          <w:rFonts w:ascii="Calibri" w:hAnsi="Calibri" w:cs="Arial"/>
          <w:sz w:val="22"/>
          <w:szCs w:val="22"/>
        </w:rPr>
        <w:t xml:space="preserve"> in </w:t>
      </w:r>
      <w:r w:rsidRPr="00F175A3">
        <w:rPr>
          <w:rFonts w:ascii="Calibri" w:hAnsi="Calibri" w:cs="Arial"/>
          <w:sz w:val="22"/>
          <w:szCs w:val="22"/>
        </w:rPr>
        <w:t xml:space="preserve">your </w:t>
      </w:r>
      <w:r w:rsidR="008E21AC" w:rsidRPr="00F175A3">
        <w:rPr>
          <w:rFonts w:ascii="Calibri" w:hAnsi="Calibri" w:cs="Arial"/>
          <w:sz w:val="22"/>
          <w:szCs w:val="22"/>
        </w:rPr>
        <w:t>lab</w:t>
      </w:r>
      <w:r w:rsidRPr="00F175A3">
        <w:rPr>
          <w:rFonts w:ascii="Calibri" w:hAnsi="Calibri" w:cs="Arial"/>
          <w:sz w:val="22"/>
          <w:szCs w:val="22"/>
        </w:rPr>
        <w:t>oratory</w:t>
      </w:r>
      <w:r w:rsidR="008E21AC" w:rsidRPr="00F175A3">
        <w:rPr>
          <w:rFonts w:ascii="Calibri" w:hAnsi="Calibri" w:cs="Arial"/>
          <w:sz w:val="22"/>
          <w:szCs w:val="22"/>
        </w:rPr>
        <w:t>.</w:t>
      </w:r>
      <w:r w:rsidRPr="00F175A3">
        <w:rPr>
          <w:rFonts w:ascii="Calibri" w:hAnsi="Calibri" w:cs="Arial"/>
          <w:sz w:val="22"/>
          <w:szCs w:val="22"/>
        </w:rPr>
        <w:t xml:space="preserve"> </w:t>
      </w:r>
      <w:r w:rsidR="003A0C84" w:rsidRPr="00F175A3">
        <w:rPr>
          <w:rFonts w:ascii="Calibri" w:hAnsi="Calibri" w:cs="Arial"/>
          <w:sz w:val="22"/>
          <w:szCs w:val="22"/>
        </w:rPr>
        <w:t xml:space="preserve">Any possession, use, or transfer </w:t>
      </w:r>
      <w:r w:rsidR="008E590B" w:rsidRPr="00F175A3">
        <w:rPr>
          <w:rFonts w:ascii="Calibri" w:hAnsi="Calibri" w:cs="Arial"/>
          <w:sz w:val="22"/>
          <w:szCs w:val="22"/>
        </w:rPr>
        <w:t xml:space="preserve">above the limits REQUIRES full Select Agents Program registration with the appropriate authorities. </w:t>
      </w:r>
      <w:r w:rsidR="00B45B96" w:rsidRPr="00F175A3">
        <w:rPr>
          <w:rFonts w:ascii="Calibri" w:hAnsi="Calibri" w:cs="Arial"/>
          <w:sz w:val="22"/>
          <w:szCs w:val="22"/>
        </w:rPr>
        <w:t>(</w:t>
      </w:r>
      <w:proofErr w:type="gramStart"/>
      <w:r w:rsidR="00B45B96" w:rsidRPr="00F175A3">
        <w:rPr>
          <w:rFonts w:ascii="Calibri" w:hAnsi="Calibri" w:cs="Arial"/>
          <w:i/>
          <w:sz w:val="22"/>
          <w:szCs w:val="22"/>
        </w:rPr>
        <w:t>expand</w:t>
      </w:r>
      <w:proofErr w:type="gramEnd"/>
      <w:r w:rsidR="00B45B96" w:rsidRPr="00F175A3">
        <w:rPr>
          <w:rFonts w:ascii="Calibri" w:hAnsi="Calibri" w:cs="Arial"/>
          <w:i/>
          <w:sz w:val="22"/>
          <w:szCs w:val="22"/>
        </w:rPr>
        <w:t xml:space="preserve"> this table as necessary</w:t>
      </w:r>
      <w:r w:rsidR="00B45B96" w:rsidRPr="00F175A3">
        <w:rPr>
          <w:rFonts w:ascii="Calibri" w:hAnsi="Calibri" w:cs="Arial"/>
          <w:sz w:val="22"/>
          <w:szCs w:val="22"/>
        </w:rPr>
        <w:t>)</w:t>
      </w:r>
    </w:p>
    <w:p w:rsidR="008E21AC" w:rsidRPr="00F175A3" w:rsidRDefault="008E21AC" w:rsidP="00A64E80">
      <w:pPr>
        <w:rPr>
          <w:rFonts w:ascii="Calibri" w:hAnsi="Calibri" w:cs="Arial"/>
          <w:sz w:val="8"/>
          <w:szCs w:val="22"/>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047"/>
        <w:gridCol w:w="928"/>
        <w:gridCol w:w="1828"/>
        <w:gridCol w:w="1211"/>
        <w:gridCol w:w="2377"/>
      </w:tblGrid>
      <w:tr w:rsidR="00C94306" w:rsidRPr="00F175A3" w:rsidTr="00C94306">
        <w:trPr>
          <w:trHeight w:val="697"/>
          <w:jc w:val="center"/>
        </w:trPr>
        <w:tc>
          <w:tcPr>
            <w:tcW w:w="2882" w:type="dxa"/>
            <w:tcMar>
              <w:top w:w="58" w:type="dxa"/>
              <w:left w:w="29" w:type="dxa"/>
              <w:bottom w:w="29" w:type="dxa"/>
              <w:right w:w="29" w:type="dxa"/>
            </w:tcMar>
            <w:vAlign w:val="bottom"/>
          </w:tcPr>
          <w:p w:rsidR="001C626F" w:rsidRPr="005B39FD" w:rsidRDefault="001C626F" w:rsidP="005306A1">
            <w:pPr>
              <w:rPr>
                <w:rFonts w:ascii="Calibri" w:hAnsi="Calibri" w:cs="Arial"/>
                <w:b/>
                <w:sz w:val="22"/>
                <w:szCs w:val="22"/>
              </w:rPr>
            </w:pPr>
            <w:r w:rsidRPr="005B39FD">
              <w:rPr>
                <w:rFonts w:ascii="Calibri" w:hAnsi="Calibri" w:cs="Arial"/>
                <w:b/>
                <w:sz w:val="22"/>
                <w:szCs w:val="22"/>
              </w:rPr>
              <w:t>Name of Toxin(s)</w:t>
            </w:r>
          </w:p>
        </w:tc>
        <w:tc>
          <w:tcPr>
            <w:tcW w:w="1047" w:type="dxa"/>
            <w:tcMar>
              <w:top w:w="58" w:type="dxa"/>
              <w:left w:w="29" w:type="dxa"/>
              <w:bottom w:w="29" w:type="dxa"/>
              <w:right w:w="29" w:type="dxa"/>
            </w:tcMar>
            <w:vAlign w:val="bottom"/>
          </w:tcPr>
          <w:p w:rsidR="001C626F" w:rsidRPr="005B39FD" w:rsidRDefault="001C626F" w:rsidP="001C626F">
            <w:pPr>
              <w:jc w:val="center"/>
              <w:rPr>
                <w:rFonts w:ascii="Calibri" w:hAnsi="Calibri" w:cs="Arial"/>
                <w:b/>
                <w:sz w:val="22"/>
                <w:szCs w:val="22"/>
              </w:rPr>
            </w:pPr>
            <w:r w:rsidRPr="005B39FD">
              <w:rPr>
                <w:rFonts w:ascii="Calibri" w:hAnsi="Calibri" w:cs="Arial"/>
                <w:b/>
                <w:sz w:val="22"/>
                <w:szCs w:val="22"/>
              </w:rPr>
              <w:t xml:space="preserve">Max. amt. </w:t>
            </w:r>
            <w:r>
              <w:rPr>
                <w:rFonts w:ascii="Calibri" w:hAnsi="Calibri" w:cs="Arial"/>
                <w:b/>
                <w:sz w:val="22"/>
                <w:szCs w:val="22"/>
              </w:rPr>
              <w:t>in possession</w:t>
            </w:r>
            <w:r w:rsidRPr="005B39FD">
              <w:rPr>
                <w:rFonts w:ascii="Calibri" w:hAnsi="Calibri" w:cs="Arial"/>
                <w:b/>
                <w:sz w:val="22"/>
                <w:szCs w:val="22"/>
              </w:rPr>
              <w:t xml:space="preserve"> in the lab at any time</w:t>
            </w:r>
          </w:p>
        </w:tc>
        <w:tc>
          <w:tcPr>
            <w:tcW w:w="928" w:type="dxa"/>
            <w:tcMar>
              <w:top w:w="58" w:type="dxa"/>
              <w:left w:w="29" w:type="dxa"/>
              <w:bottom w:w="29" w:type="dxa"/>
              <w:right w:w="29" w:type="dxa"/>
            </w:tcMar>
            <w:vAlign w:val="bottom"/>
          </w:tcPr>
          <w:p w:rsidR="001C626F" w:rsidRPr="005B39FD" w:rsidRDefault="001C626F" w:rsidP="001C626F">
            <w:pPr>
              <w:jc w:val="center"/>
              <w:rPr>
                <w:rFonts w:ascii="Calibri" w:hAnsi="Calibri" w:cs="Arial"/>
                <w:b/>
                <w:sz w:val="22"/>
                <w:szCs w:val="22"/>
              </w:rPr>
            </w:pPr>
            <w:r w:rsidRPr="005B39FD">
              <w:rPr>
                <w:rFonts w:ascii="Calibri" w:hAnsi="Calibri" w:cs="Arial"/>
                <w:b/>
                <w:sz w:val="22"/>
                <w:szCs w:val="22"/>
              </w:rPr>
              <w:t>Max. amt. to be ordered at any one time</w:t>
            </w:r>
          </w:p>
        </w:tc>
        <w:tc>
          <w:tcPr>
            <w:tcW w:w="1828" w:type="dxa"/>
            <w:vAlign w:val="bottom"/>
          </w:tcPr>
          <w:p w:rsidR="001C626F" w:rsidRPr="005B39FD" w:rsidRDefault="001C626F" w:rsidP="001C626F">
            <w:pPr>
              <w:jc w:val="center"/>
              <w:rPr>
                <w:rFonts w:ascii="Calibri" w:hAnsi="Calibri" w:cs="Arial"/>
                <w:b/>
                <w:sz w:val="22"/>
                <w:szCs w:val="22"/>
              </w:rPr>
            </w:pPr>
            <w:r>
              <w:rPr>
                <w:rFonts w:ascii="Calibri" w:hAnsi="Calibri" w:cs="Arial"/>
                <w:b/>
                <w:sz w:val="22"/>
                <w:szCs w:val="22"/>
              </w:rPr>
              <w:t>Toxin was Obtained</w:t>
            </w:r>
            <w:r w:rsidR="00C94306">
              <w:rPr>
                <w:rFonts w:ascii="Calibri" w:hAnsi="Calibri" w:cs="Arial"/>
                <w:b/>
                <w:sz w:val="22"/>
                <w:szCs w:val="22"/>
              </w:rPr>
              <w:t xml:space="preserve"> </w:t>
            </w:r>
            <w:r>
              <w:rPr>
                <w:rFonts w:ascii="Calibri" w:hAnsi="Calibri" w:cs="Arial"/>
                <w:b/>
                <w:sz w:val="22"/>
                <w:szCs w:val="22"/>
              </w:rPr>
              <w:t>/</w:t>
            </w:r>
            <w:r w:rsidR="00C94306">
              <w:rPr>
                <w:rFonts w:ascii="Calibri" w:hAnsi="Calibri" w:cs="Arial"/>
                <w:b/>
                <w:sz w:val="22"/>
                <w:szCs w:val="22"/>
              </w:rPr>
              <w:t xml:space="preserve"> </w:t>
            </w:r>
            <w:r>
              <w:rPr>
                <w:rFonts w:ascii="Calibri" w:hAnsi="Calibri" w:cs="Arial"/>
                <w:b/>
                <w:sz w:val="22"/>
                <w:szCs w:val="22"/>
              </w:rPr>
              <w:t>Purchased From</w:t>
            </w:r>
          </w:p>
        </w:tc>
        <w:tc>
          <w:tcPr>
            <w:tcW w:w="3588" w:type="dxa"/>
            <w:gridSpan w:val="2"/>
            <w:tcMar>
              <w:top w:w="58" w:type="dxa"/>
              <w:left w:w="29" w:type="dxa"/>
              <w:bottom w:w="29" w:type="dxa"/>
              <w:right w:w="29" w:type="dxa"/>
            </w:tcMar>
            <w:vAlign w:val="bottom"/>
          </w:tcPr>
          <w:p w:rsidR="001C626F" w:rsidRPr="005B39FD" w:rsidRDefault="001C626F" w:rsidP="004363AD">
            <w:pPr>
              <w:jc w:val="center"/>
              <w:rPr>
                <w:rFonts w:ascii="Calibri" w:hAnsi="Calibri" w:cs="Arial"/>
                <w:b/>
                <w:sz w:val="22"/>
                <w:szCs w:val="22"/>
              </w:rPr>
            </w:pPr>
            <w:r w:rsidRPr="005B39FD">
              <w:rPr>
                <w:rFonts w:ascii="Calibri" w:hAnsi="Calibri" w:cs="Arial"/>
                <w:b/>
                <w:sz w:val="22"/>
                <w:szCs w:val="22"/>
              </w:rPr>
              <w:t>List how Toxin(s) will be used:</w:t>
            </w:r>
          </w:p>
        </w:tc>
      </w:tr>
      <w:tr w:rsidR="00C94306" w:rsidRPr="00F175A3" w:rsidTr="00C94306">
        <w:trPr>
          <w:trHeight w:val="607"/>
          <w:jc w:val="center"/>
        </w:trPr>
        <w:tc>
          <w:tcPr>
            <w:tcW w:w="2882" w:type="dxa"/>
            <w:tcMar>
              <w:top w:w="58" w:type="dxa"/>
              <w:left w:w="29" w:type="dxa"/>
              <w:bottom w:w="29" w:type="dxa"/>
              <w:right w:w="29" w:type="dxa"/>
            </w:tcMar>
            <w:vAlign w:val="bottom"/>
          </w:tcPr>
          <w:p w:rsidR="001C626F" w:rsidRPr="00F175A3" w:rsidRDefault="001C626F" w:rsidP="009175BB">
            <w:pPr>
              <w:rPr>
                <w:rFonts w:ascii="Calibri" w:hAnsi="Calibri" w:cs="Arial"/>
                <w:sz w:val="22"/>
                <w:szCs w:val="22"/>
              </w:rPr>
            </w:pPr>
            <w:r w:rsidRPr="00F175A3">
              <w:rPr>
                <w:rFonts w:ascii="Calibri" w:hAnsi="Calibri" w:cs="Arial"/>
                <w:sz w:val="22"/>
                <w:szCs w:val="22"/>
              </w:rPr>
              <w:fldChar w:fldCharType="begin">
                <w:ffData>
                  <w:name w:val="Text32"/>
                  <w:enabled/>
                  <w:calcOnExit w:val="0"/>
                  <w:textInput/>
                </w:ffData>
              </w:fldChar>
            </w:r>
            <w:bookmarkStart w:id="1" w:name="Text32"/>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sz w:val="22"/>
                <w:szCs w:val="22"/>
              </w:rPr>
              <w:fldChar w:fldCharType="begin">
                <w:ffData>
                  <w:name w:val="Text48"/>
                  <w:enabled/>
                  <w:calcOnExit w:val="0"/>
                  <w:textInput/>
                </w:ffData>
              </w:fldChar>
            </w:r>
            <w:bookmarkStart w:id="2" w:name="Text48"/>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sz w:val="22"/>
                <w:szCs w:val="22"/>
              </w:rPr>
              <w:fldChar w:fldCharType="end"/>
            </w:r>
            <w:bookmarkEnd w:id="2"/>
            <w:r w:rsidRPr="00F175A3">
              <w:rPr>
                <w:rFonts w:ascii="Calibri" w:hAnsi="Calibri" w:cs="Arial"/>
                <w:sz w:val="22"/>
                <w:szCs w:val="22"/>
              </w:rPr>
              <w:fldChar w:fldCharType="begin"/>
            </w:r>
            <w:r w:rsidRPr="00F175A3">
              <w:rPr>
                <w:rFonts w:ascii="Calibri" w:hAnsi="Calibri" w:cs="Arial"/>
                <w:sz w:val="22"/>
                <w:szCs w:val="22"/>
              </w:rPr>
              <w:instrText xml:space="preserve">  </w:instrText>
            </w:r>
            <w:r w:rsidRPr="00F175A3">
              <w:rPr>
                <w:rFonts w:ascii="Calibri" w:hAnsi="Calibri" w:cs="Arial"/>
                <w:sz w:val="22"/>
                <w:szCs w:val="22"/>
              </w:rPr>
              <w:fldChar w:fldCharType="end"/>
            </w:r>
            <w:r w:rsidRPr="00F175A3">
              <w:rPr>
                <w:rFonts w:ascii="Calibri" w:hAnsi="Calibri" w:cs="Arial"/>
                <w:noProof/>
                <w:sz w:val="22"/>
                <w:szCs w:val="22"/>
              </w:rPr>
              <w:fldChar w:fldCharType="begin"/>
            </w:r>
            <w:r w:rsidRPr="00F175A3">
              <w:rPr>
                <w:rFonts w:ascii="Calibri" w:hAnsi="Calibri" w:cs="Arial"/>
                <w:noProof/>
                <w:sz w:val="22"/>
                <w:szCs w:val="22"/>
              </w:rPr>
              <w:instrText xml:space="preserve">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xml:space="preserve"> </w:instrText>
            </w:r>
            <w:r w:rsidRPr="00F175A3">
              <w:rPr>
                <w:rFonts w:ascii="Calibri" w:hAnsi="Calibri" w:cs="Arial"/>
                <w:noProof/>
                <w:sz w:val="22"/>
                <w:szCs w:val="22"/>
              </w:rPr>
              <w:fldChar w:fldCharType="end"/>
            </w:r>
            <w:r w:rsidRPr="00F175A3">
              <w:rPr>
                <w:rFonts w:ascii="Calibri" w:hAnsi="Calibri" w:cs="Arial"/>
                <w:sz w:val="22"/>
                <w:szCs w:val="22"/>
              </w:rPr>
              <w:fldChar w:fldCharType="end"/>
            </w:r>
            <w:bookmarkEnd w:id="1"/>
          </w:p>
        </w:tc>
        <w:tc>
          <w:tcPr>
            <w:tcW w:w="1047" w:type="dxa"/>
            <w:tcMar>
              <w:top w:w="58" w:type="dxa"/>
              <w:left w:w="29" w:type="dxa"/>
              <w:bottom w:w="29" w:type="dxa"/>
              <w:right w:w="29" w:type="dxa"/>
            </w:tcMar>
            <w:vAlign w:val="bottom"/>
          </w:tcPr>
          <w:p w:rsidR="001C626F" w:rsidRPr="00F175A3" w:rsidRDefault="001C626F" w:rsidP="009175BB">
            <w:pPr>
              <w:rPr>
                <w:rFonts w:ascii="Calibri" w:hAnsi="Calibri" w:cs="Arial"/>
                <w:sz w:val="22"/>
                <w:szCs w:val="22"/>
              </w:rPr>
            </w:pPr>
            <w:r w:rsidRPr="00F175A3">
              <w:rPr>
                <w:rFonts w:ascii="Calibri" w:hAnsi="Calibri" w:cs="Arial"/>
                <w:sz w:val="22"/>
                <w:szCs w:val="22"/>
              </w:rPr>
              <w:fldChar w:fldCharType="begin">
                <w:ffData>
                  <w:name w:val="Text33"/>
                  <w:enabled/>
                  <w:calcOnExit w:val="0"/>
                  <w:textInput/>
                </w:ffData>
              </w:fldChar>
            </w:r>
            <w:bookmarkStart w:id="3" w:name="Text33"/>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sz w:val="22"/>
                <w:szCs w:val="22"/>
              </w:rPr>
              <w:fldChar w:fldCharType="end"/>
            </w:r>
            <w:bookmarkEnd w:id="3"/>
          </w:p>
        </w:tc>
        <w:tc>
          <w:tcPr>
            <w:tcW w:w="928" w:type="dxa"/>
            <w:tcMar>
              <w:top w:w="58" w:type="dxa"/>
              <w:left w:w="29" w:type="dxa"/>
              <w:bottom w:w="29" w:type="dxa"/>
              <w:right w:w="29" w:type="dxa"/>
            </w:tcMar>
            <w:vAlign w:val="bottom"/>
          </w:tcPr>
          <w:p w:rsidR="001C626F" w:rsidRPr="00F175A3" w:rsidRDefault="001C626F" w:rsidP="009175BB">
            <w:pPr>
              <w:rPr>
                <w:rFonts w:ascii="Calibri" w:hAnsi="Calibri" w:cs="Arial"/>
                <w:sz w:val="22"/>
                <w:szCs w:val="22"/>
              </w:rPr>
            </w:pPr>
            <w:r w:rsidRPr="00F175A3">
              <w:rPr>
                <w:rFonts w:ascii="Calibri" w:hAnsi="Calibri" w:cs="Arial"/>
                <w:sz w:val="22"/>
                <w:szCs w:val="22"/>
              </w:rPr>
              <w:fldChar w:fldCharType="begin">
                <w:ffData>
                  <w:name w:val="Text34"/>
                  <w:enabled/>
                  <w:calcOnExit w:val="0"/>
                  <w:textInput/>
                </w:ffData>
              </w:fldChar>
            </w:r>
            <w:bookmarkStart w:id="4" w:name="Text34"/>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sz w:val="22"/>
                <w:szCs w:val="22"/>
              </w:rPr>
              <w:fldChar w:fldCharType="end"/>
            </w:r>
            <w:bookmarkEnd w:id="4"/>
          </w:p>
        </w:tc>
        <w:tc>
          <w:tcPr>
            <w:tcW w:w="1828" w:type="dxa"/>
            <w:vAlign w:val="bottom"/>
          </w:tcPr>
          <w:p w:rsidR="001C626F" w:rsidRPr="00F175A3" w:rsidRDefault="001C626F" w:rsidP="001C626F">
            <w:pPr>
              <w:spacing w:line="276" w:lineRule="auto"/>
              <w:rPr>
                <w:rFonts w:ascii="Calibri" w:hAnsi="Calibri" w:cs="Arial"/>
                <w:sz w:val="22"/>
                <w:szCs w:val="22"/>
              </w:rPr>
            </w:pPr>
            <w:r>
              <w:rPr>
                <w:rFonts w:ascii="Calibri" w:hAnsi="Calibri" w:cs="Arial"/>
                <w:sz w:val="22"/>
                <w:szCs w:val="22"/>
              </w:rPr>
              <w:fldChar w:fldCharType="begin">
                <w:ffData>
                  <w:name w:val="Text333"/>
                  <w:enabled/>
                  <w:calcOnExit w:val="0"/>
                  <w:textInput/>
                </w:ffData>
              </w:fldChar>
            </w:r>
            <w:bookmarkStart w:id="5" w:name="Text33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5"/>
          </w:p>
        </w:tc>
        <w:tc>
          <w:tcPr>
            <w:tcW w:w="1211" w:type="dxa"/>
            <w:tcMar>
              <w:top w:w="58" w:type="dxa"/>
              <w:left w:w="29" w:type="dxa"/>
              <w:bottom w:w="29" w:type="dxa"/>
              <w:right w:w="29" w:type="dxa"/>
            </w:tcMar>
            <w:vAlign w:val="bottom"/>
          </w:tcPr>
          <w:p w:rsidR="001C626F" w:rsidRPr="00F175A3" w:rsidRDefault="001C626F" w:rsidP="001C626F">
            <w:pPr>
              <w:spacing w:line="276" w:lineRule="auto"/>
              <w:rPr>
                <w:rFonts w:ascii="Calibri" w:hAnsi="Calibri" w:cs="Arial"/>
                <w:sz w:val="22"/>
                <w:szCs w:val="22"/>
              </w:rPr>
            </w:pPr>
            <w:r w:rsidRPr="00F175A3">
              <w:rPr>
                <w:rFonts w:ascii="Calibri" w:hAnsi="Calibri" w:cs="Arial"/>
                <w:sz w:val="22"/>
                <w:szCs w:val="22"/>
              </w:rPr>
              <w:fldChar w:fldCharType="begin">
                <w:ffData>
                  <w:name w:val="Check88"/>
                  <w:enabled/>
                  <w:calcOnExit w:val="0"/>
                  <w:checkBox>
                    <w:sizeAuto/>
                    <w:default w:val="0"/>
                    <w:checked w:val="0"/>
                  </w:checkBox>
                </w:ffData>
              </w:fldChar>
            </w:r>
            <w:r w:rsidRPr="00F175A3">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sidRPr="00F175A3">
              <w:rPr>
                <w:rFonts w:ascii="Calibri" w:hAnsi="Calibri" w:cs="Arial"/>
                <w:sz w:val="22"/>
                <w:szCs w:val="22"/>
              </w:rPr>
              <w:fldChar w:fldCharType="end"/>
            </w:r>
            <w:r w:rsidRPr="00F175A3">
              <w:rPr>
                <w:rFonts w:ascii="Calibri" w:hAnsi="Calibri" w:cs="Arial"/>
                <w:sz w:val="22"/>
                <w:szCs w:val="22"/>
              </w:rPr>
              <w:t xml:space="preserve"> </w:t>
            </w:r>
            <w:r w:rsidRPr="00F175A3">
              <w:rPr>
                <w:rFonts w:ascii="Calibri" w:hAnsi="Calibri" w:cs="Arial"/>
                <w:i/>
                <w:sz w:val="22"/>
                <w:szCs w:val="22"/>
              </w:rPr>
              <w:t>In vitro</w:t>
            </w:r>
            <w:r w:rsidRPr="00F175A3">
              <w:rPr>
                <w:rFonts w:ascii="Calibri" w:hAnsi="Calibri" w:cs="Arial"/>
                <w:sz w:val="22"/>
                <w:szCs w:val="22"/>
              </w:rPr>
              <w:tab/>
              <w:t xml:space="preserve">    </w:t>
            </w:r>
            <w:r w:rsidRPr="00F175A3">
              <w:rPr>
                <w:rFonts w:ascii="Calibri" w:hAnsi="Calibri" w:cs="Arial"/>
                <w:sz w:val="22"/>
                <w:szCs w:val="22"/>
              </w:rPr>
              <w:fldChar w:fldCharType="begin">
                <w:ffData>
                  <w:name w:val="Check88"/>
                  <w:enabled/>
                  <w:calcOnExit w:val="0"/>
                  <w:checkBox>
                    <w:sizeAuto/>
                    <w:default w:val="0"/>
                  </w:checkBox>
                </w:ffData>
              </w:fldChar>
            </w:r>
            <w:r w:rsidRPr="00F175A3">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sidRPr="00F175A3">
              <w:rPr>
                <w:rFonts w:ascii="Calibri" w:hAnsi="Calibri" w:cs="Arial"/>
                <w:sz w:val="22"/>
                <w:szCs w:val="22"/>
              </w:rPr>
              <w:fldChar w:fldCharType="end"/>
            </w:r>
            <w:r w:rsidRPr="00F175A3">
              <w:rPr>
                <w:rFonts w:ascii="Calibri" w:hAnsi="Calibri" w:cs="Arial"/>
                <w:sz w:val="22"/>
                <w:szCs w:val="22"/>
              </w:rPr>
              <w:t xml:space="preserve"> I</w:t>
            </w:r>
            <w:r w:rsidRPr="00F175A3">
              <w:rPr>
                <w:rFonts w:ascii="Calibri" w:hAnsi="Calibri" w:cs="Arial"/>
                <w:i/>
                <w:sz w:val="22"/>
                <w:szCs w:val="22"/>
              </w:rPr>
              <w:t>n vivo</w:t>
            </w:r>
            <w:r w:rsidRPr="00F175A3">
              <w:rPr>
                <w:rFonts w:ascii="Calibri" w:hAnsi="Calibri" w:cs="Arial"/>
                <w:sz w:val="22"/>
                <w:szCs w:val="22"/>
              </w:rPr>
              <w:t xml:space="preserve"> </w:t>
            </w:r>
          </w:p>
        </w:tc>
        <w:tc>
          <w:tcPr>
            <w:tcW w:w="2377" w:type="dxa"/>
            <w:tcMar>
              <w:left w:w="29" w:type="dxa"/>
              <w:right w:w="29" w:type="dxa"/>
            </w:tcMar>
            <w:vAlign w:val="bottom"/>
          </w:tcPr>
          <w:p w:rsidR="001C626F" w:rsidRPr="00F175A3" w:rsidRDefault="001C626F" w:rsidP="00594602">
            <w:pPr>
              <w:spacing w:line="276" w:lineRule="auto"/>
              <w:rPr>
                <w:rFonts w:ascii="Calibri" w:hAnsi="Calibri" w:cs="Arial"/>
                <w:sz w:val="22"/>
                <w:szCs w:val="22"/>
              </w:rPr>
            </w:pPr>
            <w:r w:rsidRPr="00F175A3">
              <w:rPr>
                <w:rFonts w:ascii="Calibri" w:hAnsi="Calibri" w:cs="Arial"/>
                <w:sz w:val="22"/>
                <w:szCs w:val="22"/>
              </w:rPr>
              <w:t xml:space="preserve">IACUC Protocol # </w:t>
            </w:r>
            <w:r w:rsidRPr="00F175A3">
              <w:rPr>
                <w:rFonts w:ascii="Calibri" w:hAnsi="Calibri" w:cs="Arial"/>
                <w:sz w:val="22"/>
                <w:szCs w:val="22"/>
                <w:u w:val="single"/>
              </w:rPr>
              <w:fldChar w:fldCharType="begin">
                <w:ffData>
                  <w:name w:val="Text49"/>
                  <w:enabled/>
                  <w:calcOnExit w:val="0"/>
                  <w:textInput/>
                </w:ffData>
              </w:fldChar>
            </w:r>
            <w:r w:rsidRPr="00F175A3">
              <w:rPr>
                <w:rFonts w:ascii="Calibri" w:hAnsi="Calibri" w:cs="Arial"/>
                <w:sz w:val="22"/>
                <w:szCs w:val="22"/>
                <w:u w:val="single"/>
              </w:rPr>
              <w:instrText xml:space="preserve"> FORMTEXT </w:instrText>
            </w:r>
            <w:r w:rsidRPr="00F175A3">
              <w:rPr>
                <w:rFonts w:ascii="Calibri" w:hAnsi="Calibri" w:cs="Arial"/>
                <w:sz w:val="22"/>
                <w:szCs w:val="22"/>
                <w:u w:val="single"/>
              </w:rPr>
            </w:r>
            <w:r w:rsidRPr="00F175A3">
              <w:rPr>
                <w:rFonts w:ascii="Calibri" w:hAnsi="Calibri" w:cs="Arial"/>
                <w:sz w:val="22"/>
                <w:szCs w:val="22"/>
                <w:u w:val="single"/>
              </w:rPr>
              <w:fldChar w:fldCharType="separate"/>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sz w:val="22"/>
                <w:szCs w:val="22"/>
                <w:u w:val="single"/>
              </w:rPr>
              <w:fldChar w:fldCharType="end"/>
            </w:r>
          </w:p>
          <w:p w:rsidR="001C626F" w:rsidRPr="00F175A3" w:rsidRDefault="001C626F" w:rsidP="00594602">
            <w:pPr>
              <w:spacing w:line="276" w:lineRule="auto"/>
              <w:rPr>
                <w:rFonts w:ascii="Calibri" w:hAnsi="Calibri" w:cs="Arial"/>
                <w:sz w:val="22"/>
                <w:szCs w:val="22"/>
              </w:rPr>
            </w:pPr>
            <w:r w:rsidRPr="00F175A3">
              <w:rPr>
                <w:rFonts w:ascii="Calibri" w:hAnsi="Calibri" w:cs="Arial"/>
                <w:sz w:val="22"/>
                <w:szCs w:val="22"/>
              </w:rPr>
              <w:t xml:space="preserve">&amp; Approval Date </w:t>
            </w:r>
            <w:r w:rsidRPr="00F175A3">
              <w:rPr>
                <w:rFonts w:ascii="Calibri" w:hAnsi="Calibri" w:cs="Arial"/>
                <w:sz w:val="22"/>
                <w:szCs w:val="22"/>
                <w:u w:val="single"/>
              </w:rPr>
              <w:fldChar w:fldCharType="begin">
                <w:ffData>
                  <w:name w:val="Text45"/>
                  <w:enabled/>
                  <w:calcOnExit w:val="0"/>
                  <w:textInput/>
                </w:ffData>
              </w:fldChar>
            </w:r>
            <w:r w:rsidRPr="00F175A3">
              <w:rPr>
                <w:rFonts w:ascii="Calibri" w:hAnsi="Calibri" w:cs="Arial"/>
                <w:sz w:val="22"/>
                <w:szCs w:val="22"/>
                <w:u w:val="single"/>
              </w:rPr>
              <w:instrText xml:space="preserve"> FORMTEXT </w:instrText>
            </w:r>
            <w:r w:rsidRPr="00F175A3">
              <w:rPr>
                <w:rFonts w:ascii="Calibri" w:hAnsi="Calibri" w:cs="Arial"/>
                <w:sz w:val="22"/>
                <w:szCs w:val="22"/>
                <w:u w:val="single"/>
              </w:rPr>
            </w:r>
            <w:r w:rsidRPr="00F175A3">
              <w:rPr>
                <w:rFonts w:ascii="Calibri" w:hAnsi="Calibri" w:cs="Arial"/>
                <w:sz w:val="22"/>
                <w:szCs w:val="22"/>
                <w:u w:val="single"/>
              </w:rPr>
              <w:fldChar w:fldCharType="separate"/>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sz w:val="22"/>
                <w:szCs w:val="22"/>
                <w:u w:val="single"/>
              </w:rPr>
              <w:fldChar w:fldCharType="end"/>
            </w:r>
            <w:r w:rsidRPr="00F175A3">
              <w:rPr>
                <w:rFonts w:ascii="Calibri" w:hAnsi="Calibri" w:cs="Arial"/>
                <w:i/>
                <w:sz w:val="22"/>
                <w:szCs w:val="22"/>
              </w:rPr>
              <w:tab/>
            </w:r>
          </w:p>
        </w:tc>
      </w:tr>
      <w:tr w:rsidR="00C94306" w:rsidRPr="00F175A3" w:rsidTr="00C94306">
        <w:trPr>
          <w:trHeight w:val="607"/>
          <w:jc w:val="center"/>
        </w:trPr>
        <w:tc>
          <w:tcPr>
            <w:tcW w:w="2882" w:type="dxa"/>
            <w:tcMar>
              <w:top w:w="58" w:type="dxa"/>
              <w:left w:w="29" w:type="dxa"/>
              <w:bottom w:w="29" w:type="dxa"/>
              <w:right w:w="29" w:type="dxa"/>
            </w:tcMar>
            <w:vAlign w:val="bottom"/>
          </w:tcPr>
          <w:p w:rsidR="001C626F" w:rsidRPr="00F175A3" w:rsidRDefault="001C626F" w:rsidP="009175BB">
            <w:pPr>
              <w:rPr>
                <w:rFonts w:ascii="Calibri" w:hAnsi="Calibri" w:cs="Arial"/>
                <w:sz w:val="22"/>
                <w:szCs w:val="22"/>
              </w:rPr>
            </w:pPr>
            <w:r w:rsidRPr="00F175A3">
              <w:rPr>
                <w:rFonts w:ascii="Calibri" w:hAnsi="Calibri" w:cs="Arial"/>
                <w:sz w:val="22"/>
                <w:szCs w:val="22"/>
              </w:rPr>
              <w:fldChar w:fldCharType="begin">
                <w:ffData>
                  <w:name w:val="Text71"/>
                  <w:enabled/>
                  <w:calcOnExit w:val="0"/>
                  <w:textInput/>
                </w:ffData>
              </w:fldChar>
            </w:r>
            <w:bookmarkStart w:id="6" w:name="Text71"/>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sz w:val="22"/>
                <w:szCs w:val="22"/>
              </w:rPr>
              <w:fldChar w:fldCharType="end"/>
            </w:r>
            <w:bookmarkEnd w:id="6"/>
          </w:p>
        </w:tc>
        <w:tc>
          <w:tcPr>
            <w:tcW w:w="1047" w:type="dxa"/>
            <w:tcMar>
              <w:top w:w="58" w:type="dxa"/>
              <w:left w:w="29" w:type="dxa"/>
              <w:bottom w:w="29" w:type="dxa"/>
              <w:right w:w="29" w:type="dxa"/>
            </w:tcMar>
            <w:vAlign w:val="bottom"/>
          </w:tcPr>
          <w:p w:rsidR="001C626F" w:rsidRPr="00F175A3" w:rsidRDefault="001C626F" w:rsidP="009175BB">
            <w:pPr>
              <w:rPr>
                <w:rFonts w:ascii="Calibri" w:hAnsi="Calibri" w:cs="Arial"/>
                <w:b/>
                <w:sz w:val="22"/>
                <w:szCs w:val="22"/>
              </w:rPr>
            </w:pPr>
            <w:r w:rsidRPr="00F175A3">
              <w:rPr>
                <w:rFonts w:ascii="Calibri" w:hAnsi="Calibri" w:cs="Arial"/>
                <w:b/>
                <w:sz w:val="22"/>
                <w:szCs w:val="22"/>
              </w:rPr>
              <w:fldChar w:fldCharType="begin">
                <w:ffData>
                  <w:name w:val="Text72"/>
                  <w:enabled/>
                  <w:calcOnExit w:val="0"/>
                  <w:textInput/>
                </w:ffData>
              </w:fldChar>
            </w:r>
            <w:bookmarkStart w:id="7" w:name="Text72"/>
            <w:r w:rsidRPr="00F175A3">
              <w:rPr>
                <w:rFonts w:ascii="Calibri" w:hAnsi="Calibri" w:cs="Arial"/>
                <w:b/>
                <w:sz w:val="22"/>
                <w:szCs w:val="22"/>
              </w:rPr>
              <w:instrText xml:space="preserve"> FORMTEXT </w:instrText>
            </w:r>
            <w:r w:rsidRPr="00F175A3">
              <w:rPr>
                <w:rFonts w:ascii="Calibri" w:hAnsi="Calibri" w:cs="Arial"/>
                <w:b/>
                <w:sz w:val="22"/>
                <w:szCs w:val="22"/>
              </w:rPr>
            </w:r>
            <w:r w:rsidRPr="00F175A3">
              <w:rPr>
                <w:rFonts w:ascii="Calibri" w:hAnsi="Calibri" w:cs="Arial"/>
                <w:b/>
                <w:sz w:val="22"/>
                <w:szCs w:val="22"/>
              </w:rPr>
              <w:fldChar w:fldCharType="separate"/>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sz w:val="22"/>
                <w:szCs w:val="22"/>
              </w:rPr>
              <w:fldChar w:fldCharType="end"/>
            </w:r>
            <w:bookmarkEnd w:id="7"/>
          </w:p>
        </w:tc>
        <w:tc>
          <w:tcPr>
            <w:tcW w:w="928" w:type="dxa"/>
            <w:tcMar>
              <w:top w:w="58" w:type="dxa"/>
              <w:left w:w="29" w:type="dxa"/>
              <w:bottom w:w="29" w:type="dxa"/>
              <w:right w:w="29" w:type="dxa"/>
            </w:tcMar>
            <w:vAlign w:val="bottom"/>
          </w:tcPr>
          <w:p w:rsidR="001C626F" w:rsidRPr="00F175A3" w:rsidRDefault="001C626F" w:rsidP="009175BB">
            <w:pPr>
              <w:rPr>
                <w:rFonts w:ascii="Calibri" w:hAnsi="Calibri" w:cs="Arial"/>
                <w:b/>
                <w:sz w:val="22"/>
                <w:szCs w:val="22"/>
              </w:rPr>
            </w:pPr>
            <w:r w:rsidRPr="00F175A3">
              <w:rPr>
                <w:rFonts w:ascii="Calibri" w:hAnsi="Calibri" w:cs="Arial"/>
                <w:b/>
                <w:sz w:val="22"/>
                <w:szCs w:val="22"/>
              </w:rPr>
              <w:fldChar w:fldCharType="begin">
                <w:ffData>
                  <w:name w:val="Text73"/>
                  <w:enabled/>
                  <w:calcOnExit w:val="0"/>
                  <w:textInput/>
                </w:ffData>
              </w:fldChar>
            </w:r>
            <w:bookmarkStart w:id="8" w:name="Text73"/>
            <w:r w:rsidRPr="00F175A3">
              <w:rPr>
                <w:rFonts w:ascii="Calibri" w:hAnsi="Calibri" w:cs="Arial"/>
                <w:b/>
                <w:sz w:val="22"/>
                <w:szCs w:val="22"/>
              </w:rPr>
              <w:instrText xml:space="preserve"> FORMTEXT </w:instrText>
            </w:r>
            <w:r w:rsidRPr="00F175A3">
              <w:rPr>
                <w:rFonts w:ascii="Calibri" w:hAnsi="Calibri" w:cs="Arial"/>
                <w:b/>
                <w:sz w:val="22"/>
                <w:szCs w:val="22"/>
              </w:rPr>
            </w:r>
            <w:r w:rsidRPr="00F175A3">
              <w:rPr>
                <w:rFonts w:ascii="Calibri" w:hAnsi="Calibri" w:cs="Arial"/>
                <w:b/>
                <w:sz w:val="22"/>
                <w:szCs w:val="22"/>
              </w:rPr>
              <w:fldChar w:fldCharType="separate"/>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sz w:val="22"/>
                <w:szCs w:val="22"/>
              </w:rPr>
              <w:fldChar w:fldCharType="end"/>
            </w:r>
            <w:bookmarkEnd w:id="8"/>
          </w:p>
        </w:tc>
        <w:tc>
          <w:tcPr>
            <w:tcW w:w="1828" w:type="dxa"/>
            <w:vAlign w:val="bottom"/>
          </w:tcPr>
          <w:p w:rsidR="001C626F" w:rsidRPr="00F175A3" w:rsidRDefault="001C626F" w:rsidP="001C626F">
            <w:pPr>
              <w:spacing w:line="276" w:lineRule="auto"/>
              <w:rPr>
                <w:rFonts w:ascii="Calibri" w:hAnsi="Calibri" w:cs="Arial"/>
                <w:sz w:val="22"/>
                <w:szCs w:val="22"/>
              </w:rPr>
            </w:pPr>
            <w:r>
              <w:rPr>
                <w:rFonts w:ascii="Calibri" w:hAnsi="Calibri" w:cs="Arial"/>
                <w:sz w:val="22"/>
                <w:szCs w:val="22"/>
              </w:rPr>
              <w:fldChar w:fldCharType="begin">
                <w:ffData>
                  <w:name w:val="Text334"/>
                  <w:enabled/>
                  <w:calcOnExit w:val="0"/>
                  <w:textInput/>
                </w:ffData>
              </w:fldChar>
            </w:r>
            <w:bookmarkStart w:id="9" w:name="Text33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
          </w:p>
        </w:tc>
        <w:tc>
          <w:tcPr>
            <w:tcW w:w="1211" w:type="dxa"/>
            <w:tcMar>
              <w:top w:w="58" w:type="dxa"/>
              <w:left w:w="29" w:type="dxa"/>
              <w:bottom w:w="29" w:type="dxa"/>
              <w:right w:w="29" w:type="dxa"/>
            </w:tcMar>
            <w:vAlign w:val="bottom"/>
          </w:tcPr>
          <w:p w:rsidR="001C626F" w:rsidRPr="00F175A3" w:rsidRDefault="001C626F" w:rsidP="001C626F">
            <w:pPr>
              <w:spacing w:line="276" w:lineRule="auto"/>
              <w:rPr>
                <w:rFonts w:ascii="Calibri" w:hAnsi="Calibri" w:cs="Arial"/>
                <w:sz w:val="22"/>
                <w:szCs w:val="22"/>
              </w:rPr>
            </w:pPr>
            <w:r w:rsidRPr="00F175A3">
              <w:rPr>
                <w:rFonts w:ascii="Calibri" w:hAnsi="Calibri" w:cs="Arial"/>
                <w:sz w:val="22"/>
                <w:szCs w:val="22"/>
              </w:rPr>
              <w:fldChar w:fldCharType="begin">
                <w:ffData>
                  <w:name w:val="Check88"/>
                  <w:enabled/>
                  <w:calcOnExit w:val="0"/>
                  <w:checkBox>
                    <w:sizeAuto/>
                    <w:default w:val="0"/>
                  </w:checkBox>
                </w:ffData>
              </w:fldChar>
            </w:r>
            <w:r w:rsidRPr="00F175A3">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sidRPr="00F175A3">
              <w:rPr>
                <w:rFonts w:ascii="Calibri" w:hAnsi="Calibri" w:cs="Arial"/>
                <w:sz w:val="22"/>
                <w:szCs w:val="22"/>
              </w:rPr>
              <w:fldChar w:fldCharType="end"/>
            </w:r>
            <w:r w:rsidRPr="00F175A3">
              <w:rPr>
                <w:rFonts w:ascii="Calibri" w:hAnsi="Calibri" w:cs="Arial"/>
                <w:sz w:val="22"/>
                <w:szCs w:val="22"/>
              </w:rPr>
              <w:t xml:space="preserve"> </w:t>
            </w:r>
            <w:r w:rsidRPr="00F175A3">
              <w:rPr>
                <w:rFonts w:ascii="Calibri" w:hAnsi="Calibri" w:cs="Arial"/>
                <w:i/>
                <w:sz w:val="22"/>
                <w:szCs w:val="22"/>
              </w:rPr>
              <w:t>In vitro</w:t>
            </w:r>
            <w:r w:rsidRPr="00F175A3">
              <w:rPr>
                <w:rFonts w:ascii="Calibri" w:hAnsi="Calibri" w:cs="Arial"/>
                <w:sz w:val="22"/>
                <w:szCs w:val="22"/>
              </w:rPr>
              <w:tab/>
              <w:t xml:space="preserve">   </w:t>
            </w:r>
            <w:r w:rsidRPr="00F175A3">
              <w:rPr>
                <w:rFonts w:ascii="Calibri" w:hAnsi="Calibri" w:cs="Arial"/>
                <w:sz w:val="22"/>
                <w:szCs w:val="22"/>
              </w:rPr>
              <w:fldChar w:fldCharType="begin">
                <w:ffData>
                  <w:name w:val="Check88"/>
                  <w:enabled/>
                  <w:calcOnExit w:val="0"/>
                  <w:checkBox>
                    <w:sizeAuto/>
                    <w:default w:val="0"/>
                  </w:checkBox>
                </w:ffData>
              </w:fldChar>
            </w:r>
            <w:r w:rsidRPr="00F175A3">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sidRPr="00F175A3">
              <w:rPr>
                <w:rFonts w:ascii="Calibri" w:hAnsi="Calibri" w:cs="Arial"/>
                <w:sz w:val="22"/>
                <w:szCs w:val="22"/>
              </w:rPr>
              <w:fldChar w:fldCharType="end"/>
            </w:r>
            <w:r w:rsidRPr="00F175A3">
              <w:rPr>
                <w:rFonts w:ascii="Calibri" w:hAnsi="Calibri" w:cs="Arial"/>
                <w:sz w:val="22"/>
                <w:szCs w:val="22"/>
              </w:rPr>
              <w:t xml:space="preserve"> I</w:t>
            </w:r>
            <w:r w:rsidRPr="00F175A3">
              <w:rPr>
                <w:rFonts w:ascii="Calibri" w:hAnsi="Calibri" w:cs="Arial"/>
                <w:i/>
                <w:sz w:val="22"/>
                <w:szCs w:val="22"/>
              </w:rPr>
              <w:t>n vivo</w:t>
            </w:r>
            <w:r w:rsidRPr="00F175A3">
              <w:rPr>
                <w:rFonts w:ascii="Calibri" w:hAnsi="Calibri" w:cs="Arial"/>
                <w:i/>
                <w:sz w:val="22"/>
                <w:szCs w:val="22"/>
              </w:rPr>
              <w:tab/>
            </w:r>
          </w:p>
        </w:tc>
        <w:tc>
          <w:tcPr>
            <w:tcW w:w="2377" w:type="dxa"/>
            <w:tcMar>
              <w:left w:w="29" w:type="dxa"/>
              <w:right w:w="29" w:type="dxa"/>
            </w:tcMar>
            <w:vAlign w:val="bottom"/>
          </w:tcPr>
          <w:p w:rsidR="001C626F" w:rsidRPr="00F175A3" w:rsidRDefault="001C626F" w:rsidP="00594602">
            <w:pPr>
              <w:spacing w:line="276" w:lineRule="auto"/>
              <w:rPr>
                <w:rFonts w:ascii="Calibri" w:hAnsi="Calibri" w:cs="Arial"/>
                <w:sz w:val="22"/>
                <w:szCs w:val="22"/>
              </w:rPr>
            </w:pPr>
            <w:r w:rsidRPr="00F175A3">
              <w:rPr>
                <w:rFonts w:ascii="Calibri" w:hAnsi="Calibri" w:cs="Arial"/>
                <w:sz w:val="22"/>
                <w:szCs w:val="22"/>
              </w:rPr>
              <w:t xml:space="preserve">IACUC Protocol # </w:t>
            </w:r>
            <w:r w:rsidRPr="00F175A3">
              <w:rPr>
                <w:rFonts w:ascii="Calibri" w:hAnsi="Calibri" w:cs="Arial"/>
                <w:sz w:val="22"/>
                <w:szCs w:val="22"/>
                <w:u w:val="single"/>
              </w:rPr>
              <w:fldChar w:fldCharType="begin">
                <w:ffData>
                  <w:name w:val="Text49"/>
                  <w:enabled/>
                  <w:calcOnExit w:val="0"/>
                  <w:textInput/>
                </w:ffData>
              </w:fldChar>
            </w:r>
            <w:r w:rsidRPr="00F175A3">
              <w:rPr>
                <w:rFonts w:ascii="Calibri" w:hAnsi="Calibri" w:cs="Arial"/>
                <w:sz w:val="22"/>
                <w:szCs w:val="22"/>
                <w:u w:val="single"/>
              </w:rPr>
              <w:instrText xml:space="preserve"> FORMTEXT </w:instrText>
            </w:r>
            <w:r w:rsidRPr="00F175A3">
              <w:rPr>
                <w:rFonts w:ascii="Calibri" w:hAnsi="Calibri" w:cs="Arial"/>
                <w:sz w:val="22"/>
                <w:szCs w:val="22"/>
                <w:u w:val="single"/>
              </w:rPr>
            </w:r>
            <w:r w:rsidRPr="00F175A3">
              <w:rPr>
                <w:rFonts w:ascii="Calibri" w:hAnsi="Calibri" w:cs="Arial"/>
                <w:sz w:val="22"/>
                <w:szCs w:val="22"/>
                <w:u w:val="single"/>
              </w:rPr>
              <w:fldChar w:fldCharType="separate"/>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sz w:val="22"/>
                <w:szCs w:val="22"/>
                <w:u w:val="single"/>
              </w:rPr>
              <w:fldChar w:fldCharType="end"/>
            </w:r>
          </w:p>
          <w:p w:rsidR="001C626F" w:rsidRPr="00F175A3" w:rsidRDefault="001C626F" w:rsidP="00594602">
            <w:pPr>
              <w:spacing w:line="276" w:lineRule="auto"/>
              <w:rPr>
                <w:rFonts w:ascii="Calibri" w:hAnsi="Calibri" w:cs="Arial"/>
                <w:sz w:val="22"/>
                <w:szCs w:val="22"/>
              </w:rPr>
            </w:pPr>
            <w:r w:rsidRPr="00F175A3">
              <w:rPr>
                <w:rFonts w:ascii="Calibri" w:hAnsi="Calibri" w:cs="Arial"/>
                <w:sz w:val="22"/>
                <w:szCs w:val="22"/>
              </w:rPr>
              <w:t xml:space="preserve">&amp; Approval Date </w:t>
            </w:r>
            <w:r w:rsidRPr="00F175A3">
              <w:rPr>
                <w:rFonts w:ascii="Calibri" w:hAnsi="Calibri" w:cs="Arial"/>
                <w:sz w:val="22"/>
                <w:szCs w:val="22"/>
                <w:u w:val="single"/>
              </w:rPr>
              <w:fldChar w:fldCharType="begin">
                <w:ffData>
                  <w:name w:val="Text45"/>
                  <w:enabled/>
                  <w:calcOnExit w:val="0"/>
                  <w:textInput/>
                </w:ffData>
              </w:fldChar>
            </w:r>
            <w:r w:rsidRPr="00F175A3">
              <w:rPr>
                <w:rFonts w:ascii="Calibri" w:hAnsi="Calibri" w:cs="Arial"/>
                <w:sz w:val="22"/>
                <w:szCs w:val="22"/>
                <w:u w:val="single"/>
              </w:rPr>
              <w:instrText xml:space="preserve"> FORMTEXT </w:instrText>
            </w:r>
            <w:r w:rsidRPr="00F175A3">
              <w:rPr>
                <w:rFonts w:ascii="Calibri" w:hAnsi="Calibri" w:cs="Arial"/>
                <w:sz w:val="22"/>
                <w:szCs w:val="22"/>
                <w:u w:val="single"/>
              </w:rPr>
            </w:r>
            <w:r w:rsidRPr="00F175A3">
              <w:rPr>
                <w:rFonts w:ascii="Calibri" w:hAnsi="Calibri" w:cs="Arial"/>
                <w:sz w:val="22"/>
                <w:szCs w:val="22"/>
                <w:u w:val="single"/>
              </w:rPr>
              <w:fldChar w:fldCharType="separate"/>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sz w:val="22"/>
                <w:szCs w:val="22"/>
                <w:u w:val="single"/>
              </w:rPr>
              <w:fldChar w:fldCharType="end"/>
            </w:r>
          </w:p>
        </w:tc>
      </w:tr>
    </w:tbl>
    <w:p w:rsidR="001D4D95" w:rsidRPr="005159AC" w:rsidRDefault="001D4D95" w:rsidP="00A64E80">
      <w:pPr>
        <w:rPr>
          <w:rFonts w:ascii="Calibri" w:hAnsi="Calibri" w:cs="Arial"/>
          <w:sz w:val="18"/>
          <w:szCs w:val="22"/>
        </w:rPr>
      </w:pPr>
    </w:p>
    <w:p w:rsidR="00E022DA" w:rsidRDefault="00E022DA" w:rsidP="00A64E80">
      <w:pPr>
        <w:rPr>
          <w:rFonts w:ascii="Calibri" w:hAnsi="Calibri" w:cs="Arial"/>
          <w:b/>
          <w:sz w:val="22"/>
          <w:szCs w:val="22"/>
        </w:rPr>
      </w:pPr>
      <w:r w:rsidRPr="00E022DA">
        <w:rPr>
          <w:rFonts w:ascii="Calibri" w:hAnsi="Calibri" w:cs="Arial"/>
          <w:b/>
          <w:sz w:val="22"/>
          <w:szCs w:val="22"/>
        </w:rPr>
        <w:t>B.</w:t>
      </w:r>
      <w:r w:rsidRPr="00E022DA">
        <w:rPr>
          <w:rFonts w:ascii="Calibri" w:hAnsi="Calibri" w:cs="Arial"/>
          <w:b/>
          <w:sz w:val="22"/>
          <w:szCs w:val="22"/>
        </w:rPr>
        <w:tab/>
        <w:t>Specific SA Toxins in POSSESSION ONLY and NOT BEING USED</w:t>
      </w:r>
    </w:p>
    <w:p w:rsidR="00E022DA" w:rsidRDefault="00E022DA" w:rsidP="00E022DA">
      <w:pPr>
        <w:rPr>
          <w:rFonts w:ascii="Calibri" w:hAnsi="Calibri" w:cs="Arial"/>
          <w:sz w:val="22"/>
          <w:szCs w:val="22"/>
        </w:rPr>
      </w:pPr>
      <w:r w:rsidRPr="00F175A3">
        <w:rPr>
          <w:rFonts w:ascii="Calibri" w:hAnsi="Calibri" w:cs="Arial"/>
          <w:sz w:val="22"/>
          <w:szCs w:val="22"/>
        </w:rPr>
        <w:t xml:space="preserve">Complete this section </w:t>
      </w:r>
      <w:r w:rsidRPr="00F175A3">
        <w:rPr>
          <w:rFonts w:ascii="Calibri" w:hAnsi="Calibri" w:cs="Arial"/>
          <w:b/>
          <w:sz w:val="22"/>
          <w:szCs w:val="22"/>
        </w:rPr>
        <w:t>for each Select Agent Toxin</w:t>
      </w:r>
      <w:r w:rsidRPr="00F175A3">
        <w:rPr>
          <w:rFonts w:ascii="Calibri" w:hAnsi="Calibri" w:cs="Arial"/>
          <w:sz w:val="22"/>
          <w:szCs w:val="22"/>
        </w:rPr>
        <w:t xml:space="preserve"> </w:t>
      </w:r>
      <w:r>
        <w:rPr>
          <w:rFonts w:ascii="Calibri" w:hAnsi="Calibri" w:cs="Arial"/>
          <w:b/>
          <w:sz w:val="22"/>
          <w:szCs w:val="22"/>
          <w:u w:val="single"/>
        </w:rPr>
        <w:t>in possession only and not being used</w:t>
      </w:r>
      <w:r>
        <w:rPr>
          <w:rFonts w:ascii="Calibri" w:hAnsi="Calibri" w:cs="Arial"/>
          <w:b/>
          <w:sz w:val="22"/>
          <w:szCs w:val="22"/>
        </w:rPr>
        <w:t xml:space="preserve"> </w:t>
      </w:r>
      <w:r w:rsidRPr="00F175A3">
        <w:rPr>
          <w:rFonts w:ascii="Calibri" w:hAnsi="Calibri" w:cs="Arial"/>
          <w:sz w:val="22"/>
          <w:szCs w:val="22"/>
        </w:rPr>
        <w:t>in your laboratory. A</w:t>
      </w:r>
      <w:r>
        <w:rPr>
          <w:rFonts w:ascii="Calibri" w:hAnsi="Calibri" w:cs="Arial"/>
          <w:sz w:val="22"/>
          <w:szCs w:val="22"/>
        </w:rPr>
        <w:t xml:space="preserve">ny possession </w:t>
      </w:r>
      <w:r w:rsidRPr="00F175A3">
        <w:rPr>
          <w:rFonts w:ascii="Calibri" w:hAnsi="Calibri" w:cs="Arial"/>
          <w:sz w:val="22"/>
          <w:szCs w:val="22"/>
        </w:rPr>
        <w:t>above the limits REQUIRES full Select Agents Program registration with the appropriate authorities. (</w:t>
      </w:r>
      <w:proofErr w:type="gramStart"/>
      <w:r w:rsidRPr="00F175A3">
        <w:rPr>
          <w:rFonts w:ascii="Calibri" w:hAnsi="Calibri" w:cs="Arial"/>
          <w:i/>
          <w:sz w:val="22"/>
          <w:szCs w:val="22"/>
        </w:rPr>
        <w:t>expand</w:t>
      </w:r>
      <w:proofErr w:type="gramEnd"/>
      <w:r w:rsidRPr="00F175A3">
        <w:rPr>
          <w:rFonts w:ascii="Calibri" w:hAnsi="Calibri" w:cs="Arial"/>
          <w:i/>
          <w:sz w:val="22"/>
          <w:szCs w:val="22"/>
        </w:rPr>
        <w:t xml:space="preserve"> this table as necessary</w:t>
      </w:r>
      <w:r w:rsidRPr="00F175A3">
        <w:rPr>
          <w:rFonts w:ascii="Calibri" w:hAnsi="Calibri" w:cs="Arial"/>
          <w:sz w:val="22"/>
          <w:szCs w:val="22"/>
        </w:rPr>
        <w:t>)</w:t>
      </w:r>
    </w:p>
    <w:p w:rsidR="00111D21" w:rsidRPr="00111D21" w:rsidRDefault="00111D21" w:rsidP="00E022DA">
      <w:pPr>
        <w:rPr>
          <w:rFonts w:ascii="Calibri" w:hAnsi="Calibri" w:cs="Arial"/>
          <w:sz w:val="8"/>
          <w:szCs w:val="22"/>
        </w:rPr>
      </w:pPr>
    </w:p>
    <w:tbl>
      <w:tblPr>
        <w:tblW w:w="9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2452"/>
        <w:gridCol w:w="2452"/>
      </w:tblGrid>
      <w:tr w:rsidR="00B667E2" w:rsidRPr="00F175A3" w:rsidTr="00B667E2">
        <w:trPr>
          <w:trHeight w:val="508"/>
        </w:trPr>
        <w:tc>
          <w:tcPr>
            <w:tcW w:w="4298" w:type="dxa"/>
            <w:tcMar>
              <w:top w:w="58" w:type="dxa"/>
              <w:left w:w="72" w:type="dxa"/>
              <w:bottom w:w="29" w:type="dxa"/>
              <w:right w:w="72" w:type="dxa"/>
            </w:tcMar>
            <w:vAlign w:val="bottom"/>
          </w:tcPr>
          <w:p w:rsidR="00B667E2" w:rsidRPr="005B39FD" w:rsidRDefault="00B667E2" w:rsidP="005306A1">
            <w:pPr>
              <w:rPr>
                <w:rFonts w:ascii="Calibri" w:hAnsi="Calibri" w:cs="Arial"/>
                <w:b/>
                <w:sz w:val="22"/>
                <w:szCs w:val="22"/>
              </w:rPr>
            </w:pPr>
            <w:r w:rsidRPr="005B39FD">
              <w:rPr>
                <w:rFonts w:ascii="Calibri" w:hAnsi="Calibri" w:cs="Arial"/>
                <w:b/>
                <w:sz w:val="22"/>
                <w:szCs w:val="22"/>
              </w:rPr>
              <w:t>Name of Toxin(s)</w:t>
            </w:r>
          </w:p>
        </w:tc>
        <w:tc>
          <w:tcPr>
            <w:tcW w:w="2452" w:type="dxa"/>
            <w:tcMar>
              <w:top w:w="58" w:type="dxa"/>
              <w:left w:w="72" w:type="dxa"/>
              <w:bottom w:w="29" w:type="dxa"/>
              <w:right w:w="72" w:type="dxa"/>
            </w:tcMar>
            <w:vAlign w:val="bottom"/>
          </w:tcPr>
          <w:p w:rsidR="00B667E2" w:rsidRPr="005B39FD" w:rsidRDefault="00B667E2" w:rsidP="00633746">
            <w:pPr>
              <w:rPr>
                <w:rFonts w:ascii="Calibri" w:hAnsi="Calibri" w:cs="Arial"/>
                <w:b/>
                <w:sz w:val="22"/>
                <w:szCs w:val="22"/>
              </w:rPr>
            </w:pPr>
            <w:r w:rsidRPr="005B39FD">
              <w:rPr>
                <w:rFonts w:ascii="Calibri" w:hAnsi="Calibri" w:cs="Arial"/>
                <w:b/>
                <w:sz w:val="22"/>
                <w:szCs w:val="22"/>
              </w:rPr>
              <w:t>Max. amt. in possession in the lab at any time</w:t>
            </w:r>
          </w:p>
        </w:tc>
        <w:tc>
          <w:tcPr>
            <w:tcW w:w="2452" w:type="dxa"/>
            <w:vAlign w:val="bottom"/>
          </w:tcPr>
          <w:p w:rsidR="00B667E2" w:rsidRPr="00B667E2" w:rsidRDefault="00B667E2" w:rsidP="00B667E2">
            <w:pPr>
              <w:jc w:val="center"/>
              <w:rPr>
                <w:rFonts w:ascii="Calibri" w:hAnsi="Calibri" w:cs="Arial"/>
                <w:sz w:val="22"/>
                <w:szCs w:val="22"/>
              </w:rPr>
            </w:pPr>
            <w:r>
              <w:rPr>
                <w:rFonts w:ascii="Calibri" w:hAnsi="Calibri" w:cs="Arial"/>
                <w:b/>
                <w:sz w:val="22"/>
                <w:szCs w:val="22"/>
              </w:rPr>
              <w:t>Toxin was Obtained / Purchased From</w:t>
            </w:r>
          </w:p>
        </w:tc>
      </w:tr>
      <w:tr w:rsidR="00B667E2" w:rsidRPr="00F175A3" w:rsidTr="00B667E2">
        <w:tc>
          <w:tcPr>
            <w:tcW w:w="4298" w:type="dxa"/>
            <w:tcMar>
              <w:top w:w="58" w:type="dxa"/>
              <w:left w:w="72" w:type="dxa"/>
              <w:bottom w:w="29" w:type="dxa"/>
              <w:right w:w="72" w:type="dxa"/>
            </w:tcMar>
            <w:vAlign w:val="bottom"/>
          </w:tcPr>
          <w:p w:rsidR="00B667E2" w:rsidRPr="00F175A3" w:rsidRDefault="00B667E2" w:rsidP="00C938F4">
            <w:pPr>
              <w:rPr>
                <w:rFonts w:ascii="Calibri" w:hAnsi="Calibri" w:cs="Arial"/>
                <w:sz w:val="22"/>
                <w:szCs w:val="22"/>
              </w:rPr>
            </w:pPr>
            <w:r w:rsidRPr="00F175A3">
              <w:rPr>
                <w:rFonts w:ascii="Calibri" w:hAnsi="Calibri" w:cs="Arial"/>
                <w:sz w:val="22"/>
                <w:szCs w:val="22"/>
              </w:rPr>
              <w:fldChar w:fldCharType="begin">
                <w:ffData>
                  <w:name w:val="Text32"/>
                  <w:enabled/>
                  <w:calcOnExit w:val="0"/>
                  <w:textInput/>
                </w:ffData>
              </w:fldChar>
            </w:r>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sz w:val="22"/>
                <w:szCs w:val="22"/>
              </w:rPr>
              <w:fldChar w:fldCharType="begin">
                <w:ffData>
                  <w:name w:val="Text48"/>
                  <w:enabled/>
                  <w:calcOnExit w:val="0"/>
                  <w:textInput/>
                </w:ffData>
              </w:fldChar>
            </w:r>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sz w:val="22"/>
                <w:szCs w:val="22"/>
              </w:rPr>
              <w:fldChar w:fldCharType="end"/>
            </w:r>
            <w:r w:rsidRPr="00F175A3">
              <w:rPr>
                <w:rFonts w:ascii="Calibri" w:hAnsi="Calibri" w:cs="Arial"/>
                <w:sz w:val="22"/>
                <w:szCs w:val="22"/>
              </w:rPr>
              <w:fldChar w:fldCharType="begin"/>
            </w:r>
            <w:r w:rsidRPr="00F175A3">
              <w:rPr>
                <w:rFonts w:ascii="Calibri" w:hAnsi="Calibri" w:cs="Arial"/>
                <w:sz w:val="22"/>
                <w:szCs w:val="22"/>
              </w:rPr>
              <w:instrText xml:space="preserve">  </w:instrText>
            </w:r>
            <w:r w:rsidRPr="00F175A3">
              <w:rPr>
                <w:rFonts w:ascii="Calibri" w:hAnsi="Calibri" w:cs="Arial"/>
                <w:sz w:val="22"/>
                <w:szCs w:val="22"/>
              </w:rPr>
              <w:fldChar w:fldCharType="end"/>
            </w:r>
            <w:r w:rsidRPr="00F175A3">
              <w:rPr>
                <w:rFonts w:ascii="Calibri" w:hAnsi="Calibri" w:cs="Arial"/>
                <w:noProof/>
                <w:sz w:val="22"/>
                <w:szCs w:val="22"/>
              </w:rPr>
              <w:fldChar w:fldCharType="begin"/>
            </w:r>
            <w:r w:rsidRPr="00F175A3">
              <w:rPr>
                <w:rFonts w:ascii="Calibri" w:hAnsi="Calibri" w:cs="Arial"/>
                <w:noProof/>
                <w:sz w:val="22"/>
                <w:szCs w:val="22"/>
              </w:rPr>
              <w:instrText xml:space="preserve">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w:instrText>
            </w:r>
            <w:r w:rsidRPr="00F175A3">
              <w:rPr>
                <w:rFonts w:ascii="Calibri" w:hAnsi="Calibri" w:cs="Arial"/>
                <w:noProof/>
                <w:sz w:val="22"/>
                <w:szCs w:val="22"/>
              </w:rPr>
              <w:instrText xml:space="preserve"> </w:instrText>
            </w:r>
            <w:r w:rsidRPr="00F175A3">
              <w:rPr>
                <w:rFonts w:ascii="Calibri" w:hAnsi="Calibri" w:cs="Arial"/>
                <w:noProof/>
                <w:sz w:val="22"/>
                <w:szCs w:val="22"/>
              </w:rPr>
              <w:fldChar w:fldCharType="end"/>
            </w:r>
            <w:r w:rsidRPr="00F175A3">
              <w:rPr>
                <w:rFonts w:ascii="Calibri" w:hAnsi="Calibri" w:cs="Arial"/>
                <w:sz w:val="22"/>
                <w:szCs w:val="22"/>
              </w:rPr>
              <w:fldChar w:fldCharType="end"/>
            </w:r>
          </w:p>
        </w:tc>
        <w:tc>
          <w:tcPr>
            <w:tcW w:w="2452" w:type="dxa"/>
            <w:tcMar>
              <w:top w:w="58" w:type="dxa"/>
              <w:left w:w="72" w:type="dxa"/>
              <w:bottom w:w="29" w:type="dxa"/>
              <w:right w:w="72" w:type="dxa"/>
            </w:tcMar>
            <w:vAlign w:val="bottom"/>
          </w:tcPr>
          <w:p w:rsidR="00B667E2" w:rsidRPr="00F175A3" w:rsidRDefault="00B667E2" w:rsidP="00C938F4">
            <w:pPr>
              <w:rPr>
                <w:rFonts w:ascii="Calibri" w:hAnsi="Calibri" w:cs="Arial"/>
                <w:sz w:val="22"/>
                <w:szCs w:val="22"/>
              </w:rPr>
            </w:pPr>
            <w:r w:rsidRPr="00F175A3">
              <w:rPr>
                <w:rFonts w:ascii="Calibri" w:hAnsi="Calibri" w:cs="Arial"/>
                <w:sz w:val="22"/>
                <w:szCs w:val="22"/>
              </w:rPr>
              <w:fldChar w:fldCharType="begin">
                <w:ffData>
                  <w:name w:val="Text33"/>
                  <w:enabled/>
                  <w:calcOnExit w:val="0"/>
                  <w:textInput/>
                </w:ffData>
              </w:fldChar>
            </w:r>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sz w:val="22"/>
                <w:szCs w:val="22"/>
              </w:rPr>
              <w:fldChar w:fldCharType="end"/>
            </w:r>
          </w:p>
        </w:tc>
        <w:tc>
          <w:tcPr>
            <w:tcW w:w="2452" w:type="dxa"/>
            <w:vAlign w:val="bottom"/>
          </w:tcPr>
          <w:p w:rsidR="00B667E2" w:rsidRPr="00F175A3" w:rsidRDefault="00B667E2" w:rsidP="00B667E2">
            <w:pPr>
              <w:rPr>
                <w:rFonts w:ascii="Calibri" w:hAnsi="Calibri" w:cs="Arial"/>
                <w:sz w:val="22"/>
                <w:szCs w:val="22"/>
              </w:rPr>
            </w:pPr>
            <w:r>
              <w:rPr>
                <w:rFonts w:ascii="Calibri" w:hAnsi="Calibri" w:cs="Arial"/>
                <w:sz w:val="22"/>
                <w:szCs w:val="22"/>
              </w:rPr>
              <w:fldChar w:fldCharType="begin">
                <w:ffData>
                  <w:name w:val="Text335"/>
                  <w:enabled/>
                  <w:calcOnExit w:val="0"/>
                  <w:textInput/>
                </w:ffData>
              </w:fldChar>
            </w:r>
            <w:bookmarkStart w:id="10" w:name="Text33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
          </w:p>
        </w:tc>
      </w:tr>
      <w:tr w:rsidR="00B667E2" w:rsidRPr="00F175A3" w:rsidTr="00B667E2">
        <w:tc>
          <w:tcPr>
            <w:tcW w:w="4298" w:type="dxa"/>
            <w:tcMar>
              <w:top w:w="58" w:type="dxa"/>
              <w:left w:w="72" w:type="dxa"/>
              <w:bottom w:w="29" w:type="dxa"/>
              <w:right w:w="72" w:type="dxa"/>
            </w:tcMar>
            <w:vAlign w:val="bottom"/>
          </w:tcPr>
          <w:p w:rsidR="00B667E2" w:rsidRPr="00F175A3" w:rsidRDefault="00B667E2" w:rsidP="00C938F4">
            <w:pPr>
              <w:rPr>
                <w:rFonts w:ascii="Calibri" w:hAnsi="Calibri" w:cs="Arial"/>
                <w:sz w:val="22"/>
                <w:szCs w:val="22"/>
              </w:rPr>
            </w:pPr>
            <w:r w:rsidRPr="00F175A3">
              <w:rPr>
                <w:rFonts w:ascii="Calibri" w:hAnsi="Calibri" w:cs="Arial"/>
                <w:sz w:val="22"/>
                <w:szCs w:val="22"/>
              </w:rPr>
              <w:fldChar w:fldCharType="begin">
                <w:ffData>
                  <w:name w:val="Text71"/>
                  <w:enabled/>
                  <w:calcOnExit w:val="0"/>
                  <w:textInput/>
                </w:ffData>
              </w:fldChar>
            </w:r>
            <w:r w:rsidRPr="00F175A3">
              <w:rPr>
                <w:rFonts w:ascii="Calibri" w:hAnsi="Calibri" w:cs="Arial"/>
                <w:sz w:val="22"/>
                <w:szCs w:val="22"/>
              </w:rPr>
              <w:instrText xml:space="preserve"> FORMTEXT </w:instrText>
            </w:r>
            <w:r w:rsidRPr="00F175A3">
              <w:rPr>
                <w:rFonts w:ascii="Calibri" w:hAnsi="Calibri" w:cs="Arial"/>
                <w:sz w:val="22"/>
                <w:szCs w:val="22"/>
              </w:rPr>
            </w:r>
            <w:r w:rsidRPr="00F175A3">
              <w:rPr>
                <w:rFonts w:ascii="Calibri" w:hAnsi="Calibri" w:cs="Arial"/>
                <w:sz w:val="22"/>
                <w:szCs w:val="22"/>
              </w:rPr>
              <w:fldChar w:fldCharType="separate"/>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noProof/>
                <w:sz w:val="22"/>
                <w:szCs w:val="22"/>
              </w:rPr>
              <w:t> </w:t>
            </w:r>
            <w:r w:rsidRPr="00F175A3">
              <w:rPr>
                <w:rFonts w:ascii="Calibri" w:hAnsi="Calibri" w:cs="Arial"/>
                <w:sz w:val="22"/>
                <w:szCs w:val="22"/>
              </w:rPr>
              <w:fldChar w:fldCharType="end"/>
            </w:r>
          </w:p>
        </w:tc>
        <w:tc>
          <w:tcPr>
            <w:tcW w:w="2452" w:type="dxa"/>
            <w:tcMar>
              <w:top w:w="58" w:type="dxa"/>
              <w:left w:w="72" w:type="dxa"/>
              <w:bottom w:w="29" w:type="dxa"/>
              <w:right w:w="72" w:type="dxa"/>
            </w:tcMar>
            <w:vAlign w:val="bottom"/>
          </w:tcPr>
          <w:p w:rsidR="00B667E2" w:rsidRPr="00F175A3" w:rsidRDefault="00B667E2" w:rsidP="00C938F4">
            <w:pPr>
              <w:rPr>
                <w:rFonts w:ascii="Calibri" w:hAnsi="Calibri" w:cs="Arial"/>
                <w:b/>
                <w:sz w:val="22"/>
                <w:szCs w:val="22"/>
              </w:rPr>
            </w:pPr>
            <w:r w:rsidRPr="00F175A3">
              <w:rPr>
                <w:rFonts w:ascii="Calibri" w:hAnsi="Calibri" w:cs="Arial"/>
                <w:b/>
                <w:sz w:val="22"/>
                <w:szCs w:val="22"/>
              </w:rPr>
              <w:fldChar w:fldCharType="begin">
                <w:ffData>
                  <w:name w:val="Text72"/>
                  <w:enabled/>
                  <w:calcOnExit w:val="0"/>
                  <w:textInput/>
                </w:ffData>
              </w:fldChar>
            </w:r>
            <w:r w:rsidRPr="00F175A3">
              <w:rPr>
                <w:rFonts w:ascii="Calibri" w:hAnsi="Calibri" w:cs="Arial"/>
                <w:b/>
                <w:sz w:val="22"/>
                <w:szCs w:val="22"/>
              </w:rPr>
              <w:instrText xml:space="preserve"> FORMTEXT </w:instrText>
            </w:r>
            <w:r w:rsidRPr="00F175A3">
              <w:rPr>
                <w:rFonts w:ascii="Calibri" w:hAnsi="Calibri" w:cs="Arial"/>
                <w:b/>
                <w:sz w:val="22"/>
                <w:szCs w:val="22"/>
              </w:rPr>
            </w:r>
            <w:r w:rsidRPr="00F175A3">
              <w:rPr>
                <w:rFonts w:ascii="Calibri" w:hAnsi="Calibri" w:cs="Arial"/>
                <w:b/>
                <w:sz w:val="22"/>
                <w:szCs w:val="22"/>
              </w:rPr>
              <w:fldChar w:fldCharType="separate"/>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noProof/>
                <w:sz w:val="22"/>
                <w:szCs w:val="22"/>
              </w:rPr>
              <w:t> </w:t>
            </w:r>
            <w:r w:rsidRPr="00F175A3">
              <w:rPr>
                <w:rFonts w:ascii="Calibri" w:hAnsi="Calibri" w:cs="Arial"/>
                <w:b/>
                <w:sz w:val="22"/>
                <w:szCs w:val="22"/>
              </w:rPr>
              <w:fldChar w:fldCharType="end"/>
            </w:r>
          </w:p>
        </w:tc>
        <w:tc>
          <w:tcPr>
            <w:tcW w:w="2452" w:type="dxa"/>
            <w:vAlign w:val="bottom"/>
          </w:tcPr>
          <w:p w:rsidR="00B667E2" w:rsidRPr="00F175A3" w:rsidRDefault="00B667E2" w:rsidP="00B667E2">
            <w:pPr>
              <w:rPr>
                <w:rFonts w:ascii="Calibri" w:hAnsi="Calibri" w:cs="Arial"/>
                <w:b/>
                <w:sz w:val="22"/>
                <w:szCs w:val="22"/>
              </w:rPr>
            </w:pPr>
            <w:r>
              <w:rPr>
                <w:rFonts w:ascii="Calibri" w:hAnsi="Calibri" w:cs="Arial"/>
                <w:b/>
                <w:sz w:val="22"/>
                <w:szCs w:val="22"/>
              </w:rPr>
              <w:fldChar w:fldCharType="begin">
                <w:ffData>
                  <w:name w:val="Text336"/>
                  <w:enabled/>
                  <w:calcOnExit w:val="0"/>
                  <w:textInput/>
                </w:ffData>
              </w:fldChar>
            </w:r>
            <w:bookmarkStart w:id="11" w:name="Text336"/>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bookmarkEnd w:id="11"/>
          </w:p>
        </w:tc>
      </w:tr>
    </w:tbl>
    <w:p w:rsidR="00E022DA" w:rsidRPr="00E022DA" w:rsidRDefault="00E022DA" w:rsidP="00A64E80">
      <w:pPr>
        <w:rPr>
          <w:rFonts w:ascii="Calibri" w:hAnsi="Calibri" w:cs="Arial"/>
          <w:b/>
          <w:sz w:val="22"/>
          <w:szCs w:val="22"/>
        </w:rPr>
      </w:pPr>
    </w:p>
    <w:p w:rsidR="00F07FB2" w:rsidRPr="00F175A3" w:rsidRDefault="005D5542" w:rsidP="00A64E80">
      <w:pPr>
        <w:rPr>
          <w:rFonts w:ascii="Calibri" w:hAnsi="Calibri" w:cs="Arial"/>
          <w:b/>
          <w:sz w:val="22"/>
          <w:szCs w:val="22"/>
        </w:rPr>
      </w:pPr>
      <w:hyperlink r:id="rId13" w:history="1">
        <w:r w:rsidR="00F07FB2" w:rsidRPr="00F175A3">
          <w:rPr>
            <w:rStyle w:val="Hyperlink"/>
            <w:rFonts w:ascii="Calibri" w:hAnsi="Calibri" w:cs="Arial"/>
            <w:b/>
            <w:sz w:val="22"/>
            <w:szCs w:val="22"/>
            <w:u w:val="none"/>
          </w:rPr>
          <w:t>Permissible Toxin Amount</w:t>
        </w:r>
      </w:hyperlink>
      <w:r w:rsidR="00F07FB2" w:rsidRPr="00F175A3">
        <w:rPr>
          <w:rFonts w:ascii="Calibri" w:hAnsi="Calibri" w:cs="Arial"/>
          <w:b/>
          <w:sz w:val="22"/>
          <w:szCs w:val="22"/>
        </w:rPr>
        <w:t xml:space="preserve"> </w:t>
      </w:r>
    </w:p>
    <w:p w:rsidR="00335C89" w:rsidRPr="00F175A3" w:rsidRDefault="00335C89" w:rsidP="00A64E80">
      <w:pPr>
        <w:rPr>
          <w:rFonts w:ascii="Calibri" w:hAnsi="Calibri" w:cs="Arial"/>
          <w:sz w:val="8"/>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1158"/>
      </w:tblGrid>
      <w:tr w:rsidR="00F07FB2" w:rsidRPr="00F175A3" w:rsidTr="00F07FB2">
        <w:tc>
          <w:tcPr>
            <w:tcW w:w="0" w:type="auto"/>
            <w:shd w:val="clear" w:color="auto" w:fill="C6D9F1"/>
            <w:vAlign w:val="bottom"/>
            <w:hideMark/>
          </w:tcPr>
          <w:p w:rsidR="00F07FB2" w:rsidRPr="00F175A3" w:rsidRDefault="00F07FB2" w:rsidP="00F07FB2">
            <w:pPr>
              <w:rPr>
                <w:rFonts w:ascii="Calibri" w:hAnsi="Calibri" w:cs="Arial"/>
                <w:b/>
                <w:bCs/>
                <w:sz w:val="22"/>
                <w:szCs w:val="22"/>
              </w:rPr>
            </w:pPr>
            <w:r w:rsidRPr="00F175A3">
              <w:rPr>
                <w:rFonts w:ascii="Calibri" w:hAnsi="Calibri" w:cs="Arial"/>
                <w:b/>
                <w:bCs/>
                <w:sz w:val="22"/>
                <w:szCs w:val="22"/>
              </w:rPr>
              <w:t> HHS Toxins [§73.3(d)(3)]</w:t>
            </w:r>
          </w:p>
        </w:tc>
        <w:tc>
          <w:tcPr>
            <w:tcW w:w="0" w:type="auto"/>
            <w:shd w:val="clear" w:color="auto" w:fill="C6D9F1"/>
            <w:vAlign w:val="bottom"/>
            <w:hideMark/>
          </w:tcPr>
          <w:p w:rsidR="00F07FB2" w:rsidRPr="00F175A3" w:rsidRDefault="00F07FB2" w:rsidP="00F07FB2">
            <w:pPr>
              <w:rPr>
                <w:rFonts w:ascii="Calibri" w:hAnsi="Calibri" w:cs="Arial"/>
                <w:b/>
                <w:bCs/>
                <w:sz w:val="22"/>
                <w:szCs w:val="22"/>
              </w:rPr>
            </w:pPr>
            <w:r w:rsidRPr="00F175A3">
              <w:rPr>
                <w:rFonts w:ascii="Calibri" w:hAnsi="Calibri" w:cs="Arial"/>
                <w:b/>
                <w:bCs/>
                <w:sz w:val="22"/>
                <w:szCs w:val="22"/>
              </w:rPr>
              <w:t>Amount</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proofErr w:type="spellStart"/>
            <w:r w:rsidRPr="00F175A3">
              <w:rPr>
                <w:rFonts w:ascii="Calibri" w:hAnsi="Calibri" w:cs="Arial"/>
                <w:sz w:val="22"/>
                <w:szCs w:val="22"/>
              </w:rPr>
              <w:t>Abrin</w:t>
            </w:r>
            <w:proofErr w:type="spellEnd"/>
          </w:p>
        </w:tc>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100</w:t>
            </w:r>
            <w:r w:rsidR="005159AC">
              <w:rPr>
                <w:rFonts w:ascii="Calibri" w:hAnsi="Calibri" w:cs="Arial"/>
                <w:sz w:val="22"/>
                <w:szCs w:val="22"/>
              </w:rPr>
              <w:t>0</w:t>
            </w:r>
            <w:r w:rsidRPr="00F175A3">
              <w:rPr>
                <w:rFonts w:ascii="Calibri" w:hAnsi="Calibri" w:cs="Arial"/>
                <w:sz w:val="22"/>
                <w:szCs w:val="22"/>
              </w:rPr>
              <w:t xml:space="preserve">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Botulinum neurotoxins</w:t>
            </w:r>
          </w:p>
        </w:tc>
        <w:tc>
          <w:tcPr>
            <w:tcW w:w="0" w:type="auto"/>
            <w:vAlign w:val="bottom"/>
            <w:hideMark/>
          </w:tcPr>
          <w:p w:rsidR="00F07FB2" w:rsidRPr="00F175A3" w:rsidRDefault="005159AC" w:rsidP="00F07FB2">
            <w:pPr>
              <w:rPr>
                <w:rFonts w:ascii="Calibri" w:hAnsi="Calibri" w:cs="Arial"/>
                <w:sz w:val="22"/>
                <w:szCs w:val="22"/>
              </w:rPr>
            </w:pPr>
            <w:r>
              <w:rPr>
                <w:rFonts w:ascii="Calibri" w:hAnsi="Calibri" w:cs="Arial"/>
                <w:sz w:val="22"/>
                <w:szCs w:val="22"/>
              </w:rPr>
              <w:t>1</w:t>
            </w:r>
            <w:r w:rsidR="00F07FB2" w:rsidRPr="00F175A3">
              <w:rPr>
                <w:rFonts w:ascii="Calibri" w:hAnsi="Calibri" w:cs="Arial"/>
                <w:sz w:val="22"/>
                <w:szCs w:val="22"/>
              </w:rPr>
              <w:t xml:space="preserve">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 xml:space="preserve">Short, paralytic alpha </w:t>
            </w:r>
            <w:proofErr w:type="spellStart"/>
            <w:r w:rsidRPr="00F175A3">
              <w:rPr>
                <w:rFonts w:ascii="Calibri" w:hAnsi="Calibri" w:cs="Arial"/>
                <w:sz w:val="22"/>
                <w:szCs w:val="22"/>
              </w:rPr>
              <w:t>conotoxins</w:t>
            </w:r>
            <w:proofErr w:type="spellEnd"/>
          </w:p>
        </w:tc>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100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proofErr w:type="spellStart"/>
            <w:r w:rsidRPr="00F175A3">
              <w:rPr>
                <w:rFonts w:ascii="Calibri" w:hAnsi="Calibri" w:cs="Arial"/>
                <w:sz w:val="22"/>
                <w:szCs w:val="22"/>
              </w:rPr>
              <w:t>Diacetoxyscirpenol</w:t>
            </w:r>
            <w:proofErr w:type="spellEnd"/>
            <w:r w:rsidRPr="00F175A3">
              <w:rPr>
                <w:rFonts w:ascii="Calibri" w:hAnsi="Calibri" w:cs="Arial"/>
                <w:sz w:val="22"/>
                <w:szCs w:val="22"/>
              </w:rPr>
              <w:t xml:space="preserve"> (DAS)</w:t>
            </w:r>
          </w:p>
        </w:tc>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10</w:t>
            </w:r>
            <w:r w:rsidR="005159AC">
              <w:rPr>
                <w:rFonts w:ascii="Calibri" w:hAnsi="Calibri" w:cs="Arial"/>
                <w:sz w:val="22"/>
                <w:szCs w:val="22"/>
              </w:rPr>
              <w:t>,0</w:t>
            </w:r>
            <w:r w:rsidRPr="00F175A3">
              <w:rPr>
                <w:rFonts w:ascii="Calibri" w:hAnsi="Calibri" w:cs="Arial"/>
                <w:sz w:val="22"/>
                <w:szCs w:val="22"/>
              </w:rPr>
              <w:t>00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Ricin</w:t>
            </w:r>
          </w:p>
        </w:tc>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100</w:t>
            </w:r>
            <w:r w:rsidR="005159AC">
              <w:rPr>
                <w:rFonts w:ascii="Calibri" w:hAnsi="Calibri" w:cs="Arial"/>
                <w:sz w:val="22"/>
                <w:szCs w:val="22"/>
              </w:rPr>
              <w:t>0</w:t>
            </w:r>
            <w:r w:rsidRPr="00F175A3">
              <w:rPr>
                <w:rFonts w:ascii="Calibri" w:hAnsi="Calibri" w:cs="Arial"/>
                <w:sz w:val="22"/>
                <w:szCs w:val="22"/>
              </w:rPr>
              <w:t xml:space="preserve">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proofErr w:type="spellStart"/>
            <w:r w:rsidRPr="00F175A3">
              <w:rPr>
                <w:rFonts w:ascii="Calibri" w:hAnsi="Calibri" w:cs="Arial"/>
                <w:sz w:val="22"/>
                <w:szCs w:val="22"/>
              </w:rPr>
              <w:t>Saxitoxin</w:t>
            </w:r>
            <w:proofErr w:type="spellEnd"/>
          </w:p>
        </w:tc>
        <w:tc>
          <w:tcPr>
            <w:tcW w:w="0" w:type="auto"/>
            <w:vAlign w:val="bottom"/>
            <w:hideMark/>
          </w:tcPr>
          <w:p w:rsidR="00F07FB2" w:rsidRPr="00F175A3" w:rsidRDefault="005159AC" w:rsidP="00F07FB2">
            <w:pPr>
              <w:rPr>
                <w:rFonts w:ascii="Calibri" w:hAnsi="Calibri" w:cs="Arial"/>
                <w:sz w:val="22"/>
                <w:szCs w:val="22"/>
              </w:rPr>
            </w:pPr>
            <w:r>
              <w:rPr>
                <w:rFonts w:ascii="Calibri" w:hAnsi="Calibri" w:cs="Arial"/>
                <w:sz w:val="22"/>
                <w:szCs w:val="22"/>
              </w:rPr>
              <w:t>5</w:t>
            </w:r>
            <w:r w:rsidR="00F07FB2" w:rsidRPr="00F175A3">
              <w:rPr>
                <w:rFonts w:ascii="Calibri" w:hAnsi="Calibri" w:cs="Arial"/>
                <w:sz w:val="22"/>
                <w:szCs w:val="22"/>
              </w:rPr>
              <w:t>00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Staphylococcal Enterotoxins (Subtypes A, B, C, D, and E)</w:t>
            </w:r>
          </w:p>
        </w:tc>
        <w:tc>
          <w:tcPr>
            <w:tcW w:w="0" w:type="auto"/>
            <w:vAlign w:val="bottom"/>
            <w:hideMark/>
          </w:tcPr>
          <w:p w:rsidR="00F07FB2" w:rsidRPr="00F175A3" w:rsidRDefault="005159AC" w:rsidP="00F07FB2">
            <w:pPr>
              <w:rPr>
                <w:rFonts w:ascii="Calibri" w:hAnsi="Calibri" w:cs="Arial"/>
                <w:sz w:val="22"/>
                <w:szCs w:val="22"/>
              </w:rPr>
            </w:pPr>
            <w:r>
              <w:rPr>
                <w:rFonts w:ascii="Calibri" w:hAnsi="Calibri" w:cs="Arial"/>
                <w:sz w:val="22"/>
                <w:szCs w:val="22"/>
              </w:rPr>
              <w:t>100</w:t>
            </w:r>
            <w:r w:rsidR="00F07FB2" w:rsidRPr="00F175A3">
              <w:rPr>
                <w:rFonts w:ascii="Calibri" w:hAnsi="Calibri" w:cs="Arial"/>
                <w:sz w:val="22"/>
                <w:szCs w:val="22"/>
              </w:rPr>
              <w:t xml:space="preserve">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T-2 toxin</w:t>
            </w:r>
          </w:p>
        </w:tc>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10</w:t>
            </w:r>
            <w:r w:rsidR="005159AC">
              <w:rPr>
                <w:rFonts w:ascii="Calibri" w:hAnsi="Calibri" w:cs="Arial"/>
                <w:sz w:val="22"/>
                <w:szCs w:val="22"/>
              </w:rPr>
              <w:t>,0</w:t>
            </w:r>
            <w:r w:rsidRPr="00F175A3">
              <w:rPr>
                <w:rFonts w:ascii="Calibri" w:hAnsi="Calibri" w:cs="Arial"/>
                <w:sz w:val="22"/>
                <w:szCs w:val="22"/>
              </w:rPr>
              <w:t>00 mg</w:t>
            </w:r>
          </w:p>
        </w:tc>
      </w:tr>
      <w:tr w:rsidR="00F07FB2" w:rsidRPr="00F175A3" w:rsidTr="00F07FB2">
        <w:tc>
          <w:tcPr>
            <w:tcW w:w="0" w:type="auto"/>
            <w:vAlign w:val="bottom"/>
            <w:hideMark/>
          </w:tcPr>
          <w:p w:rsidR="00F07FB2" w:rsidRPr="00F175A3" w:rsidRDefault="00F07FB2" w:rsidP="00F07FB2">
            <w:pPr>
              <w:rPr>
                <w:rFonts w:ascii="Calibri" w:hAnsi="Calibri" w:cs="Arial"/>
                <w:sz w:val="22"/>
                <w:szCs w:val="22"/>
              </w:rPr>
            </w:pPr>
            <w:r w:rsidRPr="00F175A3">
              <w:rPr>
                <w:rFonts w:ascii="Calibri" w:hAnsi="Calibri" w:cs="Arial"/>
                <w:sz w:val="22"/>
                <w:szCs w:val="22"/>
              </w:rPr>
              <w:t>Tetrodotoxin</w:t>
            </w:r>
          </w:p>
        </w:tc>
        <w:tc>
          <w:tcPr>
            <w:tcW w:w="0" w:type="auto"/>
            <w:vAlign w:val="bottom"/>
            <w:hideMark/>
          </w:tcPr>
          <w:p w:rsidR="00F07FB2" w:rsidRPr="00F175A3" w:rsidRDefault="005159AC" w:rsidP="00F07FB2">
            <w:pPr>
              <w:rPr>
                <w:rFonts w:ascii="Calibri" w:hAnsi="Calibri" w:cs="Arial"/>
                <w:sz w:val="22"/>
                <w:szCs w:val="22"/>
              </w:rPr>
            </w:pPr>
            <w:r>
              <w:rPr>
                <w:rFonts w:ascii="Calibri" w:hAnsi="Calibri" w:cs="Arial"/>
                <w:sz w:val="22"/>
                <w:szCs w:val="22"/>
              </w:rPr>
              <w:t>5</w:t>
            </w:r>
            <w:r w:rsidR="00F07FB2" w:rsidRPr="00F175A3">
              <w:rPr>
                <w:rFonts w:ascii="Calibri" w:hAnsi="Calibri" w:cs="Arial"/>
                <w:sz w:val="22"/>
                <w:szCs w:val="22"/>
              </w:rPr>
              <w:t>00 mg</w:t>
            </w:r>
          </w:p>
        </w:tc>
      </w:tr>
    </w:tbl>
    <w:p w:rsidR="00F07FB2" w:rsidRPr="00F175A3" w:rsidRDefault="00F07FB2" w:rsidP="00A64E80">
      <w:pPr>
        <w:rPr>
          <w:rFonts w:ascii="Calibri" w:hAnsi="Calibri" w:cs="Arial"/>
          <w:sz w:val="22"/>
          <w:szCs w:val="22"/>
        </w:rPr>
      </w:pPr>
    </w:p>
    <w:p w:rsidR="00867224" w:rsidRDefault="001071E1" w:rsidP="00A64E80">
      <w:pPr>
        <w:rPr>
          <w:rFonts w:ascii="Calibri" w:hAnsi="Calibri" w:cs="Arial"/>
          <w:bCs/>
          <w:sz w:val="22"/>
          <w:szCs w:val="22"/>
        </w:rPr>
      </w:pPr>
      <w:r w:rsidRPr="00F175A3">
        <w:rPr>
          <w:rFonts w:ascii="Calibri" w:hAnsi="Calibri" w:cs="Arial"/>
          <w:b/>
          <w:sz w:val="22"/>
          <w:szCs w:val="22"/>
        </w:rPr>
        <w:t>NOTE</w:t>
      </w:r>
      <w:r w:rsidRPr="00F175A3">
        <w:rPr>
          <w:rFonts w:ascii="Calibri" w:hAnsi="Calibri" w:cs="Arial"/>
          <w:sz w:val="22"/>
          <w:szCs w:val="22"/>
        </w:rPr>
        <w:t xml:space="preserve"> Disposal</w:t>
      </w:r>
      <w:r w:rsidRPr="00F175A3">
        <w:rPr>
          <w:rFonts w:ascii="Calibri" w:hAnsi="Calibri" w:cs="Arial"/>
          <w:bCs/>
          <w:sz w:val="22"/>
          <w:szCs w:val="22"/>
        </w:rPr>
        <w:t xml:space="preserve"> of all SA Toxin(s) must be in accordance with the federal regulations, through the UCD Hazardous Chemical Waste section.  All personnel must be current on all UCD Hazardous Chemical Waste Generator Training before you will receive authorization by the IBC for this material.</w:t>
      </w:r>
    </w:p>
    <w:p w:rsidR="00867224" w:rsidRDefault="00867224" w:rsidP="00A64E80">
      <w:pPr>
        <w:rPr>
          <w:rFonts w:ascii="Calibri" w:hAnsi="Calibri" w:cs="Arial"/>
          <w:bCs/>
          <w:sz w:val="22"/>
          <w:szCs w:val="22"/>
        </w:rPr>
      </w:pPr>
    </w:p>
    <w:p w:rsidR="008E21AC" w:rsidRPr="00F175A3" w:rsidRDefault="00F960EE" w:rsidP="00A64E80">
      <w:pPr>
        <w:rPr>
          <w:rFonts w:ascii="Calibri" w:hAnsi="Calibri" w:cs="Arial"/>
          <w:bCs/>
          <w:sz w:val="22"/>
          <w:szCs w:val="22"/>
        </w:rPr>
      </w:pPr>
      <w:r>
        <w:rPr>
          <w:rFonts w:ascii="Calibri" w:hAnsi="Calibri" w:cs="Arial"/>
          <w:b/>
          <w:sz w:val="22"/>
          <w:szCs w:val="22"/>
        </w:rPr>
        <w:t>C</w:t>
      </w:r>
      <w:r w:rsidR="008E21AC" w:rsidRPr="00F175A3">
        <w:rPr>
          <w:rFonts w:ascii="Calibri" w:hAnsi="Calibri" w:cs="Arial"/>
          <w:b/>
          <w:sz w:val="22"/>
          <w:szCs w:val="22"/>
        </w:rPr>
        <w:t>.</w:t>
      </w:r>
      <w:r w:rsidR="008E21AC" w:rsidRPr="00F175A3">
        <w:rPr>
          <w:rFonts w:ascii="Calibri" w:hAnsi="Calibri" w:cs="Arial"/>
          <w:b/>
          <w:sz w:val="22"/>
          <w:szCs w:val="22"/>
        </w:rPr>
        <w:tab/>
        <w:t>Research/Project Specific Information</w:t>
      </w:r>
      <w:r w:rsidR="00B3363C">
        <w:rPr>
          <w:rFonts w:ascii="Calibri" w:hAnsi="Calibri" w:cs="Arial"/>
          <w:b/>
          <w:sz w:val="22"/>
          <w:szCs w:val="22"/>
        </w:rPr>
        <w:t xml:space="preserve"> – complete this for all Toxins listed in Section II A.</w:t>
      </w:r>
    </w:p>
    <w:p w:rsidR="008E21AC" w:rsidRPr="001B69FA" w:rsidRDefault="008E21AC" w:rsidP="00A64E80">
      <w:pPr>
        <w:rPr>
          <w:rFonts w:ascii="Calibri" w:hAnsi="Calibri" w:cs="Arial"/>
          <w:sz w:val="12"/>
          <w:szCs w:val="22"/>
        </w:rPr>
      </w:pPr>
    </w:p>
    <w:p w:rsidR="008E21AC" w:rsidRPr="001B69FA" w:rsidRDefault="008E21AC" w:rsidP="001B69FA">
      <w:pPr>
        <w:ind w:left="360" w:hanging="360"/>
        <w:rPr>
          <w:rFonts w:ascii="Calibri" w:hAnsi="Calibri" w:cs="Arial"/>
          <w:b/>
          <w:sz w:val="22"/>
          <w:szCs w:val="22"/>
        </w:rPr>
      </w:pPr>
      <w:r w:rsidRPr="00F175A3">
        <w:rPr>
          <w:rFonts w:ascii="Calibri" w:hAnsi="Calibri" w:cs="Arial"/>
          <w:sz w:val="22"/>
          <w:szCs w:val="22"/>
        </w:rPr>
        <w:t xml:space="preserve">1.  </w:t>
      </w:r>
      <w:r w:rsidR="003D6FAD" w:rsidRPr="00F175A3">
        <w:rPr>
          <w:rFonts w:ascii="Calibri" w:hAnsi="Calibri" w:cs="Arial"/>
          <w:sz w:val="22"/>
          <w:szCs w:val="22"/>
        </w:rPr>
        <w:tab/>
      </w:r>
      <w:r w:rsidRPr="00F175A3">
        <w:rPr>
          <w:rFonts w:ascii="Calibri" w:hAnsi="Calibri" w:cs="Arial"/>
          <w:sz w:val="22"/>
          <w:szCs w:val="22"/>
        </w:rPr>
        <w:t>State the objectives of the work to be performed with the Select Agent Toxin</w:t>
      </w:r>
      <w:r w:rsidR="00574A80">
        <w:rPr>
          <w:rFonts w:ascii="Calibri" w:hAnsi="Calibri" w:cs="Arial"/>
          <w:sz w:val="22"/>
          <w:szCs w:val="22"/>
        </w:rPr>
        <w:t>(s)</w:t>
      </w:r>
      <w:r w:rsidRPr="00F175A3">
        <w:rPr>
          <w:rFonts w:ascii="Calibri" w:hAnsi="Calibri" w:cs="Arial"/>
          <w:sz w:val="22"/>
          <w:szCs w:val="22"/>
        </w:rPr>
        <w:t>.  Include sufficient information on methods and lab procedures</w:t>
      </w:r>
      <w:r w:rsidR="00B45B96" w:rsidRPr="00F175A3">
        <w:rPr>
          <w:rFonts w:ascii="Calibri" w:hAnsi="Calibri" w:cs="Arial"/>
          <w:sz w:val="22"/>
          <w:szCs w:val="22"/>
        </w:rPr>
        <w:t xml:space="preserve"> for appropriate IBC review</w:t>
      </w:r>
      <w:r w:rsidR="001C565C" w:rsidRPr="00F175A3">
        <w:rPr>
          <w:rFonts w:ascii="Calibri" w:hAnsi="Calibri" w:cs="Arial"/>
          <w:b/>
          <w:sz w:val="22"/>
          <w:szCs w:val="22"/>
        </w:rPr>
        <w:t>.</w:t>
      </w:r>
      <w:r w:rsidR="001B69FA">
        <w:rPr>
          <w:rFonts w:ascii="Calibri" w:hAnsi="Calibri" w:cs="Arial"/>
          <w:b/>
          <w:sz w:val="22"/>
          <w:szCs w:val="22"/>
        </w:rPr>
        <w:t xml:space="preserve"> </w:t>
      </w:r>
      <w:r w:rsidRPr="00F175A3">
        <w:rPr>
          <w:rFonts w:ascii="Calibri" w:hAnsi="Calibri" w:cs="Arial"/>
          <w:bCs/>
          <w:sz w:val="22"/>
          <w:szCs w:val="22"/>
        </w:rPr>
        <w:t xml:space="preserve">Specify if work will involve live </w:t>
      </w:r>
      <w:r w:rsidR="00B45B96" w:rsidRPr="00F175A3">
        <w:rPr>
          <w:rFonts w:ascii="Calibri" w:hAnsi="Calibri" w:cs="Arial"/>
          <w:bCs/>
          <w:sz w:val="22"/>
          <w:szCs w:val="22"/>
        </w:rPr>
        <w:t>organism</w:t>
      </w:r>
      <w:r w:rsidR="009738E6" w:rsidRPr="00F175A3">
        <w:rPr>
          <w:rFonts w:ascii="Calibri" w:hAnsi="Calibri" w:cs="Arial"/>
          <w:bCs/>
          <w:sz w:val="22"/>
          <w:szCs w:val="22"/>
        </w:rPr>
        <w:t>s</w:t>
      </w:r>
      <w:r w:rsidR="00B45B96" w:rsidRPr="00F175A3">
        <w:rPr>
          <w:rFonts w:ascii="Calibri" w:hAnsi="Calibri" w:cs="Arial"/>
          <w:bCs/>
          <w:sz w:val="22"/>
          <w:szCs w:val="22"/>
        </w:rPr>
        <w:t xml:space="preserve">, animals, </w:t>
      </w:r>
      <w:r w:rsidRPr="00F175A3">
        <w:rPr>
          <w:rFonts w:ascii="Calibri" w:hAnsi="Calibri" w:cs="Arial"/>
          <w:bCs/>
          <w:sz w:val="22"/>
          <w:szCs w:val="22"/>
        </w:rPr>
        <w:t>introduction of antibiotic resistance</w:t>
      </w:r>
      <w:r w:rsidR="009738E6" w:rsidRPr="00F175A3">
        <w:rPr>
          <w:rFonts w:ascii="Calibri" w:hAnsi="Calibri" w:cs="Arial"/>
          <w:bCs/>
          <w:sz w:val="22"/>
          <w:szCs w:val="22"/>
        </w:rPr>
        <w:t xml:space="preserve"> to live organisms</w:t>
      </w:r>
      <w:r w:rsidRPr="00F175A3">
        <w:rPr>
          <w:rFonts w:ascii="Calibri" w:hAnsi="Calibri" w:cs="Arial"/>
          <w:bCs/>
          <w:sz w:val="22"/>
          <w:szCs w:val="22"/>
        </w:rPr>
        <w:t>, and/or recombinant DNA</w:t>
      </w:r>
      <w:r w:rsidR="00B45B96" w:rsidRPr="00F175A3">
        <w:rPr>
          <w:rFonts w:ascii="Calibri" w:hAnsi="Calibri" w:cs="Arial"/>
          <w:bCs/>
          <w:sz w:val="22"/>
          <w:szCs w:val="22"/>
        </w:rPr>
        <w:t xml:space="preserve"> experiments</w:t>
      </w:r>
      <w:r w:rsidRPr="00F175A3">
        <w:rPr>
          <w:rFonts w:ascii="Calibri" w:hAnsi="Calibri" w:cs="Arial"/>
          <w:sz w:val="22"/>
          <w:szCs w:val="22"/>
        </w:rPr>
        <w:t>.</w:t>
      </w:r>
      <w:r w:rsidR="00B45B96" w:rsidRPr="00F175A3">
        <w:rPr>
          <w:rFonts w:ascii="Calibri" w:hAnsi="Calibri" w:cs="Arial"/>
          <w:sz w:val="22"/>
          <w:szCs w:val="22"/>
        </w:rPr>
        <w:t xml:space="preserve"> </w:t>
      </w:r>
      <w:r w:rsidRPr="00F175A3">
        <w:rPr>
          <w:rFonts w:ascii="Calibri" w:hAnsi="Calibri" w:cs="Arial"/>
          <w:sz w:val="22"/>
          <w:szCs w:val="22"/>
        </w:rPr>
        <w:t xml:space="preserve"> </w:t>
      </w:r>
    </w:p>
    <w:p w:rsidR="00122257" w:rsidRPr="00574A80" w:rsidRDefault="00122257" w:rsidP="00A64E80">
      <w:pPr>
        <w:jc w:val="both"/>
        <w:rPr>
          <w:rFonts w:ascii="Calibri" w:hAnsi="Calibri" w:cs="Arial"/>
          <w:sz w:val="8"/>
          <w:szCs w:val="22"/>
          <w:u w:val="single"/>
        </w:rPr>
      </w:pPr>
    </w:p>
    <w:p w:rsidR="00B45B96" w:rsidRPr="00F175A3" w:rsidRDefault="008E21AC" w:rsidP="003D6FAD">
      <w:pPr>
        <w:ind w:left="360"/>
        <w:jc w:val="both"/>
        <w:rPr>
          <w:rFonts w:ascii="Calibri" w:hAnsi="Calibri" w:cs="Arial"/>
          <w:b/>
          <w:sz w:val="22"/>
          <w:szCs w:val="22"/>
        </w:rPr>
      </w:pPr>
      <w:r w:rsidRPr="00F175A3">
        <w:rPr>
          <w:rFonts w:ascii="Calibri" w:hAnsi="Calibri" w:cs="Arial"/>
          <w:b/>
          <w:sz w:val="22"/>
          <w:szCs w:val="22"/>
        </w:rPr>
        <w:fldChar w:fldCharType="begin">
          <w:ffData>
            <w:name w:val="Text15"/>
            <w:enabled/>
            <w:calcOnExit w:val="0"/>
            <w:textInput/>
          </w:ffData>
        </w:fldChar>
      </w:r>
      <w:r w:rsidRPr="00F175A3">
        <w:rPr>
          <w:rFonts w:ascii="Calibri" w:hAnsi="Calibri" w:cs="Arial"/>
          <w:b/>
          <w:sz w:val="22"/>
          <w:szCs w:val="22"/>
        </w:rPr>
        <w:instrText xml:space="preserve"> FORMTEXT </w:instrText>
      </w:r>
      <w:r w:rsidRPr="00F175A3">
        <w:rPr>
          <w:rFonts w:ascii="Calibri" w:hAnsi="Calibri" w:cs="Arial"/>
          <w:b/>
          <w:sz w:val="22"/>
          <w:szCs w:val="22"/>
        </w:rPr>
      </w:r>
      <w:r w:rsidRPr="00F175A3">
        <w:rPr>
          <w:rFonts w:ascii="Calibri" w:hAnsi="Calibri" w:cs="Arial"/>
          <w:b/>
          <w:sz w:val="22"/>
          <w:szCs w:val="22"/>
        </w:rPr>
        <w:fldChar w:fldCharType="separate"/>
      </w:r>
      <w:r w:rsidRPr="00F175A3">
        <w:rPr>
          <w:rFonts w:ascii="Calibri" w:eastAsia="MS Mincho" w:hAnsi="Calibri" w:cs="Arial"/>
          <w:b/>
          <w:noProof/>
          <w:sz w:val="22"/>
          <w:szCs w:val="22"/>
        </w:rPr>
        <w:t> </w:t>
      </w:r>
      <w:r w:rsidRPr="00F175A3">
        <w:rPr>
          <w:rFonts w:ascii="Calibri" w:eastAsia="MS Mincho" w:hAnsi="Calibri" w:cs="Arial"/>
          <w:b/>
          <w:noProof/>
          <w:sz w:val="22"/>
          <w:szCs w:val="22"/>
        </w:rPr>
        <w:t> </w:t>
      </w:r>
      <w:r w:rsidRPr="00F175A3">
        <w:rPr>
          <w:rFonts w:ascii="Calibri" w:eastAsia="MS Mincho" w:hAnsi="Calibri" w:cs="Arial"/>
          <w:b/>
          <w:noProof/>
          <w:sz w:val="22"/>
          <w:szCs w:val="22"/>
        </w:rPr>
        <w:t> </w:t>
      </w:r>
      <w:r w:rsidRPr="00F175A3">
        <w:rPr>
          <w:rFonts w:ascii="Calibri" w:eastAsia="MS Mincho" w:hAnsi="Calibri" w:cs="Arial"/>
          <w:b/>
          <w:noProof/>
          <w:sz w:val="22"/>
          <w:szCs w:val="22"/>
        </w:rPr>
        <w:t> </w:t>
      </w:r>
      <w:r w:rsidRPr="00F175A3">
        <w:rPr>
          <w:rFonts w:ascii="Calibri" w:eastAsia="MS Mincho" w:hAnsi="Calibri" w:cs="Arial"/>
          <w:b/>
          <w:noProof/>
          <w:sz w:val="22"/>
          <w:szCs w:val="22"/>
        </w:rPr>
        <w:t> </w:t>
      </w:r>
      <w:r w:rsidRPr="00F175A3">
        <w:rPr>
          <w:rFonts w:ascii="Calibri" w:hAnsi="Calibri" w:cs="Arial"/>
          <w:b/>
          <w:sz w:val="22"/>
          <w:szCs w:val="22"/>
        </w:rPr>
        <w:fldChar w:fldCharType="end"/>
      </w:r>
    </w:p>
    <w:p w:rsidR="009738E6" w:rsidRPr="00F175A3" w:rsidRDefault="009738E6" w:rsidP="003D6FAD">
      <w:pPr>
        <w:ind w:left="360"/>
        <w:jc w:val="both"/>
        <w:rPr>
          <w:rFonts w:ascii="Calibri" w:hAnsi="Calibri" w:cs="Arial"/>
          <w:sz w:val="22"/>
          <w:szCs w:val="22"/>
        </w:rPr>
      </w:pPr>
    </w:p>
    <w:p w:rsidR="008E21AC" w:rsidRPr="00F175A3" w:rsidRDefault="008E21AC" w:rsidP="001B69FA">
      <w:pPr>
        <w:ind w:left="360" w:hanging="360"/>
        <w:jc w:val="both"/>
        <w:rPr>
          <w:rFonts w:ascii="Calibri" w:hAnsi="Calibri" w:cs="Arial"/>
          <w:sz w:val="22"/>
          <w:szCs w:val="22"/>
        </w:rPr>
      </w:pPr>
      <w:r w:rsidRPr="00F175A3">
        <w:rPr>
          <w:rFonts w:ascii="Calibri" w:hAnsi="Calibri" w:cs="Arial"/>
          <w:sz w:val="22"/>
          <w:szCs w:val="22"/>
        </w:rPr>
        <w:t xml:space="preserve">2.  </w:t>
      </w:r>
      <w:r w:rsidR="00A24BC6">
        <w:rPr>
          <w:rFonts w:ascii="Calibri" w:hAnsi="Calibri" w:cs="Arial"/>
          <w:sz w:val="22"/>
          <w:szCs w:val="22"/>
        </w:rPr>
        <w:tab/>
      </w:r>
      <w:r w:rsidR="00110441">
        <w:rPr>
          <w:rFonts w:ascii="Calibri" w:hAnsi="Calibri" w:cs="Arial"/>
          <w:sz w:val="22"/>
          <w:szCs w:val="22"/>
        </w:rPr>
        <w:t xml:space="preserve">Complete a </w:t>
      </w:r>
      <w:r w:rsidR="00A405D1" w:rsidRPr="00110441">
        <w:rPr>
          <w:rFonts w:ascii="Calibri" w:hAnsi="Calibri" w:cs="Arial"/>
          <w:i/>
          <w:sz w:val="22"/>
          <w:szCs w:val="22"/>
        </w:rPr>
        <w:t>Standa</w:t>
      </w:r>
      <w:r w:rsidR="00633746" w:rsidRPr="00110441">
        <w:rPr>
          <w:rFonts w:ascii="Calibri" w:hAnsi="Calibri" w:cs="Arial"/>
          <w:i/>
          <w:sz w:val="22"/>
          <w:szCs w:val="22"/>
        </w:rPr>
        <w:t>rd Operating Procedure</w:t>
      </w:r>
      <w:r w:rsidR="00110441" w:rsidRPr="00110441">
        <w:rPr>
          <w:rFonts w:ascii="Calibri" w:hAnsi="Calibri" w:cs="Arial"/>
          <w:i/>
          <w:sz w:val="22"/>
          <w:szCs w:val="22"/>
        </w:rPr>
        <w:t xml:space="preserve"> (SOP)</w:t>
      </w:r>
      <w:r w:rsidR="00633746" w:rsidRPr="00110441">
        <w:rPr>
          <w:rFonts w:ascii="Calibri" w:hAnsi="Calibri" w:cs="Arial"/>
          <w:i/>
          <w:sz w:val="22"/>
          <w:szCs w:val="22"/>
        </w:rPr>
        <w:t xml:space="preserve"> for </w:t>
      </w:r>
      <w:r w:rsidR="00110441" w:rsidRPr="00110441">
        <w:rPr>
          <w:rFonts w:ascii="Calibri" w:hAnsi="Calibri" w:cs="Arial"/>
          <w:i/>
          <w:sz w:val="22"/>
          <w:szCs w:val="22"/>
        </w:rPr>
        <w:t>Research Involving Permissible Quantity Select Agent (SA) Toxin</w:t>
      </w:r>
      <w:r w:rsidR="00110441">
        <w:rPr>
          <w:rFonts w:ascii="Calibri" w:hAnsi="Calibri" w:cs="Arial"/>
          <w:sz w:val="22"/>
          <w:szCs w:val="22"/>
        </w:rPr>
        <w:t xml:space="preserve"> for </w:t>
      </w:r>
      <w:r w:rsidR="00BE5944">
        <w:rPr>
          <w:rFonts w:ascii="Calibri" w:hAnsi="Calibri" w:cs="Arial"/>
          <w:sz w:val="22"/>
          <w:szCs w:val="22"/>
        </w:rPr>
        <w:t xml:space="preserve">the </w:t>
      </w:r>
      <w:r w:rsidR="00A405D1">
        <w:rPr>
          <w:rFonts w:ascii="Calibri" w:hAnsi="Calibri" w:cs="Arial"/>
          <w:sz w:val="22"/>
          <w:szCs w:val="22"/>
        </w:rPr>
        <w:t>Toxin</w:t>
      </w:r>
      <w:r w:rsidR="00515800">
        <w:rPr>
          <w:rFonts w:ascii="Calibri" w:hAnsi="Calibri" w:cs="Arial"/>
          <w:sz w:val="22"/>
          <w:szCs w:val="22"/>
        </w:rPr>
        <w:t>(s)</w:t>
      </w:r>
      <w:r w:rsidR="00BE5944">
        <w:rPr>
          <w:rFonts w:ascii="Calibri" w:hAnsi="Calibri" w:cs="Arial"/>
          <w:sz w:val="22"/>
          <w:szCs w:val="22"/>
        </w:rPr>
        <w:t xml:space="preserve"> </w:t>
      </w:r>
      <w:r w:rsidR="00A405D1">
        <w:rPr>
          <w:rFonts w:ascii="Calibri" w:hAnsi="Calibri" w:cs="Arial"/>
          <w:sz w:val="22"/>
          <w:szCs w:val="22"/>
        </w:rPr>
        <w:t>listed in Section II A. above.</w:t>
      </w:r>
      <w:r w:rsidR="00BE5944">
        <w:rPr>
          <w:rFonts w:ascii="Calibri" w:hAnsi="Calibri" w:cs="Arial"/>
          <w:sz w:val="22"/>
          <w:szCs w:val="22"/>
        </w:rPr>
        <w:t xml:space="preserve"> </w:t>
      </w:r>
      <w:r w:rsidR="00A579AC">
        <w:rPr>
          <w:rFonts w:ascii="Calibri" w:hAnsi="Calibri" w:cs="Arial"/>
          <w:sz w:val="22"/>
          <w:szCs w:val="22"/>
        </w:rPr>
        <w:t>This SOP must</w:t>
      </w:r>
      <w:r w:rsidRPr="00F175A3">
        <w:rPr>
          <w:rFonts w:ascii="Calibri" w:hAnsi="Calibri" w:cs="Arial"/>
          <w:sz w:val="22"/>
          <w:szCs w:val="22"/>
        </w:rPr>
        <w:t xml:space="preserve"> demonstrate proficiency in laboratory procedures </w:t>
      </w:r>
      <w:r w:rsidR="00B45B96" w:rsidRPr="00F175A3">
        <w:rPr>
          <w:rFonts w:ascii="Calibri" w:hAnsi="Calibri" w:cs="Arial"/>
          <w:sz w:val="22"/>
          <w:szCs w:val="22"/>
        </w:rPr>
        <w:t xml:space="preserve">prior to beginning work with SA </w:t>
      </w:r>
      <w:r w:rsidRPr="00F175A3">
        <w:rPr>
          <w:rFonts w:ascii="Calibri" w:hAnsi="Calibri" w:cs="Arial"/>
          <w:sz w:val="22"/>
          <w:szCs w:val="22"/>
        </w:rPr>
        <w:t>Toxins</w:t>
      </w:r>
      <w:r w:rsidR="00665CD9" w:rsidRPr="00F175A3">
        <w:rPr>
          <w:rFonts w:ascii="Calibri" w:hAnsi="Calibri" w:cs="Arial"/>
          <w:sz w:val="22"/>
          <w:szCs w:val="22"/>
        </w:rPr>
        <w:t xml:space="preserve">. </w:t>
      </w:r>
      <w:r w:rsidR="00D85D1B">
        <w:rPr>
          <w:rFonts w:ascii="Calibri" w:hAnsi="Calibri" w:cs="Arial"/>
          <w:sz w:val="22"/>
          <w:szCs w:val="22"/>
        </w:rPr>
        <w:t xml:space="preserve">On the job training </w:t>
      </w:r>
      <w:r w:rsidR="00665CD9" w:rsidRPr="00F175A3">
        <w:rPr>
          <w:rFonts w:ascii="Calibri" w:hAnsi="Calibri" w:cs="Arial"/>
          <w:sz w:val="22"/>
          <w:szCs w:val="22"/>
        </w:rPr>
        <w:t>must be documented and on</w:t>
      </w:r>
      <w:r w:rsidRPr="00F175A3">
        <w:rPr>
          <w:rFonts w:ascii="Calibri" w:hAnsi="Calibri" w:cs="Arial"/>
          <w:sz w:val="22"/>
          <w:szCs w:val="22"/>
        </w:rPr>
        <w:t xml:space="preserve"> file for each individua</w:t>
      </w:r>
      <w:r w:rsidR="00A579AC">
        <w:rPr>
          <w:rFonts w:ascii="Calibri" w:hAnsi="Calibri" w:cs="Arial"/>
          <w:sz w:val="22"/>
          <w:szCs w:val="22"/>
        </w:rPr>
        <w:t>l.</w:t>
      </w:r>
    </w:p>
    <w:p w:rsidR="001D4D95" w:rsidRPr="005159AC" w:rsidRDefault="001D4D95" w:rsidP="00C952A7">
      <w:pPr>
        <w:rPr>
          <w:rFonts w:ascii="Calibri" w:hAnsi="Calibri" w:cs="Arial"/>
          <w:sz w:val="16"/>
          <w:szCs w:val="22"/>
        </w:rPr>
      </w:pPr>
    </w:p>
    <w:p w:rsidR="001C565C" w:rsidRPr="005159AC" w:rsidRDefault="001C565C" w:rsidP="00A64E80">
      <w:pPr>
        <w:rPr>
          <w:rFonts w:ascii="Calibri" w:hAnsi="Calibri" w:cs="Arial"/>
          <w:sz w:val="12"/>
          <w:szCs w:val="22"/>
        </w:rPr>
        <w:sectPr w:rsidR="001C565C" w:rsidRPr="005159AC" w:rsidSect="00C26AC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008" w:right="1008" w:bottom="864" w:left="1008" w:header="720" w:footer="576" w:gutter="0"/>
          <w:cols w:space="720"/>
          <w:docGrid w:linePitch="272"/>
        </w:sectPr>
      </w:pPr>
    </w:p>
    <w:p w:rsidR="008E21AC" w:rsidRPr="00B83C2E" w:rsidRDefault="007829DA" w:rsidP="007829DA">
      <w:pPr>
        <w:rPr>
          <w:rFonts w:ascii="Calibri" w:hAnsi="Calibri" w:cs="Arial"/>
          <w:b/>
          <w:sz w:val="24"/>
          <w:szCs w:val="22"/>
        </w:rPr>
      </w:pPr>
      <w:r w:rsidRPr="00B83C2E">
        <w:rPr>
          <w:rFonts w:ascii="Calibri" w:hAnsi="Calibri" w:cs="Arial"/>
          <w:b/>
          <w:sz w:val="24"/>
          <w:szCs w:val="22"/>
        </w:rPr>
        <w:t>Section III</w:t>
      </w:r>
      <w:r w:rsidR="008E21AC" w:rsidRPr="00B83C2E">
        <w:rPr>
          <w:rFonts w:ascii="Calibri" w:hAnsi="Calibri" w:cs="Arial"/>
          <w:b/>
          <w:sz w:val="24"/>
          <w:szCs w:val="22"/>
        </w:rPr>
        <w:tab/>
      </w:r>
      <w:r w:rsidR="00560F75" w:rsidRPr="00B83C2E">
        <w:rPr>
          <w:rFonts w:ascii="Calibri" w:hAnsi="Calibri" w:cs="Arial"/>
          <w:b/>
          <w:sz w:val="24"/>
          <w:szCs w:val="22"/>
        </w:rPr>
        <w:tab/>
      </w:r>
      <w:r w:rsidR="008E21AC" w:rsidRPr="00B83C2E">
        <w:rPr>
          <w:rFonts w:ascii="Calibri" w:hAnsi="Calibri" w:cs="Arial"/>
          <w:b/>
          <w:sz w:val="24"/>
          <w:szCs w:val="22"/>
        </w:rPr>
        <w:t>Compliance with Federal Regulations</w:t>
      </w:r>
    </w:p>
    <w:p w:rsidR="008E21AC" w:rsidRPr="005159AC" w:rsidRDefault="008E21AC" w:rsidP="00A64E80">
      <w:pPr>
        <w:rPr>
          <w:rFonts w:ascii="Calibri" w:hAnsi="Calibri" w:cs="Arial"/>
          <w:sz w:val="8"/>
          <w:szCs w:val="22"/>
        </w:rPr>
      </w:pPr>
    </w:p>
    <w:p w:rsidR="009738E6" w:rsidRPr="00F175A3" w:rsidRDefault="00560F75" w:rsidP="00A64E80">
      <w:pPr>
        <w:rPr>
          <w:rFonts w:ascii="Calibri" w:hAnsi="Calibri" w:cs="Arial"/>
          <w:b/>
          <w:sz w:val="22"/>
          <w:szCs w:val="22"/>
        </w:rPr>
      </w:pPr>
      <w:r w:rsidRPr="00F175A3">
        <w:rPr>
          <w:rFonts w:ascii="Calibri" w:hAnsi="Calibri" w:cs="Arial"/>
          <w:b/>
          <w:sz w:val="22"/>
          <w:szCs w:val="22"/>
        </w:rPr>
        <w:t>A.</w:t>
      </w:r>
      <w:r w:rsidRPr="00F175A3">
        <w:rPr>
          <w:rFonts w:ascii="Calibri" w:hAnsi="Calibri" w:cs="Arial"/>
          <w:b/>
          <w:sz w:val="22"/>
          <w:szCs w:val="22"/>
        </w:rPr>
        <w:tab/>
      </w:r>
      <w:r w:rsidR="009738E6" w:rsidRPr="00F175A3">
        <w:rPr>
          <w:rFonts w:ascii="Calibri" w:hAnsi="Calibri" w:cs="Arial"/>
          <w:b/>
          <w:sz w:val="22"/>
          <w:szCs w:val="22"/>
        </w:rPr>
        <w:t>Export Control and “Deemed Exports”</w:t>
      </w:r>
    </w:p>
    <w:p w:rsidR="009738E6" w:rsidRPr="005159AC" w:rsidRDefault="009738E6" w:rsidP="00A64E80">
      <w:pPr>
        <w:rPr>
          <w:rFonts w:ascii="Calibri" w:hAnsi="Calibri" w:cs="Arial"/>
          <w:sz w:val="8"/>
          <w:szCs w:val="22"/>
        </w:rPr>
      </w:pPr>
    </w:p>
    <w:p w:rsidR="00523C83" w:rsidRDefault="009738E6" w:rsidP="009738E6">
      <w:pPr>
        <w:pStyle w:val="Default"/>
        <w:rPr>
          <w:rFonts w:ascii="Calibri" w:hAnsi="Calibri"/>
          <w:sz w:val="22"/>
          <w:szCs w:val="22"/>
        </w:rPr>
      </w:pPr>
      <w:r w:rsidRPr="00977FA2">
        <w:rPr>
          <w:rFonts w:ascii="Calibri" w:hAnsi="Calibri"/>
          <w:sz w:val="22"/>
          <w:szCs w:val="22"/>
        </w:rPr>
        <w:t xml:space="preserve">Does </w:t>
      </w:r>
      <w:r w:rsidR="00523C83" w:rsidRPr="00A14B97">
        <w:rPr>
          <w:rFonts w:ascii="Calibri" w:hAnsi="Calibri"/>
          <w:sz w:val="22"/>
        </w:rPr>
        <w:t xml:space="preserve">your laboratory plans to sponsor a foreign national employee on </w:t>
      </w:r>
      <w:proofErr w:type="gramStart"/>
      <w:r w:rsidR="00523C83" w:rsidRPr="00A14B97">
        <w:rPr>
          <w:rFonts w:ascii="Calibri" w:hAnsi="Calibri"/>
          <w:sz w:val="22"/>
        </w:rPr>
        <w:t>a</w:t>
      </w:r>
      <w:proofErr w:type="gramEnd"/>
      <w:r w:rsidR="00523C83" w:rsidRPr="00A14B97">
        <w:rPr>
          <w:rFonts w:ascii="Calibri" w:hAnsi="Calibri"/>
          <w:sz w:val="22"/>
        </w:rPr>
        <w:t xml:space="preserve"> H-1B, H-1B1, L-1 or O-1 type visa</w:t>
      </w:r>
      <w:r w:rsidRPr="00977FA2">
        <w:rPr>
          <w:rFonts w:ascii="Calibri" w:hAnsi="Calibri"/>
          <w:sz w:val="22"/>
          <w:szCs w:val="22"/>
        </w:rPr>
        <w:t>?</w:t>
      </w:r>
      <w:r w:rsidRPr="00977FA2">
        <w:rPr>
          <w:rFonts w:ascii="Calibri" w:hAnsi="Calibri"/>
          <w:sz w:val="22"/>
          <w:szCs w:val="22"/>
        </w:rPr>
        <w:tab/>
      </w:r>
    </w:p>
    <w:p w:rsidR="009738E6" w:rsidRPr="00A24BC6" w:rsidRDefault="009738E6" w:rsidP="009738E6">
      <w:pPr>
        <w:pStyle w:val="Default"/>
        <w:rPr>
          <w:rFonts w:ascii="Calibri" w:hAnsi="Calibri"/>
          <w:sz w:val="22"/>
          <w:szCs w:val="22"/>
        </w:rPr>
      </w:pPr>
      <w:r w:rsidRPr="00F175A3">
        <w:rPr>
          <w:rFonts w:ascii="Calibri" w:hAnsi="Calibri"/>
          <w:sz w:val="22"/>
          <w:szCs w:val="22"/>
        </w:rPr>
        <w:fldChar w:fldCharType="begin">
          <w:ffData>
            <w:name w:val="Check10"/>
            <w:enabled/>
            <w:calcOnExit w:val="0"/>
            <w:checkBox>
              <w:sizeAuto/>
              <w:default w:val="0"/>
              <w:checked w:val="0"/>
            </w:checkBox>
          </w:ffData>
        </w:fldChar>
      </w:r>
      <w:r w:rsidRPr="00F175A3">
        <w:rPr>
          <w:rFonts w:ascii="Calibri" w:hAnsi="Calibri"/>
          <w:sz w:val="22"/>
          <w:szCs w:val="22"/>
        </w:rPr>
        <w:instrText xml:space="preserve"> FORMCHECKBOX </w:instrText>
      </w:r>
      <w:r w:rsidR="005D5542">
        <w:rPr>
          <w:rFonts w:ascii="Calibri" w:hAnsi="Calibri"/>
          <w:sz w:val="22"/>
          <w:szCs w:val="22"/>
        </w:rPr>
      </w:r>
      <w:r w:rsidR="005D5542">
        <w:rPr>
          <w:rFonts w:ascii="Calibri" w:hAnsi="Calibri"/>
          <w:sz w:val="22"/>
          <w:szCs w:val="22"/>
        </w:rPr>
        <w:fldChar w:fldCharType="separate"/>
      </w:r>
      <w:r w:rsidRPr="00F175A3">
        <w:rPr>
          <w:rFonts w:ascii="Calibri" w:hAnsi="Calibri"/>
          <w:sz w:val="22"/>
          <w:szCs w:val="22"/>
        </w:rPr>
        <w:fldChar w:fldCharType="end"/>
      </w:r>
      <w:r w:rsidRPr="00F175A3">
        <w:rPr>
          <w:rFonts w:ascii="Calibri" w:hAnsi="Calibri"/>
          <w:sz w:val="22"/>
          <w:szCs w:val="22"/>
        </w:rPr>
        <w:t xml:space="preserve"> </w:t>
      </w:r>
      <w:r w:rsidR="00E76F08">
        <w:rPr>
          <w:rFonts w:ascii="Calibri" w:hAnsi="Calibri"/>
          <w:sz w:val="22"/>
          <w:szCs w:val="22"/>
        </w:rPr>
        <w:tab/>
      </w:r>
      <w:r w:rsidRPr="00F175A3">
        <w:rPr>
          <w:rFonts w:ascii="Calibri" w:hAnsi="Calibri"/>
          <w:sz w:val="22"/>
          <w:szCs w:val="22"/>
        </w:rPr>
        <w:t xml:space="preserve">Yes </w:t>
      </w:r>
      <w:r w:rsidRPr="00F175A3">
        <w:rPr>
          <w:rFonts w:ascii="Calibri" w:hAnsi="Calibri"/>
          <w:sz w:val="22"/>
          <w:szCs w:val="22"/>
        </w:rPr>
        <w:tab/>
      </w:r>
      <w:r w:rsidR="00E76F08">
        <w:rPr>
          <w:rFonts w:ascii="Calibri" w:hAnsi="Calibri"/>
          <w:sz w:val="22"/>
          <w:szCs w:val="22"/>
        </w:rPr>
        <w:tab/>
      </w:r>
      <w:r w:rsidRPr="00F175A3">
        <w:rPr>
          <w:rFonts w:ascii="Calibri" w:hAnsi="Calibri"/>
          <w:sz w:val="22"/>
          <w:szCs w:val="22"/>
        </w:rPr>
        <w:fldChar w:fldCharType="begin">
          <w:ffData>
            <w:name w:val="Check10"/>
            <w:enabled/>
            <w:calcOnExit w:val="0"/>
            <w:checkBox>
              <w:sizeAuto/>
              <w:default w:val="0"/>
              <w:checked w:val="0"/>
            </w:checkBox>
          </w:ffData>
        </w:fldChar>
      </w:r>
      <w:r w:rsidRPr="00F175A3">
        <w:rPr>
          <w:rFonts w:ascii="Calibri" w:hAnsi="Calibri"/>
          <w:sz w:val="22"/>
          <w:szCs w:val="22"/>
        </w:rPr>
        <w:instrText xml:space="preserve"> FORMCHECKBOX </w:instrText>
      </w:r>
      <w:r w:rsidR="005D5542">
        <w:rPr>
          <w:rFonts w:ascii="Calibri" w:hAnsi="Calibri"/>
          <w:sz w:val="22"/>
          <w:szCs w:val="22"/>
        </w:rPr>
      </w:r>
      <w:r w:rsidR="005D5542">
        <w:rPr>
          <w:rFonts w:ascii="Calibri" w:hAnsi="Calibri"/>
          <w:sz w:val="22"/>
          <w:szCs w:val="22"/>
        </w:rPr>
        <w:fldChar w:fldCharType="separate"/>
      </w:r>
      <w:r w:rsidRPr="00F175A3">
        <w:rPr>
          <w:rFonts w:ascii="Calibri" w:hAnsi="Calibri"/>
          <w:sz w:val="22"/>
          <w:szCs w:val="22"/>
        </w:rPr>
        <w:fldChar w:fldCharType="end"/>
      </w:r>
      <w:r w:rsidRPr="00F175A3">
        <w:rPr>
          <w:rFonts w:ascii="Calibri" w:hAnsi="Calibri"/>
          <w:sz w:val="22"/>
          <w:szCs w:val="22"/>
        </w:rPr>
        <w:t xml:space="preserve"> </w:t>
      </w:r>
      <w:r w:rsidR="00E76F08">
        <w:rPr>
          <w:rFonts w:ascii="Calibri" w:hAnsi="Calibri"/>
          <w:sz w:val="22"/>
          <w:szCs w:val="22"/>
        </w:rPr>
        <w:tab/>
      </w:r>
      <w:r w:rsidRPr="00F175A3">
        <w:rPr>
          <w:rFonts w:ascii="Calibri" w:hAnsi="Calibri"/>
          <w:sz w:val="22"/>
          <w:szCs w:val="22"/>
        </w:rPr>
        <w:t>No</w:t>
      </w:r>
    </w:p>
    <w:p w:rsidR="009738E6" w:rsidRPr="00A24BC6" w:rsidRDefault="009738E6" w:rsidP="009738E6">
      <w:pPr>
        <w:pStyle w:val="Default"/>
        <w:rPr>
          <w:rFonts w:ascii="Calibri" w:hAnsi="Calibri"/>
          <w:sz w:val="12"/>
          <w:szCs w:val="22"/>
        </w:rPr>
      </w:pPr>
    </w:p>
    <w:p w:rsidR="009738E6" w:rsidRPr="00523C83" w:rsidRDefault="00977FA2" w:rsidP="009738E6">
      <w:pPr>
        <w:pStyle w:val="Default"/>
        <w:rPr>
          <w:rFonts w:ascii="Calibri" w:hAnsi="Calibri"/>
          <w:sz w:val="22"/>
        </w:rPr>
      </w:pPr>
      <w:r w:rsidRPr="00977FA2">
        <w:rPr>
          <w:rFonts w:ascii="Calibri" w:hAnsi="Calibri"/>
          <w:b/>
          <w:sz w:val="22"/>
        </w:rPr>
        <w:t>If YES</w:t>
      </w:r>
      <w:r w:rsidRPr="00A14B97">
        <w:rPr>
          <w:rFonts w:ascii="Calibri" w:hAnsi="Calibri"/>
          <w:sz w:val="22"/>
        </w:rPr>
        <w:t xml:space="preserve">, </w:t>
      </w:r>
      <w:r w:rsidR="00523C83" w:rsidRPr="00A14B97">
        <w:rPr>
          <w:rFonts w:ascii="Calibri" w:hAnsi="Calibri"/>
          <w:sz w:val="22"/>
        </w:rPr>
        <w:t xml:space="preserve">you must work with the Office of Regulatory Compliance/Export Control and the International Students and Scholar Services office to determine if a deemed export license is required. Information about this requirement can be found on the </w:t>
      </w:r>
      <w:hyperlink r:id="rId20" w:history="1">
        <w:r w:rsidR="00523C83" w:rsidRPr="00A14B97">
          <w:rPr>
            <w:rStyle w:val="Hyperlink"/>
            <w:rFonts w:ascii="Calibri" w:hAnsi="Calibri"/>
            <w:sz w:val="22"/>
          </w:rPr>
          <w:t>Export Control website</w:t>
        </w:r>
      </w:hyperlink>
      <w:r w:rsidR="00523C83" w:rsidRPr="00A14B97">
        <w:rPr>
          <w:rFonts w:ascii="Calibri" w:hAnsi="Calibri"/>
          <w:sz w:val="22"/>
        </w:rPr>
        <w:t>.</w:t>
      </w:r>
    </w:p>
    <w:p w:rsidR="00C07917" w:rsidRPr="005159AC" w:rsidRDefault="00C07917" w:rsidP="00C07917">
      <w:pPr>
        <w:rPr>
          <w:rFonts w:ascii="Calibri" w:hAnsi="Calibri" w:cs="Arial"/>
          <w:sz w:val="18"/>
          <w:szCs w:val="22"/>
        </w:rPr>
      </w:pPr>
    </w:p>
    <w:p w:rsidR="003E5947" w:rsidRPr="00F175A3" w:rsidRDefault="003C35C5" w:rsidP="00A64E80">
      <w:pPr>
        <w:rPr>
          <w:rFonts w:ascii="Calibri" w:hAnsi="Calibri" w:cs="Arial"/>
          <w:b/>
          <w:sz w:val="22"/>
          <w:szCs w:val="22"/>
        </w:rPr>
      </w:pPr>
      <w:r>
        <w:rPr>
          <w:rFonts w:ascii="Calibri" w:hAnsi="Calibri" w:cs="Arial"/>
          <w:b/>
          <w:sz w:val="22"/>
          <w:szCs w:val="22"/>
        </w:rPr>
        <w:t>B</w:t>
      </w:r>
      <w:r w:rsidR="003E5947" w:rsidRPr="00F175A3">
        <w:rPr>
          <w:rFonts w:ascii="Calibri" w:hAnsi="Calibri" w:cs="Arial"/>
          <w:b/>
          <w:sz w:val="22"/>
          <w:szCs w:val="22"/>
        </w:rPr>
        <w:t xml:space="preserve">.  Principal Investigator </w:t>
      </w:r>
      <w:r w:rsidR="00B45B96" w:rsidRPr="00F175A3">
        <w:rPr>
          <w:rFonts w:ascii="Calibri" w:hAnsi="Calibri" w:cs="Arial"/>
          <w:b/>
          <w:sz w:val="22"/>
          <w:szCs w:val="22"/>
        </w:rPr>
        <w:t xml:space="preserve">Acknowledgement of </w:t>
      </w:r>
      <w:r w:rsidR="00427151" w:rsidRPr="00F175A3">
        <w:rPr>
          <w:rFonts w:ascii="Calibri" w:hAnsi="Calibri" w:cs="Arial"/>
          <w:b/>
          <w:sz w:val="22"/>
          <w:szCs w:val="22"/>
        </w:rPr>
        <w:t>Roles and Responsibilities</w:t>
      </w:r>
      <w:r w:rsidR="003E5947" w:rsidRPr="00F175A3">
        <w:rPr>
          <w:rFonts w:ascii="Calibri" w:hAnsi="Calibri" w:cs="Arial"/>
          <w:b/>
          <w:sz w:val="22"/>
          <w:szCs w:val="22"/>
        </w:rPr>
        <w:t xml:space="preserve"> </w:t>
      </w:r>
    </w:p>
    <w:p w:rsidR="003E5947" w:rsidRPr="005159AC" w:rsidRDefault="003E5947" w:rsidP="00A10559">
      <w:pPr>
        <w:rPr>
          <w:rFonts w:ascii="Calibri" w:hAnsi="Calibri" w:cs="Arial"/>
          <w:sz w:val="8"/>
          <w:szCs w:val="22"/>
        </w:rPr>
      </w:pPr>
    </w:p>
    <w:p w:rsidR="00867224" w:rsidRDefault="00867224" w:rsidP="00A64E80">
      <w:pPr>
        <w:rPr>
          <w:rFonts w:ascii="Calibri" w:hAnsi="Calibri" w:cs="Arial"/>
          <w:sz w:val="22"/>
          <w:szCs w:val="22"/>
        </w:rPr>
      </w:pPr>
      <w:r>
        <w:rPr>
          <w:rFonts w:ascii="Calibri" w:hAnsi="Calibri" w:cs="Arial"/>
          <w:sz w:val="22"/>
          <w:szCs w:val="22"/>
        </w:rPr>
        <w:t>By submitting this form to the IBC as part of a full IBC protocol application, the PI agrees to the following:</w:t>
      </w:r>
    </w:p>
    <w:p w:rsidR="008E21AC" w:rsidRPr="00F175A3" w:rsidRDefault="00867224" w:rsidP="00867224">
      <w:pPr>
        <w:ind w:left="360"/>
        <w:rPr>
          <w:rFonts w:ascii="Calibri" w:hAnsi="Calibri" w:cs="Arial"/>
          <w:sz w:val="22"/>
          <w:szCs w:val="22"/>
        </w:rPr>
      </w:pPr>
      <w:r>
        <w:rPr>
          <w:rFonts w:ascii="Calibri" w:hAnsi="Calibri" w:cs="Arial"/>
          <w:sz w:val="22"/>
          <w:szCs w:val="22"/>
        </w:rPr>
        <w:t>“</w:t>
      </w:r>
      <w:r w:rsidR="008E21AC" w:rsidRPr="00F175A3">
        <w:rPr>
          <w:rFonts w:ascii="Calibri" w:hAnsi="Calibri" w:cs="Arial"/>
          <w:sz w:val="22"/>
          <w:szCs w:val="22"/>
        </w:rPr>
        <w:t xml:space="preserve">I acknowledge that I must meet and adhere to all requirements and restrictions of the most current </w:t>
      </w:r>
      <w:hyperlink r:id="rId21" w:history="1">
        <w:r w:rsidR="00A10559" w:rsidRPr="00F175A3">
          <w:rPr>
            <w:rStyle w:val="Hyperlink"/>
            <w:rFonts w:ascii="Calibri" w:hAnsi="Calibri" w:cs="Arial"/>
            <w:sz w:val="22"/>
            <w:szCs w:val="22"/>
          </w:rPr>
          <w:t>Federal Select Agent Program</w:t>
        </w:r>
      </w:hyperlink>
      <w:r w:rsidR="008E21AC" w:rsidRPr="00F175A3">
        <w:rPr>
          <w:rFonts w:ascii="Calibri" w:hAnsi="Calibri" w:cs="Arial"/>
          <w:sz w:val="22"/>
          <w:szCs w:val="22"/>
        </w:rPr>
        <w:t xml:space="preserve">, the </w:t>
      </w:r>
      <w:r w:rsidR="009738E6" w:rsidRPr="00F175A3">
        <w:rPr>
          <w:rFonts w:ascii="Calibri" w:hAnsi="Calibri" w:cs="Arial"/>
          <w:sz w:val="22"/>
          <w:szCs w:val="22"/>
        </w:rPr>
        <w:t xml:space="preserve">University directives for H-1B and O-1 visas, </w:t>
      </w:r>
      <w:r w:rsidR="008E21AC" w:rsidRPr="00F175A3">
        <w:rPr>
          <w:rFonts w:ascii="Calibri" w:hAnsi="Calibri" w:cs="Arial"/>
          <w:sz w:val="22"/>
          <w:szCs w:val="22"/>
        </w:rPr>
        <w:t xml:space="preserve">and any other applicable University policies, for the proposed research, to be reviewed </w:t>
      </w:r>
      <w:r w:rsidR="00B45B96" w:rsidRPr="00F175A3">
        <w:rPr>
          <w:rFonts w:ascii="Calibri" w:hAnsi="Calibri" w:cs="Arial"/>
          <w:sz w:val="22"/>
          <w:szCs w:val="22"/>
        </w:rPr>
        <w:t xml:space="preserve">and approved by </w:t>
      </w:r>
      <w:r w:rsidR="008E21AC" w:rsidRPr="00F175A3">
        <w:rPr>
          <w:rFonts w:ascii="Calibri" w:hAnsi="Calibri" w:cs="Arial"/>
          <w:sz w:val="22"/>
          <w:szCs w:val="22"/>
        </w:rPr>
        <w:t>the In</w:t>
      </w:r>
      <w:r w:rsidR="00B45B96" w:rsidRPr="00F175A3">
        <w:rPr>
          <w:rFonts w:ascii="Calibri" w:hAnsi="Calibri" w:cs="Arial"/>
          <w:sz w:val="22"/>
          <w:szCs w:val="22"/>
        </w:rPr>
        <w:t xml:space="preserve">stitutional Biosafety Committee </w:t>
      </w:r>
      <w:r w:rsidR="00B45B96" w:rsidRPr="00F175A3">
        <w:rPr>
          <w:rFonts w:ascii="Calibri" w:hAnsi="Calibri" w:cs="Arial"/>
          <w:sz w:val="22"/>
          <w:szCs w:val="22"/>
        </w:rPr>
        <w:lastRenderedPageBreak/>
        <w:t>and potentially subject to the review and approval and registration with the designated federal agencies, prior to obtaining these materials and initiating experiments with these materials.</w:t>
      </w:r>
    </w:p>
    <w:p w:rsidR="008E21AC" w:rsidRPr="00A10559" w:rsidRDefault="008E21AC" w:rsidP="00A64E80">
      <w:pPr>
        <w:rPr>
          <w:rFonts w:ascii="Calibri" w:hAnsi="Calibri" w:cs="Arial"/>
          <w:sz w:val="12"/>
          <w:szCs w:val="22"/>
        </w:rPr>
      </w:pPr>
    </w:p>
    <w:p w:rsidR="009738E6" w:rsidRPr="00F175A3" w:rsidRDefault="008E21AC" w:rsidP="00867224">
      <w:pPr>
        <w:ind w:left="360"/>
        <w:rPr>
          <w:rFonts w:ascii="Calibri" w:hAnsi="Calibri" w:cs="Arial"/>
          <w:sz w:val="22"/>
          <w:szCs w:val="22"/>
        </w:rPr>
      </w:pPr>
      <w:r w:rsidRPr="00F175A3">
        <w:rPr>
          <w:rFonts w:ascii="Calibri" w:hAnsi="Calibri" w:cs="Arial"/>
          <w:sz w:val="22"/>
          <w:szCs w:val="22"/>
        </w:rPr>
        <w:t>I accept responsibility for the safe conduct of the experiments conducted at the assigned Biosafety Level</w:t>
      </w:r>
      <w:r w:rsidR="00B45B96" w:rsidRPr="00F175A3">
        <w:rPr>
          <w:rFonts w:ascii="Calibri" w:hAnsi="Calibri" w:cs="Arial"/>
          <w:sz w:val="22"/>
          <w:szCs w:val="22"/>
        </w:rPr>
        <w:t xml:space="preserve"> o</w:t>
      </w:r>
      <w:r w:rsidR="009738E6" w:rsidRPr="00F175A3">
        <w:rPr>
          <w:rFonts w:ascii="Calibri" w:hAnsi="Calibri" w:cs="Arial"/>
          <w:sz w:val="22"/>
          <w:szCs w:val="22"/>
        </w:rPr>
        <w:t>r other</w:t>
      </w:r>
      <w:r w:rsidR="00B45B96" w:rsidRPr="00F175A3">
        <w:rPr>
          <w:rFonts w:ascii="Calibri" w:hAnsi="Calibri" w:cs="Arial"/>
          <w:sz w:val="22"/>
          <w:szCs w:val="22"/>
        </w:rPr>
        <w:t xml:space="preserve"> containment</w:t>
      </w:r>
      <w:r w:rsidRPr="00F175A3">
        <w:rPr>
          <w:rFonts w:ascii="Calibri" w:hAnsi="Calibri" w:cs="Arial"/>
          <w:sz w:val="22"/>
          <w:szCs w:val="22"/>
        </w:rPr>
        <w:t xml:space="preserve">. </w:t>
      </w:r>
    </w:p>
    <w:p w:rsidR="009738E6" w:rsidRPr="00A10559" w:rsidRDefault="009738E6" w:rsidP="00A64E80">
      <w:pPr>
        <w:rPr>
          <w:rFonts w:ascii="Calibri" w:hAnsi="Calibri" w:cs="Arial"/>
          <w:sz w:val="12"/>
          <w:szCs w:val="22"/>
        </w:rPr>
      </w:pPr>
    </w:p>
    <w:p w:rsidR="006A3C1C" w:rsidRPr="00867224" w:rsidRDefault="008E21AC" w:rsidP="00867224">
      <w:pPr>
        <w:ind w:left="360"/>
        <w:rPr>
          <w:rFonts w:ascii="Calibri" w:hAnsi="Calibri" w:cs="Arial"/>
          <w:sz w:val="22"/>
          <w:szCs w:val="22"/>
        </w:rPr>
      </w:pPr>
      <w:r w:rsidRPr="00F175A3">
        <w:rPr>
          <w:rFonts w:ascii="Calibri" w:hAnsi="Calibri" w:cs="Arial"/>
          <w:sz w:val="22"/>
          <w:szCs w:val="22"/>
        </w:rPr>
        <w:t xml:space="preserve">I understand that it is my responsibility to assure that all personnel working in my laboratory with any </w:t>
      </w:r>
      <w:r w:rsidR="00BE0BA2">
        <w:rPr>
          <w:rFonts w:ascii="Calibri" w:hAnsi="Calibri" w:cs="Arial"/>
          <w:sz w:val="22"/>
          <w:szCs w:val="22"/>
        </w:rPr>
        <w:t>SA Toxin</w:t>
      </w:r>
      <w:r w:rsidRPr="00F175A3">
        <w:rPr>
          <w:rFonts w:ascii="Calibri" w:hAnsi="Calibri" w:cs="Arial"/>
          <w:sz w:val="22"/>
          <w:szCs w:val="22"/>
        </w:rPr>
        <w:t xml:space="preserve"> are fully </w:t>
      </w:r>
      <w:r w:rsidR="00BE0BA2">
        <w:rPr>
          <w:rFonts w:ascii="Calibri" w:hAnsi="Calibri" w:cs="Arial"/>
          <w:sz w:val="22"/>
          <w:szCs w:val="22"/>
        </w:rPr>
        <w:t>trained on the Standard Operating Procedures</w:t>
      </w:r>
      <w:r w:rsidRPr="00F175A3">
        <w:rPr>
          <w:rFonts w:ascii="Calibri" w:hAnsi="Calibri" w:cs="Arial"/>
          <w:sz w:val="22"/>
          <w:szCs w:val="22"/>
        </w:rPr>
        <w:t xml:space="preserve"> about their specific hazards, proper actions for safe use, steps to take in case of accidents, and are provided with all necessary safety equipment and instructions in its use</w:t>
      </w:r>
      <w:r w:rsidR="002B4F6B">
        <w:rPr>
          <w:rFonts w:ascii="Calibri" w:hAnsi="Calibri" w:cs="Arial"/>
          <w:sz w:val="22"/>
          <w:szCs w:val="22"/>
        </w:rPr>
        <w:t>.</w:t>
      </w:r>
      <w:r w:rsidR="00867224">
        <w:rPr>
          <w:rFonts w:ascii="Calibri" w:hAnsi="Calibri" w:cs="Arial"/>
          <w:sz w:val="22"/>
          <w:szCs w:val="22"/>
        </w:rPr>
        <w:t>”</w:t>
      </w:r>
    </w:p>
    <w:p w:rsidR="006A3C1C" w:rsidRPr="006A3C1C" w:rsidRDefault="006A3C1C" w:rsidP="009E27E0">
      <w:pPr>
        <w:rPr>
          <w:rFonts w:ascii="Calibri" w:hAnsi="Calibri" w:cs="Arial"/>
          <w:sz w:val="1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86" w:type="dxa"/>
          <w:right w:w="86" w:type="dxa"/>
        </w:tblCellMar>
        <w:tblLook w:val="04A0" w:firstRow="1" w:lastRow="0" w:firstColumn="1" w:lastColumn="0" w:noHBand="0" w:noVBand="1"/>
      </w:tblPr>
      <w:tblGrid>
        <w:gridCol w:w="9792"/>
      </w:tblGrid>
      <w:tr w:rsidR="0006124D" w:rsidRPr="00F175A3" w:rsidTr="002B4F6B">
        <w:trPr>
          <w:trHeight w:val="260"/>
          <w:jc w:val="center"/>
        </w:trPr>
        <w:tc>
          <w:tcPr>
            <w:tcW w:w="9792" w:type="dxa"/>
            <w:shd w:val="clear" w:color="auto" w:fill="D9D9D9"/>
          </w:tcPr>
          <w:p w:rsidR="0006124D" w:rsidRPr="00D34047" w:rsidRDefault="0006124D" w:rsidP="0006124D">
            <w:pPr>
              <w:jc w:val="center"/>
              <w:rPr>
                <w:rFonts w:ascii="Calibri" w:hAnsi="Calibri" w:cs="Arial"/>
                <w:sz w:val="8"/>
                <w:szCs w:val="22"/>
              </w:rPr>
            </w:pPr>
          </w:p>
          <w:p w:rsidR="0006124D" w:rsidRPr="00F175A3" w:rsidRDefault="0006124D" w:rsidP="0006124D">
            <w:pPr>
              <w:jc w:val="center"/>
              <w:rPr>
                <w:rFonts w:ascii="Calibri" w:hAnsi="Calibri" w:cs="Arial"/>
                <w:sz w:val="22"/>
                <w:szCs w:val="22"/>
              </w:rPr>
            </w:pPr>
            <w:r w:rsidRPr="00F175A3">
              <w:rPr>
                <w:rFonts w:ascii="Calibri" w:hAnsi="Calibri" w:cs="Arial"/>
                <w:sz w:val="22"/>
                <w:szCs w:val="22"/>
              </w:rPr>
              <w:t>This space is for Biosafety Office Use</w:t>
            </w:r>
          </w:p>
          <w:p w:rsidR="0006124D" w:rsidRPr="002B4F6B" w:rsidRDefault="0006124D" w:rsidP="0006124D">
            <w:pPr>
              <w:jc w:val="center"/>
              <w:rPr>
                <w:rFonts w:ascii="Calibri" w:hAnsi="Calibri" w:cs="Arial"/>
                <w:sz w:val="8"/>
                <w:szCs w:val="22"/>
              </w:rPr>
            </w:pPr>
          </w:p>
          <w:p w:rsidR="0006124D" w:rsidRPr="002421EE" w:rsidRDefault="00411022" w:rsidP="00411022">
            <w:pPr>
              <w:jc w:val="center"/>
              <w:rPr>
                <w:rFonts w:ascii="Calibri" w:hAnsi="Calibri" w:cs="Arial"/>
                <w:b/>
                <w:sz w:val="22"/>
                <w:szCs w:val="22"/>
              </w:rPr>
            </w:pPr>
            <w:r w:rsidRPr="002421EE">
              <w:rPr>
                <w:rFonts w:ascii="Calibri" w:hAnsi="Calibri" w:cs="Arial"/>
                <w:b/>
                <w:sz w:val="22"/>
                <w:szCs w:val="22"/>
              </w:rPr>
              <w:t>SA Toxin Laboratory Audit</w:t>
            </w:r>
            <w:r w:rsidR="00317718" w:rsidRPr="002421EE">
              <w:rPr>
                <w:rFonts w:ascii="Calibri" w:hAnsi="Calibri" w:cs="Arial"/>
                <w:b/>
                <w:sz w:val="22"/>
                <w:szCs w:val="22"/>
              </w:rPr>
              <w:t xml:space="preserve"> Results</w:t>
            </w:r>
          </w:p>
          <w:p w:rsidR="002421EE" w:rsidRPr="002421EE" w:rsidRDefault="00411022" w:rsidP="00867224">
            <w:pPr>
              <w:rPr>
                <w:rFonts w:ascii="Calibri" w:hAnsi="Calibri" w:cs="Arial"/>
                <w:sz w:val="22"/>
                <w:szCs w:val="22"/>
                <w:u w:val="single"/>
              </w:rPr>
            </w:pPr>
            <w:r w:rsidRPr="00F175A3">
              <w:rPr>
                <w:rFonts w:ascii="Calibri" w:hAnsi="Calibri" w:cs="Arial"/>
                <w:sz w:val="22"/>
                <w:szCs w:val="22"/>
              </w:rPr>
              <w:t xml:space="preserve"> </w:t>
            </w:r>
            <w:r w:rsidR="00867224">
              <w:rPr>
                <w:rFonts w:ascii="Calibri" w:hAnsi="Calibri" w:cs="Arial"/>
                <w:sz w:val="22"/>
                <w:szCs w:val="22"/>
              </w:rPr>
              <w:t xml:space="preserve">  </w:t>
            </w:r>
            <w:r w:rsidR="002421EE">
              <w:rPr>
                <w:rFonts w:ascii="Calibri" w:hAnsi="Calibri" w:cs="Arial"/>
                <w:sz w:val="22"/>
                <w:szCs w:val="22"/>
              </w:rPr>
              <w:t xml:space="preserve">IBC </w:t>
            </w:r>
            <w:r w:rsidR="00867224">
              <w:rPr>
                <w:rFonts w:ascii="Calibri" w:hAnsi="Calibri" w:cs="Arial"/>
                <w:sz w:val="22"/>
                <w:szCs w:val="22"/>
              </w:rPr>
              <w:t>Expiration</w:t>
            </w:r>
            <w:r w:rsidR="002421EE">
              <w:rPr>
                <w:rFonts w:ascii="Calibri" w:hAnsi="Calibri" w:cs="Arial"/>
                <w:sz w:val="22"/>
                <w:szCs w:val="22"/>
              </w:rPr>
              <w:t xml:space="preserve"> Date: </w:t>
            </w:r>
            <w:r w:rsidR="002421EE">
              <w:rPr>
                <w:rFonts w:ascii="Calibri" w:hAnsi="Calibri" w:cs="Arial"/>
                <w:sz w:val="22"/>
                <w:szCs w:val="22"/>
                <w:u w:val="single"/>
              </w:rPr>
              <w:fldChar w:fldCharType="begin">
                <w:ffData>
                  <w:name w:val="Text75"/>
                  <w:enabled/>
                  <w:calcOnExit w:val="0"/>
                  <w:textInput/>
                </w:ffData>
              </w:fldChar>
            </w:r>
            <w:bookmarkStart w:id="13" w:name="Text75"/>
            <w:r w:rsidR="002421EE">
              <w:rPr>
                <w:rFonts w:ascii="Calibri" w:hAnsi="Calibri" w:cs="Arial"/>
                <w:sz w:val="22"/>
                <w:szCs w:val="22"/>
                <w:u w:val="single"/>
              </w:rPr>
              <w:instrText xml:space="preserve"> FORMTEXT </w:instrText>
            </w:r>
            <w:r w:rsidR="002421EE">
              <w:rPr>
                <w:rFonts w:ascii="Calibri" w:hAnsi="Calibri" w:cs="Arial"/>
                <w:sz w:val="22"/>
                <w:szCs w:val="22"/>
                <w:u w:val="single"/>
              </w:rPr>
            </w:r>
            <w:r w:rsidR="002421EE">
              <w:rPr>
                <w:rFonts w:ascii="Calibri" w:hAnsi="Calibri" w:cs="Arial"/>
                <w:sz w:val="22"/>
                <w:szCs w:val="22"/>
                <w:u w:val="single"/>
              </w:rPr>
              <w:fldChar w:fldCharType="separate"/>
            </w:r>
            <w:r w:rsidR="002421EE">
              <w:rPr>
                <w:rFonts w:ascii="Calibri" w:hAnsi="Calibri" w:cs="Arial"/>
                <w:noProof/>
                <w:sz w:val="22"/>
                <w:szCs w:val="22"/>
                <w:u w:val="single"/>
              </w:rPr>
              <w:t> </w:t>
            </w:r>
            <w:r w:rsidR="002421EE">
              <w:rPr>
                <w:rFonts w:ascii="Calibri" w:hAnsi="Calibri" w:cs="Arial"/>
                <w:noProof/>
                <w:sz w:val="22"/>
                <w:szCs w:val="22"/>
                <w:u w:val="single"/>
              </w:rPr>
              <w:t> </w:t>
            </w:r>
            <w:r w:rsidR="002421EE">
              <w:rPr>
                <w:rFonts w:ascii="Calibri" w:hAnsi="Calibri" w:cs="Arial"/>
                <w:noProof/>
                <w:sz w:val="22"/>
                <w:szCs w:val="22"/>
                <w:u w:val="single"/>
              </w:rPr>
              <w:t> </w:t>
            </w:r>
            <w:r w:rsidR="002421EE">
              <w:rPr>
                <w:rFonts w:ascii="Calibri" w:hAnsi="Calibri" w:cs="Arial"/>
                <w:noProof/>
                <w:sz w:val="22"/>
                <w:szCs w:val="22"/>
                <w:u w:val="single"/>
              </w:rPr>
              <w:t> </w:t>
            </w:r>
            <w:r w:rsidR="002421EE">
              <w:rPr>
                <w:rFonts w:ascii="Calibri" w:hAnsi="Calibri" w:cs="Arial"/>
                <w:noProof/>
                <w:sz w:val="22"/>
                <w:szCs w:val="22"/>
                <w:u w:val="single"/>
              </w:rPr>
              <w:t> </w:t>
            </w:r>
            <w:r w:rsidR="002421EE">
              <w:rPr>
                <w:rFonts w:ascii="Calibri" w:hAnsi="Calibri" w:cs="Arial"/>
                <w:sz w:val="22"/>
                <w:szCs w:val="22"/>
                <w:u w:val="single"/>
              </w:rPr>
              <w:fldChar w:fldCharType="end"/>
            </w:r>
            <w:bookmarkEnd w:id="13"/>
          </w:p>
          <w:p w:rsidR="00411022" w:rsidRDefault="00411022" w:rsidP="002421EE">
            <w:pPr>
              <w:spacing w:line="360" w:lineRule="auto"/>
              <w:ind w:left="148"/>
              <w:rPr>
                <w:rFonts w:ascii="Calibri" w:hAnsi="Calibri" w:cs="Arial"/>
                <w:sz w:val="22"/>
                <w:szCs w:val="22"/>
                <w:u w:val="single"/>
              </w:rPr>
            </w:pPr>
            <w:r w:rsidRPr="00F175A3">
              <w:rPr>
                <w:rFonts w:ascii="Calibri" w:hAnsi="Calibri" w:cs="Arial"/>
                <w:sz w:val="22"/>
                <w:szCs w:val="22"/>
              </w:rPr>
              <w:t xml:space="preserve">Auditor: </w:t>
            </w:r>
            <w:r w:rsidRPr="00F175A3">
              <w:rPr>
                <w:rFonts w:ascii="Calibri" w:hAnsi="Calibri" w:cs="Arial"/>
                <w:sz w:val="22"/>
                <w:szCs w:val="22"/>
                <w:u w:val="single"/>
              </w:rPr>
              <w:fldChar w:fldCharType="begin">
                <w:ffData>
                  <w:name w:val="Text69"/>
                  <w:enabled/>
                  <w:calcOnExit w:val="0"/>
                  <w:textInput/>
                </w:ffData>
              </w:fldChar>
            </w:r>
            <w:bookmarkStart w:id="14" w:name="Text69"/>
            <w:r w:rsidRPr="00F175A3">
              <w:rPr>
                <w:rFonts w:ascii="Calibri" w:hAnsi="Calibri" w:cs="Arial"/>
                <w:sz w:val="22"/>
                <w:szCs w:val="22"/>
                <w:u w:val="single"/>
              </w:rPr>
              <w:instrText xml:space="preserve"> FORMTEXT </w:instrText>
            </w:r>
            <w:r w:rsidRPr="00F175A3">
              <w:rPr>
                <w:rFonts w:ascii="Calibri" w:hAnsi="Calibri" w:cs="Arial"/>
                <w:sz w:val="22"/>
                <w:szCs w:val="22"/>
                <w:u w:val="single"/>
              </w:rPr>
            </w:r>
            <w:r w:rsidRPr="00F175A3">
              <w:rPr>
                <w:rFonts w:ascii="Calibri" w:hAnsi="Calibri" w:cs="Arial"/>
                <w:sz w:val="22"/>
                <w:szCs w:val="22"/>
                <w:u w:val="single"/>
              </w:rPr>
              <w:fldChar w:fldCharType="separate"/>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sz w:val="22"/>
                <w:szCs w:val="22"/>
                <w:u w:val="single"/>
              </w:rPr>
              <w:fldChar w:fldCharType="end"/>
            </w:r>
            <w:bookmarkEnd w:id="14"/>
            <w:r w:rsidRPr="00F175A3">
              <w:rPr>
                <w:rFonts w:ascii="Calibri" w:hAnsi="Calibri" w:cs="Arial"/>
                <w:sz w:val="22"/>
                <w:szCs w:val="22"/>
              </w:rPr>
              <w:t xml:space="preserve">                                                           Audit Date: </w:t>
            </w:r>
            <w:r w:rsidRPr="00F175A3">
              <w:rPr>
                <w:rFonts w:ascii="Calibri" w:hAnsi="Calibri" w:cs="Arial"/>
                <w:sz w:val="22"/>
                <w:szCs w:val="22"/>
                <w:u w:val="single"/>
              </w:rPr>
              <w:fldChar w:fldCharType="begin">
                <w:ffData>
                  <w:name w:val="Text70"/>
                  <w:enabled/>
                  <w:calcOnExit w:val="0"/>
                  <w:textInput/>
                </w:ffData>
              </w:fldChar>
            </w:r>
            <w:bookmarkStart w:id="15" w:name="Text70"/>
            <w:r w:rsidRPr="00F175A3">
              <w:rPr>
                <w:rFonts w:ascii="Calibri" w:hAnsi="Calibri" w:cs="Arial"/>
                <w:sz w:val="22"/>
                <w:szCs w:val="22"/>
                <w:u w:val="single"/>
              </w:rPr>
              <w:instrText xml:space="preserve"> FORMTEXT </w:instrText>
            </w:r>
            <w:r w:rsidRPr="00F175A3">
              <w:rPr>
                <w:rFonts w:ascii="Calibri" w:hAnsi="Calibri" w:cs="Arial"/>
                <w:sz w:val="22"/>
                <w:szCs w:val="22"/>
                <w:u w:val="single"/>
              </w:rPr>
            </w:r>
            <w:r w:rsidRPr="00F175A3">
              <w:rPr>
                <w:rFonts w:ascii="Calibri" w:hAnsi="Calibri" w:cs="Arial"/>
                <w:sz w:val="22"/>
                <w:szCs w:val="22"/>
                <w:u w:val="single"/>
              </w:rPr>
              <w:fldChar w:fldCharType="separate"/>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noProof/>
                <w:sz w:val="22"/>
                <w:szCs w:val="22"/>
                <w:u w:val="single"/>
              </w:rPr>
              <w:t> </w:t>
            </w:r>
            <w:r w:rsidRPr="00F175A3">
              <w:rPr>
                <w:rFonts w:ascii="Calibri" w:hAnsi="Calibri" w:cs="Arial"/>
                <w:sz w:val="22"/>
                <w:szCs w:val="22"/>
                <w:u w:val="single"/>
              </w:rPr>
              <w:fldChar w:fldCharType="end"/>
            </w:r>
            <w:bookmarkEnd w:id="15"/>
          </w:p>
          <w:p w:rsidR="00317718" w:rsidRPr="00D34047" w:rsidRDefault="00317718" w:rsidP="00411022">
            <w:pPr>
              <w:ind w:left="148"/>
              <w:rPr>
                <w:rFonts w:ascii="Calibri" w:hAnsi="Calibri" w:cs="Arial"/>
                <w:sz w:val="2"/>
                <w:szCs w:val="22"/>
                <w:u w:val="single"/>
              </w:rPr>
            </w:pPr>
          </w:p>
          <w:p w:rsidR="00317718" w:rsidRDefault="00317718" w:rsidP="002B4F6B">
            <w:pPr>
              <w:spacing w:line="276" w:lineRule="auto"/>
              <w:ind w:left="148"/>
              <w:rPr>
                <w:rFonts w:ascii="Calibri" w:hAnsi="Calibri" w:cs="Arial"/>
                <w:sz w:val="22"/>
                <w:szCs w:val="22"/>
              </w:rPr>
            </w:pPr>
            <w:r w:rsidRPr="00317718">
              <w:rPr>
                <w:rFonts w:ascii="Calibri" w:hAnsi="Calibri" w:cs="Arial"/>
                <w:sz w:val="22"/>
                <w:szCs w:val="22"/>
              </w:rPr>
              <w:fldChar w:fldCharType="begin">
                <w:ffData>
                  <w:name w:val="Check89"/>
                  <w:enabled/>
                  <w:calcOnExit w:val="0"/>
                  <w:checkBox>
                    <w:sizeAuto/>
                    <w:default w:val="0"/>
                  </w:checkBox>
                </w:ffData>
              </w:fldChar>
            </w:r>
            <w:bookmarkStart w:id="16" w:name="Check89"/>
            <w:r w:rsidRPr="00317718">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sidRPr="00317718">
              <w:rPr>
                <w:rFonts w:ascii="Calibri" w:hAnsi="Calibri" w:cs="Arial"/>
                <w:sz w:val="22"/>
                <w:szCs w:val="22"/>
              </w:rPr>
              <w:fldChar w:fldCharType="end"/>
            </w:r>
            <w:bookmarkEnd w:id="16"/>
            <w:r w:rsidRPr="00317718">
              <w:rPr>
                <w:rFonts w:ascii="Calibri" w:hAnsi="Calibri" w:cs="Arial"/>
                <w:sz w:val="22"/>
                <w:szCs w:val="22"/>
              </w:rPr>
              <w:t xml:space="preserve"> </w:t>
            </w:r>
            <w:r>
              <w:rPr>
                <w:rFonts w:ascii="Calibri" w:hAnsi="Calibri" w:cs="Arial"/>
                <w:sz w:val="22"/>
                <w:szCs w:val="22"/>
              </w:rPr>
              <w:t xml:space="preserve">Completed Inventory        </w:t>
            </w:r>
            <w:r w:rsidR="009B06D9">
              <w:rPr>
                <w:rFonts w:ascii="Calibri" w:hAnsi="Calibri" w:cs="Arial"/>
                <w:sz w:val="22"/>
                <w:szCs w:val="22"/>
              </w:rPr>
              <w:t xml:space="preserve">                        </w:t>
            </w:r>
            <w:r>
              <w:rPr>
                <w:rFonts w:ascii="Calibri" w:hAnsi="Calibri" w:cs="Arial"/>
                <w:sz w:val="22"/>
                <w:szCs w:val="22"/>
              </w:rPr>
              <w:fldChar w:fldCharType="begin">
                <w:ffData>
                  <w:name w:val="Check92"/>
                  <w:enabled/>
                  <w:calcOnExit w:val="0"/>
                  <w:checkBox>
                    <w:sizeAuto/>
                    <w:default w:val="0"/>
                  </w:checkBox>
                </w:ffData>
              </w:fldChar>
            </w:r>
            <w:bookmarkStart w:id="17" w:name="Check92"/>
            <w:r>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Pr>
                <w:rFonts w:ascii="Calibri" w:hAnsi="Calibri" w:cs="Arial"/>
                <w:sz w:val="22"/>
                <w:szCs w:val="22"/>
              </w:rPr>
              <w:fldChar w:fldCharType="end"/>
            </w:r>
            <w:bookmarkEnd w:id="17"/>
            <w:r>
              <w:rPr>
                <w:rFonts w:ascii="Calibri" w:hAnsi="Calibri" w:cs="Arial"/>
                <w:sz w:val="22"/>
                <w:szCs w:val="22"/>
              </w:rPr>
              <w:t xml:space="preserve">  Secured Storage</w:t>
            </w:r>
          </w:p>
          <w:p w:rsidR="00317718" w:rsidRDefault="00317718" w:rsidP="002B4F6B">
            <w:pPr>
              <w:spacing w:line="276" w:lineRule="auto"/>
              <w:ind w:left="148"/>
              <w:rPr>
                <w:rFonts w:ascii="Calibri" w:hAnsi="Calibri" w:cs="Arial"/>
                <w:sz w:val="22"/>
                <w:szCs w:val="22"/>
              </w:rPr>
            </w:pPr>
            <w:r>
              <w:rPr>
                <w:rFonts w:ascii="Calibri" w:hAnsi="Calibri" w:cs="Arial"/>
                <w:sz w:val="22"/>
                <w:szCs w:val="22"/>
              </w:rPr>
              <w:fldChar w:fldCharType="begin">
                <w:ffData>
                  <w:name w:val="Check90"/>
                  <w:enabled/>
                  <w:calcOnExit w:val="0"/>
                  <w:checkBox>
                    <w:sizeAuto/>
                    <w:default w:val="0"/>
                  </w:checkBox>
                </w:ffData>
              </w:fldChar>
            </w:r>
            <w:bookmarkStart w:id="18" w:name="Check90"/>
            <w:r>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Pr>
                <w:rFonts w:ascii="Calibri" w:hAnsi="Calibri" w:cs="Arial"/>
                <w:sz w:val="22"/>
                <w:szCs w:val="22"/>
              </w:rPr>
              <w:fldChar w:fldCharType="end"/>
            </w:r>
            <w:bookmarkEnd w:id="18"/>
            <w:r>
              <w:rPr>
                <w:rFonts w:ascii="Calibri" w:hAnsi="Calibri" w:cs="Arial"/>
                <w:sz w:val="22"/>
                <w:szCs w:val="22"/>
              </w:rPr>
              <w:t xml:space="preserve">  Usage Log Present            </w:t>
            </w:r>
            <w:r w:rsidR="009B06D9">
              <w:rPr>
                <w:rFonts w:ascii="Calibri" w:hAnsi="Calibri" w:cs="Arial"/>
                <w:sz w:val="22"/>
                <w:szCs w:val="22"/>
              </w:rPr>
              <w:t xml:space="preserve">                        </w:t>
            </w:r>
            <w:r>
              <w:rPr>
                <w:rFonts w:ascii="Calibri" w:hAnsi="Calibri" w:cs="Arial"/>
                <w:sz w:val="22"/>
                <w:szCs w:val="22"/>
              </w:rPr>
              <w:fldChar w:fldCharType="begin">
                <w:ffData>
                  <w:name w:val="Check93"/>
                  <w:enabled/>
                  <w:calcOnExit w:val="0"/>
                  <w:checkBox>
                    <w:sizeAuto/>
                    <w:default w:val="0"/>
                  </w:checkBox>
                </w:ffData>
              </w:fldChar>
            </w:r>
            <w:bookmarkStart w:id="19" w:name="Check93"/>
            <w:r>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Pr>
                <w:rFonts w:ascii="Calibri" w:hAnsi="Calibri" w:cs="Arial"/>
                <w:sz w:val="22"/>
                <w:szCs w:val="22"/>
              </w:rPr>
              <w:fldChar w:fldCharType="end"/>
            </w:r>
            <w:bookmarkEnd w:id="19"/>
            <w:r>
              <w:rPr>
                <w:rFonts w:ascii="Calibri" w:hAnsi="Calibri" w:cs="Arial"/>
                <w:sz w:val="22"/>
                <w:szCs w:val="22"/>
              </w:rPr>
              <w:t xml:space="preserve">  All Containers, Tubes, Vials, etc. Clearly Labeled</w:t>
            </w:r>
          </w:p>
          <w:p w:rsidR="00317718" w:rsidRPr="00317718" w:rsidRDefault="00317718" w:rsidP="002B4F6B">
            <w:pPr>
              <w:spacing w:line="276" w:lineRule="auto"/>
              <w:ind w:left="148"/>
              <w:rPr>
                <w:rFonts w:ascii="Calibri" w:hAnsi="Calibri" w:cs="Arial"/>
                <w:sz w:val="22"/>
                <w:szCs w:val="22"/>
              </w:rPr>
            </w:pPr>
            <w:r>
              <w:rPr>
                <w:rFonts w:ascii="Calibri" w:hAnsi="Calibri" w:cs="Arial"/>
                <w:sz w:val="22"/>
                <w:szCs w:val="22"/>
              </w:rPr>
              <w:fldChar w:fldCharType="begin">
                <w:ffData>
                  <w:name w:val="Check91"/>
                  <w:enabled/>
                  <w:calcOnExit w:val="0"/>
                  <w:checkBox>
                    <w:sizeAuto/>
                    <w:default w:val="0"/>
                  </w:checkBox>
                </w:ffData>
              </w:fldChar>
            </w:r>
            <w:bookmarkStart w:id="20" w:name="Check91"/>
            <w:r>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Pr>
                <w:rFonts w:ascii="Calibri" w:hAnsi="Calibri" w:cs="Arial"/>
                <w:sz w:val="22"/>
                <w:szCs w:val="22"/>
              </w:rPr>
              <w:fldChar w:fldCharType="end"/>
            </w:r>
            <w:bookmarkEnd w:id="20"/>
            <w:r>
              <w:rPr>
                <w:rFonts w:ascii="Calibri" w:hAnsi="Calibri" w:cs="Arial"/>
                <w:sz w:val="22"/>
                <w:szCs w:val="22"/>
              </w:rPr>
              <w:t xml:space="preserve">  Lab Specific Training </w:t>
            </w:r>
            <w:r w:rsidR="009B06D9">
              <w:rPr>
                <w:rFonts w:ascii="Calibri" w:hAnsi="Calibri" w:cs="Arial"/>
                <w:sz w:val="22"/>
                <w:szCs w:val="22"/>
              </w:rPr>
              <w:t xml:space="preserve">                               </w:t>
            </w:r>
            <w:r w:rsidR="009B06D9">
              <w:rPr>
                <w:rFonts w:ascii="Calibri" w:hAnsi="Calibri" w:cs="Arial"/>
                <w:sz w:val="22"/>
                <w:szCs w:val="22"/>
              </w:rPr>
              <w:fldChar w:fldCharType="begin">
                <w:ffData>
                  <w:name w:val="Check94"/>
                  <w:enabled/>
                  <w:calcOnExit w:val="0"/>
                  <w:checkBox>
                    <w:sizeAuto/>
                    <w:default w:val="0"/>
                  </w:checkBox>
                </w:ffData>
              </w:fldChar>
            </w:r>
            <w:bookmarkStart w:id="21" w:name="Check94"/>
            <w:r w:rsidR="009B06D9">
              <w:rPr>
                <w:rFonts w:ascii="Calibri" w:hAnsi="Calibri" w:cs="Arial"/>
                <w:sz w:val="22"/>
                <w:szCs w:val="22"/>
              </w:rPr>
              <w:instrText xml:space="preserve"> FORMCHECKBOX </w:instrText>
            </w:r>
            <w:r w:rsidR="005D5542">
              <w:rPr>
                <w:rFonts w:ascii="Calibri" w:hAnsi="Calibri" w:cs="Arial"/>
                <w:sz w:val="22"/>
                <w:szCs w:val="22"/>
              </w:rPr>
            </w:r>
            <w:r w:rsidR="005D5542">
              <w:rPr>
                <w:rFonts w:ascii="Calibri" w:hAnsi="Calibri" w:cs="Arial"/>
                <w:sz w:val="22"/>
                <w:szCs w:val="22"/>
              </w:rPr>
              <w:fldChar w:fldCharType="separate"/>
            </w:r>
            <w:r w:rsidR="009B06D9">
              <w:rPr>
                <w:rFonts w:ascii="Calibri" w:hAnsi="Calibri" w:cs="Arial"/>
                <w:sz w:val="22"/>
                <w:szCs w:val="22"/>
              </w:rPr>
              <w:fldChar w:fldCharType="end"/>
            </w:r>
            <w:bookmarkEnd w:id="21"/>
            <w:r w:rsidR="009B06D9">
              <w:rPr>
                <w:rFonts w:ascii="Calibri" w:hAnsi="Calibri" w:cs="Arial"/>
                <w:sz w:val="22"/>
                <w:szCs w:val="22"/>
              </w:rPr>
              <w:t xml:space="preserve">  Can Identify Handwashing Sink, Eyewash, Shower</w:t>
            </w:r>
          </w:p>
        </w:tc>
      </w:tr>
    </w:tbl>
    <w:p w:rsidR="001C565C" w:rsidRPr="00F175A3" w:rsidRDefault="001C565C" w:rsidP="005159AC">
      <w:pPr>
        <w:rPr>
          <w:rFonts w:ascii="Calibri" w:hAnsi="Calibri" w:cs="Arial"/>
          <w:sz w:val="22"/>
          <w:szCs w:val="22"/>
        </w:rPr>
      </w:pPr>
    </w:p>
    <w:sectPr w:rsidR="001C565C" w:rsidRPr="00F175A3" w:rsidSect="00C26ACE">
      <w:headerReference w:type="even" r:id="rId22"/>
      <w:headerReference w:type="default" r:id="rId23"/>
      <w:headerReference w:type="first" r:id="rId24"/>
      <w:endnotePr>
        <w:numFmt w:val="decimal"/>
      </w:endnotePr>
      <w:type w:val="continuous"/>
      <w:pgSz w:w="12240" w:h="15840" w:code="1"/>
      <w:pgMar w:top="1440" w:right="1008" w:bottom="1008" w:left="1008"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42" w:rsidRDefault="005D5542">
      <w:r>
        <w:separator/>
      </w:r>
    </w:p>
  </w:endnote>
  <w:endnote w:type="continuationSeparator" w:id="0">
    <w:p w:rsidR="005D5542" w:rsidRDefault="005D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CE" w:rsidRDefault="00C26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980618"/>
      <w:docPartObj>
        <w:docPartGallery w:val="Page Numbers (Bottom of Page)"/>
        <w:docPartUnique/>
      </w:docPartObj>
    </w:sdtPr>
    <w:sdtContent>
      <w:sdt>
        <w:sdtPr>
          <w:id w:val="-1769616900"/>
          <w:docPartObj>
            <w:docPartGallery w:val="Page Numbers (Top of Page)"/>
            <w:docPartUnique/>
          </w:docPartObj>
        </w:sdtPr>
        <w:sdtContent>
          <w:p w:rsidR="00C26ACE" w:rsidRDefault="00C26ACE" w:rsidP="00C26ACE">
            <w:pPr>
              <w:pStyle w:val="Footer"/>
            </w:pPr>
            <w:r>
              <w:rPr>
                <w:rFonts w:ascii="Arial" w:hAnsi="Arial" w:cs="Arial"/>
                <w:sz w:val="18"/>
              </w:rPr>
              <w:t>Appendix A – SA-PQ _V7</w:t>
            </w:r>
            <w:r>
              <w:rPr>
                <w:rFonts w:ascii="Arial" w:hAnsi="Arial" w:cs="Arial"/>
                <w:sz w:val="18"/>
              </w:rPr>
              <w:tab/>
              <w:t xml:space="preserve">                         </w:t>
            </w:r>
            <w:bookmarkStart w:id="12" w:name="_GoBack"/>
            <w:bookmarkEnd w:id="12"/>
            <w:r>
              <w:rPr>
                <w:rFonts w:ascii="Arial" w:hAnsi="Arial" w:cs="Arial"/>
                <w:sz w:val="18"/>
              </w:rPr>
              <w:t>October 2019</w:t>
            </w:r>
            <w:r>
              <w:rPr>
                <w:rFonts w:ascii="Arial" w:hAnsi="Arial" w:cs="Arial"/>
                <w:sz w:val="18"/>
              </w:rPr>
              <w:tab/>
            </w:r>
            <w:r>
              <w:rPr>
                <w:rFonts w:ascii="Arial" w:hAnsi="Arial" w:cs="Arial"/>
                <w:sz w:val="18"/>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08593F" w:rsidRDefault="0008593F" w:rsidP="00106648">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41" w:rsidRPr="004B7739" w:rsidRDefault="00524E41" w:rsidP="00524E41">
    <w:pPr>
      <w:pStyle w:val="Footer"/>
      <w:tabs>
        <w:tab w:val="clear" w:pos="4320"/>
        <w:tab w:val="clear" w:pos="8640"/>
        <w:tab w:val="center" w:pos="5112"/>
        <w:tab w:val="right" w:pos="10170"/>
      </w:tabs>
      <w:rPr>
        <w:rFonts w:ascii="Arial" w:hAnsi="Arial" w:cs="Arial"/>
        <w:sz w:val="18"/>
      </w:rPr>
    </w:pPr>
    <w:r>
      <w:rPr>
        <w:rFonts w:ascii="Arial" w:hAnsi="Arial" w:cs="Arial"/>
        <w:sz w:val="18"/>
      </w:rPr>
      <w:t>Appendix A – SA-PQ _V7</w:t>
    </w:r>
    <w:r>
      <w:rPr>
        <w:rFonts w:ascii="Arial" w:hAnsi="Arial" w:cs="Arial"/>
        <w:sz w:val="18"/>
      </w:rPr>
      <w:tab/>
    </w:r>
    <w:r w:rsidRPr="004B7739">
      <w:rPr>
        <w:rFonts w:ascii="Arial" w:hAnsi="Arial" w:cs="Arial"/>
        <w:sz w:val="18"/>
      </w:rPr>
      <w:fldChar w:fldCharType="begin"/>
    </w:r>
    <w:r w:rsidRPr="004B7739">
      <w:rPr>
        <w:rFonts w:ascii="Arial" w:hAnsi="Arial" w:cs="Arial"/>
        <w:sz w:val="18"/>
      </w:rPr>
      <w:instrText xml:space="preserve"> PAGE   \* MERGEFORMAT </w:instrText>
    </w:r>
    <w:r w:rsidRPr="004B7739">
      <w:rPr>
        <w:rFonts w:ascii="Arial" w:hAnsi="Arial" w:cs="Arial"/>
        <w:sz w:val="18"/>
      </w:rPr>
      <w:fldChar w:fldCharType="separate"/>
    </w:r>
    <w:r w:rsidR="00C26ACE">
      <w:rPr>
        <w:rFonts w:ascii="Arial" w:hAnsi="Arial" w:cs="Arial"/>
        <w:noProof/>
        <w:sz w:val="18"/>
      </w:rPr>
      <w:t>1</w:t>
    </w:r>
    <w:r w:rsidRPr="004B7739">
      <w:rPr>
        <w:rFonts w:ascii="Arial" w:hAnsi="Arial" w:cs="Arial"/>
        <w:sz w:val="18"/>
      </w:rPr>
      <w:fldChar w:fldCharType="end"/>
    </w:r>
    <w:r w:rsidRPr="004B7739">
      <w:rPr>
        <w:rFonts w:ascii="Arial" w:hAnsi="Arial" w:cs="Arial"/>
        <w:sz w:val="18"/>
      </w:rPr>
      <w:tab/>
    </w:r>
    <w:r>
      <w:rPr>
        <w:rFonts w:ascii="Arial" w:hAnsi="Arial" w:cs="Arial"/>
        <w:sz w:val="18"/>
      </w:rPr>
      <w:t>October 2019</w:t>
    </w:r>
  </w:p>
  <w:p w:rsidR="0008593F" w:rsidRDefault="0008593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42" w:rsidRDefault="005D5542">
      <w:r>
        <w:separator/>
      </w:r>
    </w:p>
  </w:footnote>
  <w:footnote w:type="continuationSeparator" w:id="0">
    <w:p w:rsidR="005D5542" w:rsidRDefault="005D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CE" w:rsidRDefault="00C26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A2" w:rsidRDefault="00977FA2" w:rsidP="00977FA2">
    <w:pPr>
      <w:pStyle w:val="Header"/>
      <w:tabs>
        <w:tab w:val="clear" w:pos="4320"/>
        <w:tab w:val="clear"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3F" w:rsidRDefault="00B923B5">
    <w:pPr>
      <w:pStyle w:val="Header"/>
    </w:pPr>
    <w:r>
      <w:rPr>
        <w:rFonts w:ascii="Arial Rounded MT Bold" w:hAnsi="Arial Rounded MT Bold"/>
        <w:b/>
        <w:noProof/>
        <w:sz w:val="28"/>
      </w:rPr>
      <w:drawing>
        <wp:anchor distT="0" distB="0" distL="114300" distR="114300" simplePos="0" relativeHeight="251654656" behindDoc="0" locked="1" layoutInCell="1" allowOverlap="0">
          <wp:simplePos x="0" y="0"/>
          <wp:positionH relativeFrom="margin">
            <wp:posOffset>50165</wp:posOffset>
          </wp:positionH>
          <wp:positionV relativeFrom="page">
            <wp:posOffset>66040</wp:posOffset>
          </wp:positionV>
          <wp:extent cx="6391275" cy="52895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45" w:rsidRDefault="00FF47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45" w:rsidRDefault="00FF47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FA2" w:rsidRDefault="00977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451"/>
    <w:multiLevelType w:val="hybridMultilevel"/>
    <w:tmpl w:val="94C26530"/>
    <w:lvl w:ilvl="0" w:tplc="75E672F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154527"/>
    <w:multiLevelType w:val="hybridMultilevel"/>
    <w:tmpl w:val="5E206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63D8C"/>
    <w:multiLevelType w:val="hybridMultilevel"/>
    <w:tmpl w:val="6F5A37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070D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48"/>
    <w:rsid w:val="00001413"/>
    <w:rsid w:val="00006D45"/>
    <w:rsid w:val="0001292B"/>
    <w:rsid w:val="00020EFD"/>
    <w:rsid w:val="000516D5"/>
    <w:rsid w:val="0006124D"/>
    <w:rsid w:val="0008593F"/>
    <w:rsid w:val="00106648"/>
    <w:rsid w:val="001071E1"/>
    <w:rsid w:val="00110441"/>
    <w:rsid w:val="00111D21"/>
    <w:rsid w:val="00114EF1"/>
    <w:rsid w:val="00122257"/>
    <w:rsid w:val="001266E2"/>
    <w:rsid w:val="00147725"/>
    <w:rsid w:val="00162E0F"/>
    <w:rsid w:val="001639F1"/>
    <w:rsid w:val="00172ED6"/>
    <w:rsid w:val="00180DA3"/>
    <w:rsid w:val="00183281"/>
    <w:rsid w:val="001A1F42"/>
    <w:rsid w:val="001A2F82"/>
    <w:rsid w:val="001B69FA"/>
    <w:rsid w:val="001C565C"/>
    <w:rsid w:val="001C626F"/>
    <w:rsid w:val="001D4D95"/>
    <w:rsid w:val="001D53B4"/>
    <w:rsid w:val="001E530A"/>
    <w:rsid w:val="002421EE"/>
    <w:rsid w:val="002903A4"/>
    <w:rsid w:val="00291C4E"/>
    <w:rsid w:val="002B4F6B"/>
    <w:rsid w:val="002B6CE2"/>
    <w:rsid w:val="002C66E7"/>
    <w:rsid w:val="002F0260"/>
    <w:rsid w:val="002F2EFF"/>
    <w:rsid w:val="002F3ECA"/>
    <w:rsid w:val="00307D20"/>
    <w:rsid w:val="00317718"/>
    <w:rsid w:val="00335C89"/>
    <w:rsid w:val="003526D3"/>
    <w:rsid w:val="003548A2"/>
    <w:rsid w:val="00354FF6"/>
    <w:rsid w:val="003814C3"/>
    <w:rsid w:val="003A0C84"/>
    <w:rsid w:val="003B76CA"/>
    <w:rsid w:val="003C107A"/>
    <w:rsid w:val="003C35C5"/>
    <w:rsid w:val="003D30AE"/>
    <w:rsid w:val="003D6FAD"/>
    <w:rsid w:val="003E0CEC"/>
    <w:rsid w:val="003E1FF8"/>
    <w:rsid w:val="003E5947"/>
    <w:rsid w:val="003F1033"/>
    <w:rsid w:val="003F5073"/>
    <w:rsid w:val="003F7716"/>
    <w:rsid w:val="00411022"/>
    <w:rsid w:val="00424167"/>
    <w:rsid w:val="00424A55"/>
    <w:rsid w:val="00427151"/>
    <w:rsid w:val="004363AD"/>
    <w:rsid w:val="004501D7"/>
    <w:rsid w:val="00450CF3"/>
    <w:rsid w:val="004740ED"/>
    <w:rsid w:val="00492856"/>
    <w:rsid w:val="00496817"/>
    <w:rsid w:val="004A5FB2"/>
    <w:rsid w:val="004B7739"/>
    <w:rsid w:val="00502D92"/>
    <w:rsid w:val="00512DDB"/>
    <w:rsid w:val="00515800"/>
    <w:rsid w:val="005159AC"/>
    <w:rsid w:val="00523C83"/>
    <w:rsid w:val="00524E41"/>
    <w:rsid w:val="005306A1"/>
    <w:rsid w:val="00560F75"/>
    <w:rsid w:val="00574A80"/>
    <w:rsid w:val="005779B6"/>
    <w:rsid w:val="00594602"/>
    <w:rsid w:val="005B05A4"/>
    <w:rsid w:val="005B39FD"/>
    <w:rsid w:val="005D1D96"/>
    <w:rsid w:val="005D5542"/>
    <w:rsid w:val="00622591"/>
    <w:rsid w:val="006276BC"/>
    <w:rsid w:val="00633746"/>
    <w:rsid w:val="00665CD9"/>
    <w:rsid w:val="006A3C1C"/>
    <w:rsid w:val="006B18F3"/>
    <w:rsid w:val="006F2110"/>
    <w:rsid w:val="0070483D"/>
    <w:rsid w:val="007249A6"/>
    <w:rsid w:val="00724F52"/>
    <w:rsid w:val="00751B84"/>
    <w:rsid w:val="007600F7"/>
    <w:rsid w:val="00773378"/>
    <w:rsid w:val="007744AC"/>
    <w:rsid w:val="007829DA"/>
    <w:rsid w:val="00787321"/>
    <w:rsid w:val="00792F85"/>
    <w:rsid w:val="007C6436"/>
    <w:rsid w:val="007F4762"/>
    <w:rsid w:val="008001D6"/>
    <w:rsid w:val="00800FA3"/>
    <w:rsid w:val="00842733"/>
    <w:rsid w:val="00864458"/>
    <w:rsid w:val="00864A95"/>
    <w:rsid w:val="00867224"/>
    <w:rsid w:val="008843D5"/>
    <w:rsid w:val="008866B1"/>
    <w:rsid w:val="008E21AC"/>
    <w:rsid w:val="008E590B"/>
    <w:rsid w:val="008E6E08"/>
    <w:rsid w:val="009175BB"/>
    <w:rsid w:val="00925BB3"/>
    <w:rsid w:val="009738E6"/>
    <w:rsid w:val="00977FA2"/>
    <w:rsid w:val="009B06D9"/>
    <w:rsid w:val="009B70C8"/>
    <w:rsid w:val="009B7ABC"/>
    <w:rsid w:val="009C2DED"/>
    <w:rsid w:val="009C4F8E"/>
    <w:rsid w:val="009E27E0"/>
    <w:rsid w:val="009E5105"/>
    <w:rsid w:val="00A000F6"/>
    <w:rsid w:val="00A10559"/>
    <w:rsid w:val="00A14B97"/>
    <w:rsid w:val="00A24BC6"/>
    <w:rsid w:val="00A316CB"/>
    <w:rsid w:val="00A378C8"/>
    <w:rsid w:val="00A405D1"/>
    <w:rsid w:val="00A43162"/>
    <w:rsid w:val="00A579AC"/>
    <w:rsid w:val="00A64E80"/>
    <w:rsid w:val="00AA5428"/>
    <w:rsid w:val="00AD7B95"/>
    <w:rsid w:val="00AE36B8"/>
    <w:rsid w:val="00AE4E58"/>
    <w:rsid w:val="00AF0725"/>
    <w:rsid w:val="00B068E2"/>
    <w:rsid w:val="00B13DC9"/>
    <w:rsid w:val="00B20CF6"/>
    <w:rsid w:val="00B3363C"/>
    <w:rsid w:val="00B45B96"/>
    <w:rsid w:val="00B50528"/>
    <w:rsid w:val="00B667E2"/>
    <w:rsid w:val="00B735BC"/>
    <w:rsid w:val="00B813A1"/>
    <w:rsid w:val="00B83C2E"/>
    <w:rsid w:val="00B923B5"/>
    <w:rsid w:val="00BA02EA"/>
    <w:rsid w:val="00BB392B"/>
    <w:rsid w:val="00BC571F"/>
    <w:rsid w:val="00BC7DDD"/>
    <w:rsid w:val="00BE0BA2"/>
    <w:rsid w:val="00BE5944"/>
    <w:rsid w:val="00C07917"/>
    <w:rsid w:val="00C26ACE"/>
    <w:rsid w:val="00C41F34"/>
    <w:rsid w:val="00C47BA6"/>
    <w:rsid w:val="00C47F3A"/>
    <w:rsid w:val="00C505DC"/>
    <w:rsid w:val="00C938F4"/>
    <w:rsid w:val="00C94306"/>
    <w:rsid w:val="00C952A7"/>
    <w:rsid w:val="00CC1180"/>
    <w:rsid w:val="00D34047"/>
    <w:rsid w:val="00D85680"/>
    <w:rsid w:val="00D85D1B"/>
    <w:rsid w:val="00D9333A"/>
    <w:rsid w:val="00D95C18"/>
    <w:rsid w:val="00DA0593"/>
    <w:rsid w:val="00DA4DD9"/>
    <w:rsid w:val="00E022DA"/>
    <w:rsid w:val="00E5207F"/>
    <w:rsid w:val="00E76F08"/>
    <w:rsid w:val="00EE2DC7"/>
    <w:rsid w:val="00EF0ED0"/>
    <w:rsid w:val="00F06C18"/>
    <w:rsid w:val="00F07FB2"/>
    <w:rsid w:val="00F175A3"/>
    <w:rsid w:val="00F24ABD"/>
    <w:rsid w:val="00F321CE"/>
    <w:rsid w:val="00F41B5F"/>
    <w:rsid w:val="00F63C81"/>
    <w:rsid w:val="00F71147"/>
    <w:rsid w:val="00F9274A"/>
    <w:rsid w:val="00F960EE"/>
    <w:rsid w:val="00FB188F"/>
    <w:rsid w:val="00FD0042"/>
    <w:rsid w:val="00FD2D28"/>
    <w:rsid w:val="00FD4163"/>
    <w:rsid w:val="00FE1A06"/>
    <w:rsid w:val="00FE45A4"/>
    <w:rsid w:val="00FF47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A6389"/>
  <w15:chartTrackingRefBased/>
  <w15:docId w15:val="{4B19B446-4CB6-4283-A397-333C31DC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cs="Arial"/>
      <w:sz w:val="24"/>
    </w:rPr>
  </w:style>
  <w:style w:type="paragraph" w:styleId="Heading3">
    <w:name w:val="heading 3"/>
    <w:basedOn w:val="Normal"/>
    <w:next w:val="Normal"/>
    <w:qFormat/>
    <w:pPr>
      <w:keepNext/>
      <w:jc w:val="both"/>
      <w:outlineLvl w:val="2"/>
    </w:pPr>
    <w:rPr>
      <w:rFonts w:ascii="Arial" w:hAnsi="Arial" w:cs="Arial"/>
      <w:b/>
      <w:sz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5" w:color="auto" w:fill="auto"/>
      <w:ind w:right="-720"/>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link w:val="BodyText"/>
    <w:rPr>
      <w:rFonts w:ascii="Arial" w:hAnsi="Arial"/>
      <w:b/>
      <w:sz w:val="22"/>
      <w:lang w:val="en-US" w:eastAsia="en-US" w:bidi="ar-SA"/>
    </w:rPr>
  </w:style>
  <w:style w:type="character" w:styleId="PageNumber">
    <w:name w:val="page number"/>
    <w:basedOn w:val="DefaultParagraphFont"/>
  </w:style>
  <w:style w:type="paragraph" w:styleId="Title">
    <w:name w:val="Title"/>
    <w:basedOn w:val="Normal"/>
    <w:qFormat/>
    <w:pPr>
      <w:jc w:val="center"/>
    </w:pPr>
    <w:rPr>
      <w:rFonts w:ascii="Arial" w:hAnsi="Arial"/>
      <w:sz w:val="24"/>
    </w:rPr>
  </w:style>
  <w:style w:type="character" w:styleId="FollowedHyperlink">
    <w:name w:val="FollowedHyperlink"/>
    <w:rPr>
      <w:color w:val="800080"/>
      <w:u w:val="single"/>
    </w:rPr>
  </w:style>
  <w:style w:type="table" w:styleId="TableGrid">
    <w:name w:val="Table Grid"/>
    <w:basedOn w:val="TableNormal"/>
    <w:rsid w:val="0045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2F82"/>
    <w:pPr>
      <w:ind w:right="-7"/>
    </w:pPr>
    <w:rPr>
      <w:rFonts w:ascii="Arial" w:hAnsi="Arial"/>
      <w:b/>
      <w:sz w:val="22"/>
    </w:rPr>
  </w:style>
  <w:style w:type="paragraph" w:styleId="DocumentMap">
    <w:name w:val="Document Map"/>
    <w:basedOn w:val="Normal"/>
    <w:semiHidden/>
    <w:rsid w:val="007249A6"/>
    <w:pPr>
      <w:shd w:val="clear" w:color="auto" w:fill="000080"/>
    </w:pPr>
    <w:rPr>
      <w:rFonts w:ascii="Tahoma" w:hAnsi="Tahoma" w:cs="Tahoma"/>
    </w:rPr>
  </w:style>
  <w:style w:type="paragraph" w:customStyle="1" w:styleId="Default">
    <w:name w:val="Default"/>
    <w:rsid w:val="00F24AB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B7739"/>
  </w:style>
  <w:style w:type="character" w:styleId="HTMLAcronym">
    <w:name w:val="HTML Acronym"/>
    <w:basedOn w:val="DefaultParagraphFont"/>
    <w:uiPriority w:val="99"/>
    <w:unhideWhenUsed/>
    <w:rsid w:val="00F07FB2"/>
  </w:style>
  <w:style w:type="character" w:customStyle="1" w:styleId="style4">
    <w:name w:val="style4"/>
    <w:basedOn w:val="DefaultParagraphFont"/>
    <w:rsid w:val="00F07FB2"/>
  </w:style>
  <w:style w:type="paragraph" w:styleId="BalloonText">
    <w:name w:val="Balloon Text"/>
    <w:basedOn w:val="Normal"/>
    <w:link w:val="BalloonTextChar"/>
    <w:rsid w:val="00020EFD"/>
    <w:rPr>
      <w:rFonts w:ascii="Segoe UI" w:hAnsi="Segoe UI" w:cs="Segoe UI"/>
      <w:sz w:val="18"/>
      <w:szCs w:val="18"/>
    </w:rPr>
  </w:style>
  <w:style w:type="character" w:customStyle="1" w:styleId="BalloonTextChar">
    <w:name w:val="Balloon Text Char"/>
    <w:link w:val="BalloonText"/>
    <w:rsid w:val="00020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SelectAgentsandToxins.html" TargetMode="External"/><Relationship Id="rId13" Type="http://schemas.openxmlformats.org/officeDocument/2006/relationships/hyperlink" Target="http://www.selectagents.gov/PermissibleToxinAmounts.html"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electagents.gov/index.html" TargetMode="External"/><Relationship Id="rId7" Type="http://schemas.openxmlformats.org/officeDocument/2006/relationships/endnotes" Target="endnotes.xml"/><Relationship Id="rId12" Type="http://schemas.openxmlformats.org/officeDocument/2006/relationships/hyperlink" Target="http://www.selectagents.gov/PermissibleToxinAmounts.htm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cdenver.edu/research/ORC/EC/Pages/ForeignEm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enver.edu/research/ORC/EC/Pages/ForeignEmp.aspx"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ibc@ucdenver.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electagents.gov/SelectAgentsandToxins.html"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13"/>
    <w:rsid w:val="00242B13"/>
    <w:rsid w:val="0099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ED8521E3F4D97A97EBC764E710C5F">
    <w:name w:val="647ED8521E3F4D97A97EBC764E710C5F"/>
    <w:rsid w:val="00242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D1C6-A247-402A-A4DE-6235C65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UCHSC Form 86-1</vt:lpstr>
    </vt:vector>
  </TitlesOfParts>
  <Company>UCHSC</Company>
  <LinksUpToDate>false</LinksUpToDate>
  <CharactersWithSpaces>7658</CharactersWithSpaces>
  <SharedDoc>false</SharedDoc>
  <HLinks>
    <vt:vector size="54" baseType="variant">
      <vt:variant>
        <vt:i4>7602239</vt:i4>
      </vt:variant>
      <vt:variant>
        <vt:i4>221</vt:i4>
      </vt:variant>
      <vt:variant>
        <vt:i4>0</vt:i4>
      </vt:variant>
      <vt:variant>
        <vt:i4>5</vt:i4>
      </vt:variant>
      <vt:variant>
        <vt:lpwstr>http://www.selectagents.gov/index.html</vt:lpwstr>
      </vt:variant>
      <vt:variant>
        <vt:lpwstr/>
      </vt:variant>
      <vt:variant>
        <vt:i4>4849687</vt:i4>
      </vt:variant>
      <vt:variant>
        <vt:i4>218</vt:i4>
      </vt:variant>
      <vt:variant>
        <vt:i4>0</vt:i4>
      </vt:variant>
      <vt:variant>
        <vt:i4>5</vt:i4>
      </vt:variant>
      <vt:variant>
        <vt:lpwstr>http://www.ucdenver.edu/research/ORC/EC/Pages/ForeignEmp.aspx</vt:lpwstr>
      </vt:variant>
      <vt:variant>
        <vt:lpwstr/>
      </vt:variant>
      <vt:variant>
        <vt:i4>983104</vt:i4>
      </vt:variant>
      <vt:variant>
        <vt:i4>208</vt:i4>
      </vt:variant>
      <vt:variant>
        <vt:i4>0</vt:i4>
      </vt:variant>
      <vt:variant>
        <vt:i4>5</vt:i4>
      </vt:variant>
      <vt:variant>
        <vt:lpwstr>http://www.selectagents.gov/PermissibleToxinAmounts.html</vt:lpwstr>
      </vt:variant>
      <vt:variant>
        <vt:lpwstr/>
      </vt:variant>
      <vt:variant>
        <vt:i4>983104</vt:i4>
      </vt:variant>
      <vt:variant>
        <vt:i4>127</vt:i4>
      </vt:variant>
      <vt:variant>
        <vt:i4>0</vt:i4>
      </vt:variant>
      <vt:variant>
        <vt:i4>5</vt:i4>
      </vt:variant>
      <vt:variant>
        <vt:lpwstr>http://www.selectagents.gov/PermissibleToxinAmounts.html</vt:lpwstr>
      </vt:variant>
      <vt:variant>
        <vt:lpwstr/>
      </vt:variant>
      <vt:variant>
        <vt:i4>4849687</vt:i4>
      </vt:variant>
      <vt:variant>
        <vt:i4>17</vt:i4>
      </vt:variant>
      <vt:variant>
        <vt:i4>0</vt:i4>
      </vt:variant>
      <vt:variant>
        <vt:i4>5</vt:i4>
      </vt:variant>
      <vt:variant>
        <vt:lpwstr>http://www.ucdenver.edu/research/ORC/EC/Pages/ForeignEmp.aspx</vt:lpwstr>
      </vt:variant>
      <vt:variant>
        <vt:lpwstr/>
      </vt:variant>
      <vt:variant>
        <vt:i4>4325439</vt:i4>
      </vt:variant>
      <vt:variant>
        <vt:i4>13</vt:i4>
      </vt:variant>
      <vt:variant>
        <vt:i4>0</vt:i4>
      </vt:variant>
      <vt:variant>
        <vt:i4>5</vt:i4>
      </vt:variant>
      <vt:variant>
        <vt:lpwstr>mailto:biosafety.program@ucdenver.edu</vt:lpwstr>
      </vt:variant>
      <vt:variant>
        <vt:lpwstr/>
      </vt:variant>
      <vt:variant>
        <vt:i4>8192054</vt:i4>
      </vt:variant>
      <vt:variant>
        <vt:i4>9</vt:i4>
      </vt:variant>
      <vt:variant>
        <vt:i4>0</vt:i4>
      </vt:variant>
      <vt:variant>
        <vt:i4>5</vt:i4>
      </vt:variant>
      <vt:variant>
        <vt:lpwstr>http://www.selectagents.gov/SelectAgentsandToxins.html</vt:lpwstr>
      </vt:variant>
      <vt:variant>
        <vt:lpwstr/>
      </vt:variant>
      <vt:variant>
        <vt:i4>8192054</vt:i4>
      </vt:variant>
      <vt:variant>
        <vt:i4>6</vt:i4>
      </vt:variant>
      <vt:variant>
        <vt:i4>0</vt:i4>
      </vt:variant>
      <vt:variant>
        <vt:i4>5</vt:i4>
      </vt:variant>
      <vt:variant>
        <vt:lpwstr>http://www.selectagents.gov/SelectAgentsandToxins.html</vt:lpwstr>
      </vt:variant>
      <vt:variant>
        <vt:lpwstr/>
      </vt:variant>
      <vt:variant>
        <vt:i4>3670031</vt:i4>
      </vt:variant>
      <vt:variant>
        <vt:i4>3</vt:i4>
      </vt:variant>
      <vt:variant>
        <vt:i4>0</vt:i4>
      </vt:variant>
      <vt:variant>
        <vt:i4>5</vt:i4>
      </vt:variant>
      <vt:variant>
        <vt:lpwstr>mailto:IBC@ucdenver.edu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UCHSC Form 86-1</dc:title>
  <dc:subject/>
  <dc:creator>DENISE.DONNELLY@UCDENVER.EDU</dc:creator>
  <cp:keywords/>
  <cp:lastModifiedBy>Garvey, Jill</cp:lastModifiedBy>
  <cp:revision>6</cp:revision>
  <cp:lastPrinted>2016-08-23T17:15:00Z</cp:lastPrinted>
  <dcterms:created xsi:type="dcterms:W3CDTF">2019-10-21T22:00:00Z</dcterms:created>
  <dcterms:modified xsi:type="dcterms:W3CDTF">2019-10-21T22:15:00Z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Biosafety</vt:lpwstr>
  </property>
</Properties>
</file>