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88"/>
      </w:tblGrid>
      <w:tr w:rsidR="0071609E" w:rsidTr="001A0674">
        <w:trPr>
          <w:trHeight w:val="927"/>
        </w:trPr>
        <w:tc>
          <w:tcPr>
            <w:tcW w:w="11088" w:type="dxa"/>
          </w:tcPr>
          <w:p w:rsidR="0071609E" w:rsidRDefault="0071609E" w:rsidP="006D5B48">
            <w:pPr>
              <w:rPr>
                <w:rFonts w:ascii="Times New Roman" w:hAnsi="Times New Roman" w:cs="Times New Roman"/>
                <w:i/>
                <w:sz w:val="24"/>
              </w:rPr>
            </w:pPr>
            <w:r w:rsidRPr="00873475">
              <w:rPr>
                <w:rFonts w:ascii="Times New Roman" w:hAnsi="Times New Roman" w:cs="Times New Roman"/>
                <w:i/>
                <w:noProof/>
                <w:sz w:val="24"/>
              </w:rPr>
              <w:drawing>
                <wp:inline distT="0" distB="0" distL="0" distR="0" wp14:anchorId="155F2825" wp14:editId="7E93CA36">
                  <wp:extent cx="4114800" cy="335389"/>
                  <wp:effectExtent l="0" t="0" r="0" b="7620"/>
                  <wp:docPr id="1" name="Picture 1" descr="C:\Users\esaus\Pictures\dualCampus_sl_c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aus\Pictures\dualCampus_sl_cl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0722" cy="351358"/>
                          </a:xfrm>
                          <a:prstGeom prst="rect">
                            <a:avLst/>
                          </a:prstGeom>
                          <a:noFill/>
                          <a:ln>
                            <a:noFill/>
                          </a:ln>
                        </pic:spPr>
                      </pic:pic>
                    </a:graphicData>
                  </a:graphic>
                </wp:inline>
              </w:drawing>
            </w:r>
            <w:r>
              <w:rPr>
                <w:rFonts w:ascii="Times New Roman" w:hAnsi="Times New Roman" w:cs="Times New Roman"/>
                <w:i/>
                <w:sz w:val="24"/>
              </w:rPr>
              <w:t xml:space="preserve">                                                  </w:t>
            </w:r>
          </w:p>
          <w:p w:rsidR="0071609E" w:rsidRDefault="0071609E" w:rsidP="006D5B48">
            <w:pPr>
              <w:jc w:val="right"/>
              <w:rPr>
                <w:rFonts w:ascii="Times New Roman" w:hAnsi="Times New Roman" w:cs="Times New Roman"/>
                <w:i/>
                <w:sz w:val="24"/>
              </w:rPr>
            </w:pPr>
            <w:r>
              <w:rPr>
                <w:rFonts w:ascii="Times New Roman" w:hAnsi="Times New Roman" w:cs="Times New Roman"/>
                <w:i/>
                <w:sz w:val="24"/>
              </w:rPr>
              <w:t xml:space="preserve">           </w:t>
            </w:r>
            <w:r w:rsidR="008B45F6">
              <w:rPr>
                <w:rFonts w:ascii="Times New Roman" w:hAnsi="Times New Roman" w:cs="Times New Roman"/>
                <w:i/>
                <w:sz w:val="24"/>
              </w:rPr>
              <w:t>October</w:t>
            </w:r>
            <w:r w:rsidR="00790466">
              <w:rPr>
                <w:rFonts w:ascii="Times New Roman" w:hAnsi="Times New Roman" w:cs="Times New Roman"/>
                <w:i/>
                <w:sz w:val="24"/>
              </w:rPr>
              <w:t xml:space="preserve"> 201</w:t>
            </w:r>
            <w:r w:rsidR="0088259D">
              <w:rPr>
                <w:rFonts w:ascii="Times New Roman" w:hAnsi="Times New Roman" w:cs="Times New Roman"/>
                <w:i/>
                <w:sz w:val="24"/>
              </w:rPr>
              <w:t>9</w:t>
            </w:r>
          </w:p>
          <w:p w:rsidR="0071609E" w:rsidRPr="00CF1EF1" w:rsidRDefault="0071609E" w:rsidP="006D5B48">
            <w:pPr>
              <w:jc w:val="right"/>
              <w:rPr>
                <w:rFonts w:ascii="Times New Roman" w:hAnsi="Times New Roman" w:cs="Times New Roman"/>
                <w:sz w:val="8"/>
              </w:rPr>
            </w:pPr>
          </w:p>
        </w:tc>
      </w:tr>
      <w:tr w:rsidR="001A0674" w:rsidTr="005775E7">
        <w:trPr>
          <w:trHeight w:val="1293"/>
        </w:trPr>
        <w:tc>
          <w:tcPr>
            <w:tcW w:w="11088" w:type="dxa"/>
            <w:shd w:val="clear" w:color="auto" w:fill="3786CD"/>
          </w:tcPr>
          <w:p w:rsidR="001A0674" w:rsidRPr="00F246EF" w:rsidRDefault="001A0674" w:rsidP="006D3C00">
            <w:pPr>
              <w:pStyle w:val="BasicParagraph"/>
              <w:jc w:val="center"/>
              <w:rPr>
                <w:rFonts w:ascii="Microsoft Sans Serif" w:hAnsi="Microsoft Sans Serif" w:cs="Microsoft Sans Serif"/>
                <w:b/>
                <w:color w:val="F2F2F2" w:themeColor="background1" w:themeShade="F2"/>
                <w:sz w:val="56"/>
                <w:szCs w:val="60"/>
              </w:rPr>
            </w:pPr>
            <w:r w:rsidRPr="00F246EF">
              <w:rPr>
                <w:rFonts w:ascii="Microsoft Sans Serif" w:hAnsi="Microsoft Sans Serif" w:cs="Microsoft Sans Serif"/>
                <w:b/>
                <w:color w:val="F2F2F2" w:themeColor="background1" w:themeShade="F2"/>
                <w:sz w:val="56"/>
                <w:szCs w:val="60"/>
              </w:rPr>
              <w:t>FINANCIAL SERVICES CONNECTION</w:t>
            </w:r>
          </w:p>
          <w:p w:rsidR="001A0674" w:rsidRPr="00F246EF" w:rsidRDefault="001A0674" w:rsidP="006D3C00">
            <w:pPr>
              <w:jc w:val="center"/>
              <w:rPr>
                <w:rFonts w:ascii="Microsoft Sans Serif" w:hAnsi="Microsoft Sans Serif" w:cs="Microsoft Sans Serif"/>
                <w:smallCaps/>
                <w:color w:val="F2F2F2" w:themeColor="background1" w:themeShade="F2"/>
                <w:sz w:val="32"/>
                <w:szCs w:val="32"/>
              </w:rPr>
            </w:pPr>
            <w:r w:rsidRPr="00F246EF">
              <w:rPr>
                <w:rFonts w:ascii="Microsoft Sans Serif" w:hAnsi="Microsoft Sans Serif" w:cs="Microsoft Sans Serif"/>
                <w:smallCaps/>
                <w:color w:val="F2F2F2" w:themeColor="background1" w:themeShade="F2"/>
                <w:sz w:val="32"/>
                <w:szCs w:val="32"/>
              </w:rPr>
              <w:t xml:space="preserve">Office </w:t>
            </w:r>
            <w:r w:rsidRPr="00F246EF">
              <w:rPr>
                <w:rFonts w:ascii="Microsoft Sans Serif" w:hAnsi="Microsoft Sans Serif" w:cs="Microsoft Sans Serif"/>
                <w:color w:val="F2F2F2" w:themeColor="background1" w:themeShade="F2"/>
                <w:sz w:val="32"/>
                <w:szCs w:val="32"/>
              </w:rPr>
              <w:t>of</w:t>
            </w:r>
            <w:r w:rsidRPr="00F246EF">
              <w:rPr>
                <w:rFonts w:ascii="Microsoft Sans Serif" w:hAnsi="Microsoft Sans Serif" w:cs="Microsoft Sans Serif"/>
                <w:smallCaps/>
                <w:color w:val="F2F2F2" w:themeColor="background1" w:themeShade="F2"/>
                <w:sz w:val="32"/>
                <w:szCs w:val="32"/>
              </w:rPr>
              <w:t xml:space="preserve"> Grants </w:t>
            </w:r>
            <w:r w:rsidRPr="00F246EF">
              <w:rPr>
                <w:rFonts w:ascii="Microsoft Sans Serif" w:hAnsi="Microsoft Sans Serif" w:cs="Microsoft Sans Serif"/>
                <w:color w:val="F2F2F2" w:themeColor="background1" w:themeShade="F2"/>
                <w:sz w:val="32"/>
                <w:szCs w:val="32"/>
              </w:rPr>
              <w:t xml:space="preserve">and </w:t>
            </w:r>
            <w:r w:rsidRPr="00F246EF">
              <w:rPr>
                <w:rFonts w:ascii="Microsoft Sans Serif" w:hAnsi="Microsoft Sans Serif" w:cs="Microsoft Sans Serif"/>
                <w:smallCaps/>
                <w:color w:val="F2F2F2" w:themeColor="background1" w:themeShade="F2"/>
                <w:sz w:val="32"/>
                <w:szCs w:val="32"/>
              </w:rPr>
              <w:t>Contracts</w:t>
            </w:r>
          </w:p>
          <w:p w:rsidR="001A0674" w:rsidRPr="001710BB" w:rsidRDefault="001A0674" w:rsidP="006D3C00">
            <w:pPr>
              <w:jc w:val="center"/>
              <w:rPr>
                <w:sz w:val="12"/>
              </w:rPr>
            </w:pPr>
          </w:p>
        </w:tc>
      </w:tr>
    </w:tbl>
    <w:p w:rsidR="001A0674" w:rsidRDefault="001A0674" w:rsidP="00A20BCA">
      <w:pPr>
        <w:pStyle w:val="NoSpacing"/>
      </w:pPr>
    </w:p>
    <w:p w:rsidR="009D5ED3" w:rsidRPr="00F246EF" w:rsidRDefault="009D5ED3" w:rsidP="00A20BCA">
      <w:pPr>
        <w:pStyle w:val="NoSpacing"/>
        <w:rPr>
          <w:sz w:val="20"/>
        </w:rPr>
        <w:sectPr w:rsidR="009D5ED3" w:rsidRPr="00F246EF" w:rsidSect="00B71A8C">
          <w:footerReference w:type="default" r:id="rId9"/>
          <w:type w:val="continuous"/>
          <w:pgSz w:w="12240" w:h="15840"/>
          <w:pgMar w:top="432" w:right="576" w:bottom="245" w:left="576" w:header="720" w:footer="144" w:gutter="0"/>
          <w:cols w:space="720"/>
          <w:docGrid w:linePitch="360"/>
        </w:sectPr>
      </w:pPr>
    </w:p>
    <w:p w:rsidR="00B23C8A" w:rsidRPr="00B23C8A" w:rsidRDefault="00B23C8A" w:rsidP="00DB0A67">
      <w:pPr>
        <w:pStyle w:val="NoSpacing"/>
        <w:rPr>
          <w:rFonts w:cs="Microsoft Sans Serif"/>
          <w:smallCaps/>
          <w:sz w:val="8"/>
        </w:rPr>
      </w:pPr>
    </w:p>
    <w:p w:rsidR="00B23C8A" w:rsidRDefault="00B23C8A" w:rsidP="00DB0A67">
      <w:pPr>
        <w:pStyle w:val="NoSpacing"/>
        <w:rPr>
          <w:rFonts w:ascii="Microsoft Sans Serif" w:hAnsi="Microsoft Sans Serif" w:cs="Microsoft Sans Serif"/>
          <w:b/>
          <w:smallCaps/>
          <w:sz w:val="24"/>
          <w:u w:val="single"/>
        </w:rPr>
        <w:sectPr w:rsidR="00B23C8A" w:rsidSect="00DB0A67">
          <w:footerReference w:type="default" r:id="rId10"/>
          <w:type w:val="continuous"/>
          <w:pgSz w:w="12240" w:h="15840"/>
          <w:pgMar w:top="504" w:right="576" w:bottom="245" w:left="576" w:header="720" w:footer="720" w:gutter="0"/>
          <w:cols w:space="720"/>
          <w:docGrid w:linePitch="360"/>
        </w:sectPr>
      </w:pPr>
    </w:p>
    <w:p w:rsidR="00DB0A67" w:rsidRPr="00B23C8A" w:rsidRDefault="00DB0A67" w:rsidP="00DB0A67">
      <w:pPr>
        <w:pStyle w:val="NoSpacing"/>
        <w:rPr>
          <w:rFonts w:ascii="Microsoft Sans Serif" w:hAnsi="Microsoft Sans Serif" w:cs="Microsoft Sans Serif"/>
          <w:b/>
          <w:smallCaps/>
          <w:sz w:val="28"/>
          <w:u w:val="single"/>
        </w:rPr>
      </w:pPr>
      <w:r w:rsidRPr="00B23C8A">
        <w:rPr>
          <w:rFonts w:ascii="Microsoft Sans Serif" w:hAnsi="Microsoft Sans Serif" w:cs="Microsoft Sans Serif"/>
          <w:b/>
          <w:smallCaps/>
          <w:sz w:val="28"/>
          <w:u w:val="single"/>
        </w:rPr>
        <w:t>Genomic Arrays policy for NIH Grants, Cooperative Agreements &amp; Contracts</w:t>
      </w:r>
    </w:p>
    <w:p w:rsidR="00DB0A67" w:rsidRPr="002163EC" w:rsidRDefault="00DB0A67" w:rsidP="00DB0A67">
      <w:pPr>
        <w:pStyle w:val="NoSpacing"/>
        <w:rPr>
          <w:sz w:val="8"/>
          <w:szCs w:val="8"/>
        </w:rPr>
      </w:pPr>
    </w:p>
    <w:p w:rsidR="00DB0A67" w:rsidRPr="00B23C8A" w:rsidRDefault="00DB0A67" w:rsidP="00DB0A67">
      <w:pPr>
        <w:pStyle w:val="NoSpacing"/>
      </w:pPr>
      <w:r w:rsidRPr="00B23C8A">
        <w:t>Notice number: NOT-OD-10-097</w:t>
      </w:r>
    </w:p>
    <w:p w:rsidR="00DB0A67" w:rsidRPr="00F246EF" w:rsidRDefault="00DB0A67" w:rsidP="00DB0A67">
      <w:pPr>
        <w:pStyle w:val="NoSpacing"/>
        <w:rPr>
          <w:sz w:val="14"/>
        </w:rPr>
      </w:pPr>
    </w:p>
    <w:p w:rsidR="00DB0A67" w:rsidRPr="00B23C8A" w:rsidRDefault="00DB0A67" w:rsidP="00DB0A67">
      <w:pPr>
        <w:pStyle w:val="NoSpacing"/>
      </w:pPr>
      <w:r w:rsidRPr="00B23C8A">
        <w:rPr>
          <w:u w:val="single"/>
        </w:rPr>
        <w:t>Genomic Arrays</w:t>
      </w:r>
      <w:r w:rsidRPr="00B23C8A">
        <w:t xml:space="preserve"> – the process to examine a piece of DNA on a glass slide to detect the different variants of sequence in the genome for the purpose of identifying/mapping variants.</w:t>
      </w:r>
    </w:p>
    <w:p w:rsidR="00DB0A67" w:rsidRPr="00F246EF" w:rsidRDefault="00DB0A67" w:rsidP="00DB0A67">
      <w:pPr>
        <w:pStyle w:val="NoSpacing"/>
        <w:rPr>
          <w:sz w:val="14"/>
        </w:rPr>
      </w:pPr>
    </w:p>
    <w:p w:rsidR="00DB0A67" w:rsidRPr="00B23C8A" w:rsidRDefault="00DB0A67" w:rsidP="00DB0A67">
      <w:pPr>
        <w:pStyle w:val="NoSpacing"/>
      </w:pPr>
      <w:r w:rsidRPr="00B23C8A">
        <w:t>The National Institutes of Health (NIH) issued a notice on May 13,</w:t>
      </w:r>
      <w:r w:rsidR="0079456C">
        <w:t xml:space="preserve"> </w:t>
      </w:r>
      <w:r w:rsidRPr="00B23C8A">
        <w:t xml:space="preserve">2010 regarding recovery of Facility and Administration (F&amp;A) costs when purchasing genomic arrays. Effectively, the NIH limited F&amp;A cost reimbursement on purchases of genomic array supplies to the first $75,000 in each </w:t>
      </w:r>
      <w:r w:rsidRPr="00B23C8A">
        <w:rPr>
          <w:b/>
          <w:i/>
        </w:rPr>
        <w:t>budget grant year</w:t>
      </w:r>
      <w:r w:rsidRPr="00B23C8A">
        <w:t xml:space="preserve">. Any amount in excess of $75,000 in a given budget year will not be assessed F&amp;A costs. </w:t>
      </w:r>
    </w:p>
    <w:p w:rsidR="00DB0A67" w:rsidRPr="00F246EF" w:rsidRDefault="00DB0A67" w:rsidP="00DB0A67">
      <w:pPr>
        <w:pStyle w:val="NoSpacing"/>
        <w:rPr>
          <w:sz w:val="14"/>
        </w:rPr>
      </w:pPr>
    </w:p>
    <w:p w:rsidR="00DB0A67" w:rsidRPr="00B23C8A" w:rsidRDefault="00DB0A67" w:rsidP="00DB0A67">
      <w:pPr>
        <w:pStyle w:val="NoSpacing"/>
      </w:pPr>
      <w:r w:rsidRPr="00B23C8A">
        <w:t>To properly track genomic arrays expenses and comply with NIH’s F&amp;A restrictions, the following account codes were set up:</w:t>
      </w:r>
    </w:p>
    <w:p w:rsidR="00DB0A67" w:rsidRPr="00F246EF" w:rsidRDefault="00DB0A67" w:rsidP="00DB0A67">
      <w:pPr>
        <w:pStyle w:val="NoSpacing"/>
        <w:rPr>
          <w:sz w:val="14"/>
        </w:rPr>
      </w:pPr>
    </w:p>
    <w:p w:rsidR="00DB0A67" w:rsidRPr="00B23C8A" w:rsidRDefault="00DB0A67" w:rsidP="00DB0A67">
      <w:pPr>
        <w:pStyle w:val="NoSpacing"/>
        <w:rPr>
          <w:sz w:val="20"/>
        </w:rPr>
      </w:pPr>
      <w:r w:rsidRPr="00B23C8A">
        <w:rPr>
          <w:sz w:val="20"/>
        </w:rPr>
        <w:t>530133 Genomic Arrays-1</w:t>
      </w:r>
      <w:r w:rsidRPr="00B23C8A">
        <w:rPr>
          <w:sz w:val="20"/>
          <w:vertAlign w:val="superscript"/>
        </w:rPr>
        <w:t>st</w:t>
      </w:r>
      <w:r w:rsidRPr="00B23C8A">
        <w:rPr>
          <w:sz w:val="20"/>
        </w:rPr>
        <w:t xml:space="preserve"> $50,000-F&amp;A</w:t>
      </w:r>
    </w:p>
    <w:p w:rsidR="00DB0A67" w:rsidRPr="00B23C8A" w:rsidRDefault="00DB0A67" w:rsidP="00DB0A67">
      <w:pPr>
        <w:pStyle w:val="NoSpacing"/>
        <w:rPr>
          <w:sz w:val="20"/>
        </w:rPr>
      </w:pPr>
      <w:r w:rsidRPr="00B23C8A">
        <w:rPr>
          <w:sz w:val="20"/>
        </w:rPr>
        <w:t>492756 Genomic Arrays &gt; $50K&lt;75K-F&amp;A</w:t>
      </w:r>
    </w:p>
    <w:p w:rsidR="00DB0A67" w:rsidRPr="00B23C8A" w:rsidRDefault="00DB0A67" w:rsidP="00DB0A67">
      <w:pPr>
        <w:pStyle w:val="NoSpacing"/>
        <w:rPr>
          <w:sz w:val="20"/>
        </w:rPr>
      </w:pPr>
      <w:r w:rsidRPr="00B23C8A">
        <w:rPr>
          <w:sz w:val="20"/>
        </w:rPr>
        <w:t>492757 Genomic Arrays &gt;$75-F&amp;A Exempt</w:t>
      </w:r>
    </w:p>
    <w:p w:rsidR="00DB0A67" w:rsidRPr="00F246EF" w:rsidRDefault="00DB0A67" w:rsidP="00DB0A67">
      <w:pPr>
        <w:pStyle w:val="NoSpacing"/>
        <w:rPr>
          <w:sz w:val="14"/>
        </w:rPr>
      </w:pPr>
    </w:p>
    <w:p w:rsidR="00DB0A67" w:rsidRPr="00B23C8A" w:rsidRDefault="00DB0A67" w:rsidP="00DB0A67">
      <w:pPr>
        <w:pStyle w:val="NoSpacing"/>
      </w:pPr>
      <w:r w:rsidRPr="00B23C8A">
        <w:t xml:space="preserve">The following example illustrates how the account codes are to </w:t>
      </w:r>
      <w:proofErr w:type="gramStart"/>
      <w:r w:rsidRPr="00B23C8A">
        <w:t>be used</w:t>
      </w:r>
      <w:proofErr w:type="gramEnd"/>
      <w:r w:rsidRPr="00B23C8A">
        <w:t>: An award is for three years and genomic arrays expenses will be applied as follows:</w:t>
      </w:r>
    </w:p>
    <w:p w:rsidR="00DB0A67" w:rsidRPr="00F246EF" w:rsidRDefault="00DB0A67" w:rsidP="00DB0A67">
      <w:pPr>
        <w:pStyle w:val="NoSpacing"/>
        <w:rPr>
          <w:sz w:val="14"/>
        </w:rPr>
      </w:pPr>
    </w:p>
    <w:p w:rsidR="00DB0A67" w:rsidRPr="00B23C8A" w:rsidRDefault="00DB0A67" w:rsidP="00DB0A67">
      <w:pPr>
        <w:pStyle w:val="NoSpacing"/>
      </w:pPr>
      <w:r w:rsidRPr="00B23C8A">
        <w:t>$75,000 in year 1; $100,000 in year 2; $150,000 in year 3</w:t>
      </w:r>
    </w:p>
    <w:p w:rsidR="00DB0A67" w:rsidRPr="00F246EF" w:rsidRDefault="00DB0A67" w:rsidP="00DB0A67">
      <w:pPr>
        <w:pStyle w:val="NoSpacing"/>
        <w:rPr>
          <w:sz w:val="14"/>
        </w:rPr>
      </w:pPr>
    </w:p>
    <w:p w:rsidR="00DB0A67" w:rsidRPr="00B23C8A" w:rsidRDefault="00DB0A67" w:rsidP="00DB0A67">
      <w:pPr>
        <w:pStyle w:val="NoSpacing"/>
        <w:rPr>
          <w:sz w:val="20"/>
          <w:u w:val="single"/>
        </w:rPr>
      </w:pPr>
      <w:r w:rsidRPr="00B23C8A">
        <w:rPr>
          <w:sz w:val="20"/>
          <w:u w:val="single"/>
        </w:rPr>
        <w:t>Year 1-$75,000</w:t>
      </w:r>
    </w:p>
    <w:p w:rsidR="00DB0A67" w:rsidRPr="00B23C8A" w:rsidRDefault="00DB0A67" w:rsidP="00DB0A67">
      <w:pPr>
        <w:pStyle w:val="NoSpacing"/>
        <w:rPr>
          <w:sz w:val="20"/>
        </w:rPr>
      </w:pPr>
      <w:r w:rsidRPr="00B23C8A">
        <w:rPr>
          <w:sz w:val="20"/>
        </w:rPr>
        <w:t>Account code 530133-$50,000</w:t>
      </w:r>
    </w:p>
    <w:p w:rsidR="00DB0A67" w:rsidRPr="00B23C8A" w:rsidRDefault="00DB0A67" w:rsidP="00DB0A67">
      <w:pPr>
        <w:pStyle w:val="NoSpacing"/>
        <w:rPr>
          <w:sz w:val="20"/>
        </w:rPr>
      </w:pPr>
      <w:r w:rsidRPr="00B23C8A">
        <w:rPr>
          <w:sz w:val="20"/>
        </w:rPr>
        <w:t>Account code 492756-$25,000</w:t>
      </w:r>
    </w:p>
    <w:p w:rsidR="00DB0A67" w:rsidRPr="00F246EF" w:rsidRDefault="00DB0A67" w:rsidP="00DB0A67">
      <w:pPr>
        <w:pStyle w:val="NoSpacing"/>
        <w:rPr>
          <w:sz w:val="14"/>
        </w:rPr>
      </w:pPr>
    </w:p>
    <w:p w:rsidR="00DB0A67" w:rsidRPr="00B23C8A" w:rsidRDefault="00DB0A67" w:rsidP="00DB0A67">
      <w:pPr>
        <w:pStyle w:val="NoSpacing"/>
        <w:rPr>
          <w:sz w:val="20"/>
          <w:u w:val="single"/>
        </w:rPr>
      </w:pPr>
      <w:r w:rsidRPr="00B23C8A">
        <w:rPr>
          <w:sz w:val="20"/>
          <w:u w:val="single"/>
        </w:rPr>
        <w:t>Year 2-$100,000</w:t>
      </w:r>
    </w:p>
    <w:p w:rsidR="00DB0A67" w:rsidRPr="00B23C8A" w:rsidRDefault="00DB0A67" w:rsidP="00DB0A67">
      <w:pPr>
        <w:pStyle w:val="NoSpacing"/>
        <w:rPr>
          <w:sz w:val="20"/>
        </w:rPr>
      </w:pPr>
      <w:r w:rsidRPr="00B23C8A">
        <w:rPr>
          <w:sz w:val="20"/>
        </w:rPr>
        <w:t>Account code 530133-$50,000</w:t>
      </w:r>
    </w:p>
    <w:p w:rsidR="00DB0A67" w:rsidRPr="00B23C8A" w:rsidRDefault="00DB0A67" w:rsidP="00DB0A67">
      <w:pPr>
        <w:pStyle w:val="NoSpacing"/>
        <w:rPr>
          <w:sz w:val="20"/>
        </w:rPr>
      </w:pPr>
      <w:r w:rsidRPr="00B23C8A">
        <w:rPr>
          <w:sz w:val="20"/>
        </w:rPr>
        <w:t>Account code 492756-$25,000</w:t>
      </w:r>
    </w:p>
    <w:p w:rsidR="00DB0A67" w:rsidRPr="00B23C8A" w:rsidRDefault="00DB0A67" w:rsidP="00DB0A67">
      <w:pPr>
        <w:pStyle w:val="NoSpacing"/>
        <w:rPr>
          <w:sz w:val="20"/>
        </w:rPr>
      </w:pPr>
      <w:r w:rsidRPr="00B23C8A">
        <w:rPr>
          <w:sz w:val="20"/>
        </w:rPr>
        <w:t>Account code 492757-$25,000</w:t>
      </w:r>
    </w:p>
    <w:p w:rsidR="00DB0A67" w:rsidRPr="00F246EF" w:rsidRDefault="00DB0A67" w:rsidP="00DB0A67">
      <w:pPr>
        <w:pStyle w:val="NoSpacing"/>
        <w:rPr>
          <w:sz w:val="14"/>
        </w:rPr>
      </w:pPr>
    </w:p>
    <w:p w:rsidR="00DB0A67" w:rsidRPr="00B23C8A" w:rsidRDefault="00DB0A67" w:rsidP="00DB0A67">
      <w:pPr>
        <w:pStyle w:val="NoSpacing"/>
        <w:rPr>
          <w:sz w:val="20"/>
          <w:u w:val="single"/>
        </w:rPr>
      </w:pPr>
      <w:r w:rsidRPr="00B23C8A">
        <w:rPr>
          <w:sz w:val="20"/>
          <w:u w:val="single"/>
        </w:rPr>
        <w:t>Year 3-$150,000</w:t>
      </w:r>
    </w:p>
    <w:p w:rsidR="00DB0A67" w:rsidRPr="00B23C8A" w:rsidRDefault="00DB0A67" w:rsidP="00DB0A67">
      <w:pPr>
        <w:pStyle w:val="NoSpacing"/>
        <w:rPr>
          <w:sz w:val="20"/>
        </w:rPr>
      </w:pPr>
      <w:r w:rsidRPr="00B23C8A">
        <w:rPr>
          <w:sz w:val="20"/>
        </w:rPr>
        <w:t>Account code 530133-$50,000</w:t>
      </w:r>
    </w:p>
    <w:p w:rsidR="00DB0A67" w:rsidRPr="00B23C8A" w:rsidRDefault="00DB0A67" w:rsidP="00DB0A67">
      <w:pPr>
        <w:pStyle w:val="NoSpacing"/>
        <w:rPr>
          <w:sz w:val="20"/>
        </w:rPr>
      </w:pPr>
      <w:r w:rsidRPr="00B23C8A">
        <w:rPr>
          <w:sz w:val="20"/>
        </w:rPr>
        <w:t>Account code 492756-$25,000</w:t>
      </w:r>
    </w:p>
    <w:p w:rsidR="00DB0A67" w:rsidRPr="00B23C8A" w:rsidRDefault="00DB0A67" w:rsidP="00DB0A67">
      <w:pPr>
        <w:pStyle w:val="NoSpacing"/>
        <w:rPr>
          <w:sz w:val="20"/>
        </w:rPr>
      </w:pPr>
      <w:r w:rsidRPr="00B23C8A">
        <w:rPr>
          <w:sz w:val="20"/>
        </w:rPr>
        <w:t>Account code 492757-$75,000</w:t>
      </w:r>
    </w:p>
    <w:p w:rsidR="00DB0A67" w:rsidRPr="00F246EF" w:rsidRDefault="00DB0A67" w:rsidP="00DB0A67">
      <w:pPr>
        <w:pStyle w:val="NoSpacing"/>
        <w:rPr>
          <w:sz w:val="14"/>
        </w:rPr>
      </w:pPr>
    </w:p>
    <w:p w:rsidR="00DB0A67" w:rsidRPr="00B23C8A" w:rsidRDefault="00DB0A67" w:rsidP="00DB0A67">
      <w:pPr>
        <w:pStyle w:val="NoSpacing"/>
      </w:pPr>
      <w:r w:rsidRPr="00B23C8A">
        <w:t xml:space="preserve">A check box </w:t>
      </w:r>
      <w:proofErr w:type="gramStart"/>
      <w:r w:rsidRPr="00B23C8A">
        <w:t>has been added</w:t>
      </w:r>
      <w:proofErr w:type="gramEnd"/>
      <w:r w:rsidRPr="00B23C8A">
        <w:t xml:space="preserve"> on the routing form to identify any Genomic Arrays on th</w:t>
      </w:r>
      <w:r w:rsidR="00B23C8A">
        <w:t>e proposal.</w:t>
      </w:r>
    </w:p>
    <w:p w:rsidR="00DB0A67" w:rsidRPr="00B23C8A" w:rsidRDefault="009C329E" w:rsidP="00DB0A67">
      <w:pPr>
        <w:pStyle w:val="NoSpacing"/>
        <w:rPr>
          <w:rFonts w:ascii="Microsoft Sans Serif" w:hAnsi="Microsoft Sans Serif" w:cs="Microsoft Sans Serif"/>
          <w:b/>
          <w:smallCaps/>
          <w:sz w:val="28"/>
          <w:u w:val="single"/>
        </w:rPr>
      </w:pPr>
      <w:r>
        <w:rPr>
          <w:rFonts w:ascii="Microsoft Sans Serif" w:hAnsi="Microsoft Sans Serif" w:cs="Microsoft Sans Serif"/>
          <w:b/>
          <w:smallCaps/>
          <w:sz w:val="28"/>
          <w:u w:val="single"/>
        </w:rPr>
        <w:br w:type="column"/>
      </w:r>
      <w:r w:rsidR="00DB0A67" w:rsidRPr="00B23C8A">
        <w:rPr>
          <w:rFonts w:ascii="Microsoft Sans Serif" w:hAnsi="Microsoft Sans Serif" w:cs="Microsoft Sans Serif"/>
          <w:b/>
          <w:smallCaps/>
          <w:sz w:val="28"/>
          <w:u w:val="single"/>
        </w:rPr>
        <w:t xml:space="preserve">New </w:t>
      </w:r>
      <w:proofErr w:type="spellStart"/>
      <w:r w:rsidR="00DB0A67" w:rsidRPr="00B23C8A">
        <w:rPr>
          <w:rFonts w:ascii="Microsoft Sans Serif" w:hAnsi="Microsoft Sans Serif" w:cs="Microsoft Sans Serif"/>
          <w:b/>
          <w:smallCaps/>
          <w:sz w:val="28"/>
          <w:u w:val="single"/>
        </w:rPr>
        <w:t>SciENcv</w:t>
      </w:r>
      <w:proofErr w:type="spellEnd"/>
      <w:r w:rsidR="00DB0A67" w:rsidRPr="00B23C8A">
        <w:rPr>
          <w:rFonts w:ascii="Microsoft Sans Serif" w:hAnsi="Microsoft Sans Serif" w:cs="Microsoft Sans Serif"/>
          <w:b/>
          <w:smallCaps/>
          <w:sz w:val="28"/>
          <w:u w:val="single"/>
        </w:rPr>
        <w:t xml:space="preserve"> </w:t>
      </w:r>
      <w:proofErr w:type="spellStart"/>
      <w:r w:rsidR="00DB0A67" w:rsidRPr="00B23C8A">
        <w:rPr>
          <w:rFonts w:ascii="Microsoft Sans Serif" w:hAnsi="Microsoft Sans Serif" w:cs="Microsoft Sans Serif"/>
          <w:b/>
          <w:smallCaps/>
          <w:sz w:val="28"/>
          <w:u w:val="single"/>
        </w:rPr>
        <w:t>Biosketch</w:t>
      </w:r>
      <w:proofErr w:type="spellEnd"/>
      <w:r w:rsidR="00DB0A67" w:rsidRPr="00B23C8A">
        <w:rPr>
          <w:rFonts w:ascii="Microsoft Sans Serif" w:hAnsi="Microsoft Sans Serif" w:cs="Microsoft Sans Serif"/>
          <w:b/>
          <w:smallCaps/>
          <w:sz w:val="28"/>
          <w:u w:val="single"/>
        </w:rPr>
        <w:t xml:space="preserve"> Is Now Accepted by NSF</w:t>
      </w:r>
    </w:p>
    <w:p w:rsidR="00DB0A67" w:rsidRPr="004C7B6D" w:rsidRDefault="00DB0A67" w:rsidP="00DB0A67">
      <w:pPr>
        <w:pStyle w:val="NoSpacing"/>
        <w:rPr>
          <w:sz w:val="12"/>
          <w:szCs w:val="8"/>
        </w:rPr>
      </w:pPr>
    </w:p>
    <w:p w:rsidR="00DB0A67" w:rsidRPr="00FD2DC6" w:rsidRDefault="00DB0A67" w:rsidP="00DB0A67">
      <w:pPr>
        <w:pStyle w:val="NoSpacing"/>
      </w:pPr>
      <w:proofErr w:type="spellStart"/>
      <w:r w:rsidRPr="00FD2DC6">
        <w:t>Biosketch</w:t>
      </w:r>
      <w:proofErr w:type="spellEnd"/>
      <w:r w:rsidRPr="00FD2DC6">
        <w:t xml:space="preserve"> Update – Effective immediately, the National Science Foundation is designating </w:t>
      </w:r>
      <w:proofErr w:type="spellStart"/>
      <w:r w:rsidRPr="00FD2DC6">
        <w:t>SciENcv</w:t>
      </w:r>
      <w:proofErr w:type="spellEnd"/>
      <w:r w:rsidRPr="00FD2DC6">
        <w:t xml:space="preserve"> (Science Experts Network Curriculum </w:t>
      </w:r>
      <w:proofErr w:type="gramStart"/>
      <w:r w:rsidRPr="00FD2DC6">
        <w:t>Vitae(</w:t>
      </w:r>
      <w:proofErr w:type="gramEnd"/>
      <w:r w:rsidRPr="00FD2DC6">
        <w:t xml:space="preserve">link is external)) as an NSF-approved template and is encouraging faculty to use </w:t>
      </w:r>
      <w:proofErr w:type="spellStart"/>
      <w:r w:rsidRPr="00FD2DC6">
        <w:t>SciENcv</w:t>
      </w:r>
      <w:proofErr w:type="spellEnd"/>
      <w:r w:rsidRPr="00FD2DC6">
        <w:t xml:space="preserve"> to prepare a biographical sketch for inclusion in an NSF proposal. </w:t>
      </w:r>
      <w:r w:rsidRPr="00FD2DC6">
        <w:rPr>
          <w:b/>
        </w:rPr>
        <w:t xml:space="preserve">NSF will continue to accept biographical sketches not prepared through use of </w:t>
      </w:r>
      <w:proofErr w:type="spellStart"/>
      <w:r w:rsidRPr="00FD2DC6">
        <w:rPr>
          <w:b/>
        </w:rPr>
        <w:t>SciENcv</w:t>
      </w:r>
      <w:proofErr w:type="spellEnd"/>
      <w:r w:rsidRPr="00FD2DC6">
        <w:rPr>
          <w:b/>
        </w:rPr>
        <w:t xml:space="preserve"> until implementation of the next iteration of the Proposal and Award Policies and Procedures Guide (PAPPG), which </w:t>
      </w:r>
      <w:proofErr w:type="gramStart"/>
      <w:r w:rsidRPr="00FD2DC6">
        <w:rPr>
          <w:b/>
        </w:rPr>
        <w:t>is estimated to be implemented</w:t>
      </w:r>
      <w:proofErr w:type="gramEnd"/>
      <w:r w:rsidRPr="00FD2DC6">
        <w:rPr>
          <w:b/>
        </w:rPr>
        <w:t xml:space="preserve"> in January 2020</w:t>
      </w:r>
      <w:r w:rsidRPr="00FD2DC6">
        <w:t>.</w:t>
      </w:r>
    </w:p>
    <w:p w:rsidR="00DB0A67" w:rsidRPr="00F246EF" w:rsidRDefault="00DB0A67" w:rsidP="00DB0A67">
      <w:pPr>
        <w:pStyle w:val="NoSpacing"/>
        <w:rPr>
          <w:sz w:val="14"/>
        </w:rPr>
      </w:pPr>
    </w:p>
    <w:p w:rsidR="00DB0A67" w:rsidRPr="00FD2DC6" w:rsidRDefault="00DB0A67" w:rsidP="00DB0A67">
      <w:pPr>
        <w:pStyle w:val="NoSpacing"/>
      </w:pPr>
      <w:proofErr w:type="spellStart"/>
      <w:r w:rsidRPr="00FD2DC6">
        <w:t>SciENcv</w:t>
      </w:r>
      <w:proofErr w:type="spellEnd"/>
      <w:r w:rsidRPr="00FD2DC6">
        <w:t xml:space="preserve"> is a researcher profile system for all individuals who apply for, receive or are associated with research investments from federal agencies. </w:t>
      </w:r>
      <w:proofErr w:type="spellStart"/>
      <w:r w:rsidRPr="00FD2DC6">
        <w:t>SciENcv</w:t>
      </w:r>
      <w:proofErr w:type="spellEnd"/>
      <w:r w:rsidRPr="00FD2DC6">
        <w:t xml:space="preserve"> is available (link is external</w:t>
      </w:r>
      <w:proofErr w:type="gramStart"/>
      <w:r w:rsidRPr="00FD2DC6">
        <w:t>)in</w:t>
      </w:r>
      <w:proofErr w:type="gramEnd"/>
      <w:r w:rsidRPr="00FD2DC6">
        <w:t xml:space="preserve"> My NCBI.</w:t>
      </w:r>
    </w:p>
    <w:p w:rsidR="00DB0A67" w:rsidRPr="00F246EF" w:rsidRDefault="00DB0A67" w:rsidP="00DB0A67">
      <w:pPr>
        <w:pStyle w:val="NoSpacing"/>
        <w:rPr>
          <w:sz w:val="14"/>
        </w:rPr>
      </w:pPr>
    </w:p>
    <w:p w:rsidR="00DB0A67" w:rsidRPr="00FD2DC6" w:rsidRDefault="00DB0A67" w:rsidP="00B23C8A">
      <w:pPr>
        <w:pStyle w:val="NoSpacing"/>
      </w:pPr>
      <w:r w:rsidRPr="00FD2DC6">
        <w:t xml:space="preserve">Click </w:t>
      </w:r>
      <w:hyperlink r:id="rId11" w:history="1">
        <w:r w:rsidRPr="00FD2DC6">
          <w:rPr>
            <w:rStyle w:val="Hyperlink"/>
          </w:rPr>
          <w:t>here</w:t>
        </w:r>
      </w:hyperlink>
      <w:r w:rsidRPr="00FD2DC6">
        <w:t xml:space="preserve"> for a guide for using </w:t>
      </w:r>
      <w:proofErr w:type="spellStart"/>
      <w:r w:rsidRPr="00FD2DC6">
        <w:t>SciENcv</w:t>
      </w:r>
      <w:proofErr w:type="spellEnd"/>
      <w:r w:rsidRPr="00FD2DC6">
        <w:t>&gt;&gt; (link is external)</w:t>
      </w:r>
    </w:p>
    <w:p w:rsidR="00B23C8A" w:rsidRPr="009020E6" w:rsidRDefault="00B23C8A" w:rsidP="00B23C8A">
      <w:pPr>
        <w:pStyle w:val="NoSpacing"/>
        <w:rPr>
          <w:sz w:val="16"/>
          <w:szCs w:val="20"/>
        </w:rPr>
      </w:pPr>
    </w:p>
    <w:p w:rsidR="009C329E" w:rsidRPr="009020E6" w:rsidRDefault="009C329E" w:rsidP="00B23C8A">
      <w:pPr>
        <w:pStyle w:val="NoSpacing"/>
        <w:rPr>
          <w:sz w:val="16"/>
          <w:szCs w:val="20"/>
        </w:rPr>
      </w:pPr>
    </w:p>
    <w:p w:rsidR="00A20BCA" w:rsidRPr="00F246EF" w:rsidRDefault="00A20BCA" w:rsidP="00DB0A67">
      <w:pPr>
        <w:pStyle w:val="NoSpacing"/>
        <w:rPr>
          <w:rFonts w:ascii="Microsoft Sans Serif" w:eastAsia="Times New Roman" w:hAnsi="Microsoft Sans Serif" w:cs="Microsoft Sans Serif"/>
          <w:smallCaps/>
          <w:sz w:val="24"/>
          <w:szCs w:val="24"/>
          <w:u w:val="single"/>
        </w:rPr>
      </w:pPr>
      <w:r w:rsidRPr="00F246EF">
        <w:rPr>
          <w:rFonts w:ascii="Microsoft Sans Serif" w:eastAsia="Times New Roman" w:hAnsi="Microsoft Sans Serif" w:cs="Microsoft Sans Serif"/>
          <w:b/>
          <w:bCs/>
          <w:smallCaps/>
          <w:sz w:val="24"/>
          <w:szCs w:val="24"/>
          <w:u w:val="single"/>
        </w:rPr>
        <w:t>Training Survey</w:t>
      </w:r>
    </w:p>
    <w:p w:rsidR="004C598F" w:rsidRPr="004C598F" w:rsidRDefault="004C598F" w:rsidP="00A20BCA">
      <w:pPr>
        <w:pStyle w:val="NoSpacing"/>
        <w:rPr>
          <w:rFonts w:ascii="Calibri" w:hAnsi="Calibri"/>
          <w:sz w:val="8"/>
          <w:szCs w:val="8"/>
        </w:rPr>
      </w:pPr>
    </w:p>
    <w:p w:rsidR="00A20BCA" w:rsidRPr="00F246EF" w:rsidRDefault="00A20BCA" w:rsidP="00A20BCA">
      <w:pPr>
        <w:pStyle w:val="NoSpacing"/>
        <w:rPr>
          <w:rFonts w:ascii="Calibri" w:hAnsi="Calibri"/>
          <w:sz w:val="20"/>
        </w:rPr>
      </w:pPr>
      <w:r w:rsidRPr="00FD2DC6">
        <w:rPr>
          <w:rFonts w:ascii="Calibri" w:hAnsi="Calibri"/>
        </w:rPr>
        <w:t xml:space="preserve">Financial Services is planning to expand the sponsored projects training curriculum for next year, and we would like your input on what topics would be most beneficial to you and your department.  We invite you to take a one-minute survey to help us identify the training needs on campus. The anonymous survey is found </w:t>
      </w:r>
      <w:proofErr w:type="gramStart"/>
      <w:r w:rsidRPr="00FD2DC6">
        <w:rPr>
          <w:rFonts w:ascii="Calibri" w:hAnsi="Calibri"/>
        </w:rPr>
        <w:t>at:</w:t>
      </w:r>
      <w:proofErr w:type="gramEnd"/>
      <w:r w:rsidRPr="00FD2DC6">
        <w:rPr>
          <w:rFonts w:ascii="Calibri" w:hAnsi="Calibri"/>
        </w:rPr>
        <w:t xml:space="preserve"> </w:t>
      </w:r>
      <w:hyperlink r:id="rId12" w:tgtFrame="_blank" w:history="1">
        <w:r w:rsidRPr="00F246EF">
          <w:rPr>
            <w:rStyle w:val="Hyperlink"/>
            <w:rFonts w:ascii="Calibri" w:hAnsi="Calibri"/>
            <w:sz w:val="18"/>
          </w:rPr>
          <w:t>https://ucdenver.co1.qualtrics.com/jfe/form/SV_0SsPzaDNoTfpIyx</w:t>
        </w:r>
      </w:hyperlink>
      <w:r w:rsidRPr="00F246EF">
        <w:rPr>
          <w:rFonts w:ascii="Calibri" w:hAnsi="Calibri"/>
          <w:sz w:val="18"/>
        </w:rPr>
        <w:t xml:space="preserve">. </w:t>
      </w:r>
    </w:p>
    <w:p w:rsidR="00B23C8A" w:rsidRPr="009020E6" w:rsidRDefault="00B23C8A" w:rsidP="00A20BCA">
      <w:pPr>
        <w:pStyle w:val="NoSpacing"/>
        <w:rPr>
          <w:rFonts w:ascii="Calibri" w:hAnsi="Calibri"/>
          <w:sz w:val="20"/>
        </w:rPr>
      </w:pPr>
    </w:p>
    <w:p w:rsidR="00FD2DC6" w:rsidRPr="009020E6" w:rsidRDefault="00FD2DC6" w:rsidP="00A20BCA">
      <w:pPr>
        <w:pStyle w:val="NoSpacing"/>
        <w:rPr>
          <w:rFonts w:ascii="Calibri" w:hAnsi="Calibri"/>
          <w:sz w:val="20"/>
        </w:rPr>
      </w:pPr>
    </w:p>
    <w:p w:rsidR="00DB0A67" w:rsidRPr="00D108CC" w:rsidRDefault="00DB0A67" w:rsidP="00DB0A67">
      <w:pPr>
        <w:pStyle w:val="NoSpacing"/>
        <w:jc w:val="center"/>
        <w:rPr>
          <w:rFonts w:cs="Microsoft Sans Serif"/>
          <w:smallCaps/>
          <w:sz w:val="12"/>
        </w:rPr>
      </w:pPr>
      <w:r>
        <w:rPr>
          <w:noProof/>
        </w:rPr>
        <w:drawing>
          <wp:inline distT="0" distB="0" distL="0" distR="0" wp14:anchorId="4197A71A" wp14:editId="71F27093">
            <wp:extent cx="2164080" cy="794719"/>
            <wp:effectExtent l="0" t="0" r="7620" b="5715"/>
            <wp:docPr id="9" name="Picture 9" descr="Image result for employment opport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employment opportuniti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53968" cy="827729"/>
                    </a:xfrm>
                    <a:prstGeom prst="rect">
                      <a:avLst/>
                    </a:prstGeom>
                    <a:noFill/>
                    <a:ln>
                      <a:noFill/>
                    </a:ln>
                  </pic:spPr>
                </pic:pic>
              </a:graphicData>
            </a:graphic>
          </wp:inline>
        </w:drawing>
      </w:r>
    </w:p>
    <w:p w:rsidR="00DB0A67" w:rsidRPr="00FD2DC6" w:rsidRDefault="00DB0A67" w:rsidP="00DB0A67">
      <w:pPr>
        <w:pStyle w:val="NoSpacing"/>
      </w:pPr>
      <w:r w:rsidRPr="00FD2DC6">
        <w:t xml:space="preserve">The Office of Grants and Contracts is conducting several searches.  To see a list of specific job duties, please refer to the job posting in </w:t>
      </w:r>
      <w:hyperlink r:id="rId14" w:history="1">
        <w:r w:rsidRPr="00FD2DC6">
          <w:rPr>
            <w:rStyle w:val="Hyperlink"/>
          </w:rPr>
          <w:t>CU Careers</w:t>
        </w:r>
      </w:hyperlink>
      <w:r w:rsidRPr="00FD2DC6">
        <w:t>.</w:t>
      </w:r>
    </w:p>
    <w:p w:rsidR="00DB0A67" w:rsidRPr="00FD2DC6" w:rsidRDefault="00DB0A67" w:rsidP="00DB0A67">
      <w:pPr>
        <w:pStyle w:val="NoSpacing"/>
        <w:rPr>
          <w:sz w:val="12"/>
        </w:rPr>
      </w:pPr>
    </w:p>
    <w:p w:rsidR="00DB0A67" w:rsidRPr="00FD2DC6" w:rsidRDefault="00DB0A67" w:rsidP="00DB0A67">
      <w:pPr>
        <w:pStyle w:val="NoSpacing"/>
        <w:numPr>
          <w:ilvl w:val="0"/>
          <w:numId w:val="13"/>
        </w:numPr>
        <w:rPr>
          <w:b/>
        </w:rPr>
      </w:pPr>
      <w:r w:rsidRPr="00FD2DC6">
        <w:rPr>
          <w:b/>
        </w:rPr>
        <w:t>Accounts Receivable Specialist</w:t>
      </w:r>
      <w:r w:rsidRPr="00FD2DC6">
        <w:t xml:space="preserve"> –</w:t>
      </w:r>
      <w:r w:rsidRPr="00FD2DC6">
        <w:rPr>
          <w:b/>
        </w:rPr>
        <w:t xml:space="preserve"> </w:t>
      </w:r>
      <w:r w:rsidRPr="00FD2DC6">
        <w:rPr>
          <w:color w:val="000000" w:themeColor="text1"/>
        </w:rPr>
        <w:t xml:space="preserve">Posted in CU Careers, </w:t>
      </w:r>
      <w:proofErr w:type="spellStart"/>
      <w:r w:rsidRPr="00FD2DC6">
        <w:rPr>
          <w:color w:val="000000" w:themeColor="text1"/>
        </w:rPr>
        <w:t>Req</w:t>
      </w:r>
      <w:proofErr w:type="spellEnd"/>
      <w:r w:rsidRPr="00FD2DC6">
        <w:rPr>
          <w:color w:val="000000" w:themeColor="text1"/>
        </w:rPr>
        <w:t xml:space="preserve"> #17461 (replacement position)</w:t>
      </w:r>
    </w:p>
    <w:p w:rsidR="00DB0A67" w:rsidRPr="00FD2DC6" w:rsidRDefault="00DB0A67" w:rsidP="00DB0A67">
      <w:pPr>
        <w:pStyle w:val="NoSpacing"/>
        <w:numPr>
          <w:ilvl w:val="0"/>
          <w:numId w:val="13"/>
        </w:numPr>
        <w:rPr>
          <w:b/>
        </w:rPr>
      </w:pPr>
      <w:r w:rsidRPr="00FD2DC6">
        <w:rPr>
          <w:b/>
        </w:rPr>
        <w:t xml:space="preserve">Billing Specialist </w:t>
      </w:r>
      <w:r w:rsidRPr="00FD2DC6">
        <w:t xml:space="preserve">– </w:t>
      </w:r>
      <w:r w:rsidRPr="00FD2DC6">
        <w:rPr>
          <w:color w:val="000000" w:themeColor="text1"/>
        </w:rPr>
        <w:t>Posting Soon (</w:t>
      </w:r>
      <w:proofErr w:type="spellStart"/>
      <w:r w:rsidRPr="00FD2DC6">
        <w:rPr>
          <w:color w:val="000000" w:themeColor="text1"/>
        </w:rPr>
        <w:t>Req</w:t>
      </w:r>
      <w:proofErr w:type="spellEnd"/>
      <w:r w:rsidRPr="00FD2DC6">
        <w:rPr>
          <w:color w:val="000000" w:themeColor="text1"/>
        </w:rPr>
        <w:t xml:space="preserve"> #17454)</w:t>
      </w:r>
    </w:p>
    <w:p w:rsidR="00DB0A67" w:rsidRPr="009C329E" w:rsidRDefault="00DB0A67" w:rsidP="00DB0A67">
      <w:pPr>
        <w:pStyle w:val="NoSpacing"/>
        <w:numPr>
          <w:ilvl w:val="0"/>
          <w:numId w:val="13"/>
        </w:numPr>
        <w:rPr>
          <w:b/>
        </w:rPr>
      </w:pPr>
      <w:r w:rsidRPr="00FD2DC6">
        <w:rPr>
          <w:b/>
        </w:rPr>
        <w:t xml:space="preserve">Contract Specialist </w:t>
      </w:r>
      <w:r w:rsidRPr="00FD2DC6">
        <w:t xml:space="preserve">– </w:t>
      </w:r>
      <w:r w:rsidRPr="00FD2DC6">
        <w:rPr>
          <w:color w:val="000000" w:themeColor="text1"/>
        </w:rPr>
        <w:t>Posting Soon (</w:t>
      </w:r>
      <w:proofErr w:type="spellStart"/>
      <w:r w:rsidRPr="00FD2DC6">
        <w:rPr>
          <w:color w:val="000000" w:themeColor="text1"/>
        </w:rPr>
        <w:t>Req</w:t>
      </w:r>
      <w:proofErr w:type="spellEnd"/>
      <w:r w:rsidRPr="00FD2DC6">
        <w:rPr>
          <w:color w:val="000000" w:themeColor="text1"/>
        </w:rPr>
        <w:t xml:space="preserve"> #17499)</w:t>
      </w:r>
    </w:p>
    <w:p w:rsidR="009C329E" w:rsidRPr="00FD2DC6" w:rsidRDefault="009C329E" w:rsidP="009C329E">
      <w:pPr>
        <w:pStyle w:val="NoSpacing"/>
        <w:rPr>
          <w:b/>
        </w:rPr>
      </w:pPr>
    </w:p>
    <w:p w:rsidR="00FD2DC6" w:rsidRDefault="00FD2DC6" w:rsidP="00FD2DC6">
      <w:pPr>
        <w:pStyle w:val="NoSpacing"/>
        <w:rPr>
          <w:b/>
          <w:sz w:val="20"/>
        </w:rPr>
      </w:pPr>
    </w:p>
    <w:p w:rsidR="00224096" w:rsidRDefault="00224096" w:rsidP="00FD2DC6">
      <w:pPr>
        <w:pStyle w:val="NoSpacing"/>
        <w:rPr>
          <w:b/>
          <w:sz w:val="20"/>
        </w:rPr>
        <w:sectPr w:rsidR="00224096" w:rsidSect="00B23C8A">
          <w:type w:val="continuous"/>
          <w:pgSz w:w="12240" w:h="15840"/>
          <w:pgMar w:top="504" w:right="576" w:bottom="245" w:left="576" w:header="720" w:footer="720" w:gutter="0"/>
          <w:cols w:num="2" w:space="720"/>
          <w:docGrid w:linePitch="360"/>
        </w:sectPr>
      </w:pPr>
    </w:p>
    <w:tbl>
      <w:tblPr>
        <w:tblStyle w:val="TableGrid"/>
        <w:tblW w:w="0" w:type="auto"/>
        <w:tblLook w:val="04A0" w:firstRow="1" w:lastRow="0" w:firstColumn="1" w:lastColumn="0" w:noHBand="0" w:noVBand="1"/>
      </w:tblPr>
      <w:tblGrid>
        <w:gridCol w:w="11078"/>
      </w:tblGrid>
      <w:tr w:rsidR="00224096" w:rsidTr="00F14B4A">
        <w:trPr>
          <w:trHeight w:val="3644"/>
        </w:trPr>
        <w:tc>
          <w:tcPr>
            <w:tcW w:w="11078" w:type="dxa"/>
          </w:tcPr>
          <w:p w:rsidR="00224096" w:rsidRPr="00775438" w:rsidRDefault="00224096" w:rsidP="00F14B4A">
            <w:pPr>
              <w:pStyle w:val="NoSpacing"/>
              <w:rPr>
                <w:rFonts w:ascii="Microsoft Sans Serif" w:hAnsi="Microsoft Sans Serif" w:cs="Microsoft Sans Serif"/>
                <w:smallCaps/>
                <w:sz w:val="4"/>
              </w:rPr>
            </w:pPr>
          </w:p>
          <w:p w:rsidR="00224096" w:rsidRPr="00CD3C04" w:rsidRDefault="00224096" w:rsidP="00F14B4A">
            <w:pPr>
              <w:pStyle w:val="NoSpacing"/>
              <w:jc w:val="center"/>
              <w:rPr>
                <w:rFonts w:cs="Microsoft Sans Serif"/>
                <w:smallCaps/>
                <w:sz w:val="8"/>
              </w:rPr>
            </w:pPr>
          </w:p>
          <w:p w:rsidR="00224096" w:rsidRPr="001E594D" w:rsidRDefault="00224096" w:rsidP="00F14B4A">
            <w:pPr>
              <w:pStyle w:val="NoSpacing"/>
              <w:jc w:val="center"/>
              <w:rPr>
                <w:color w:val="000000" w:themeColor="text1"/>
                <w:sz w:val="8"/>
              </w:rPr>
            </w:pPr>
            <w:r>
              <w:rPr>
                <w:rFonts w:ascii="Microsoft Sans Serif" w:hAnsi="Microsoft Sans Serif" w:cs="Microsoft Sans Serif"/>
                <w:b/>
                <w:smallCaps/>
                <w:sz w:val="28"/>
                <w:u w:val="single"/>
              </w:rPr>
              <w:t>October T</w:t>
            </w:r>
            <w:r w:rsidRPr="001E594D">
              <w:rPr>
                <w:rFonts w:ascii="Microsoft Sans Serif" w:hAnsi="Microsoft Sans Serif" w:cs="Microsoft Sans Serif"/>
                <w:b/>
                <w:smallCaps/>
                <w:sz w:val="28"/>
                <w:u w:val="single"/>
              </w:rPr>
              <w:t>eam Talks</w:t>
            </w:r>
            <w:r>
              <w:rPr>
                <w:rFonts w:ascii="Microsoft Sans Serif" w:hAnsi="Microsoft Sans Serif" w:cs="Microsoft Sans Serif"/>
                <w:b/>
                <w:smallCaps/>
                <w:sz w:val="28"/>
                <w:u w:val="single"/>
              </w:rPr>
              <w:t xml:space="preserve"> Topic </w:t>
            </w:r>
            <w:r w:rsidRPr="001E594D">
              <w:rPr>
                <w:rFonts w:ascii="Microsoft Sans Serif" w:hAnsi="Microsoft Sans Serif" w:cs="Microsoft Sans Serif"/>
                <w:b/>
                <w:smallCaps/>
                <w:sz w:val="28"/>
                <w:u w:val="single"/>
              </w:rPr>
              <w:t>–</w:t>
            </w:r>
            <w:r>
              <w:rPr>
                <w:rFonts w:ascii="Microsoft Sans Serif" w:hAnsi="Microsoft Sans Serif" w:cs="Microsoft Sans Serif"/>
                <w:b/>
                <w:smallCaps/>
                <w:sz w:val="28"/>
                <w:u w:val="single"/>
              </w:rPr>
              <w:t xml:space="preserve"> Compliance</w:t>
            </w:r>
          </w:p>
          <w:p w:rsidR="00224096" w:rsidRPr="00766AE2" w:rsidRDefault="00224096" w:rsidP="00F14B4A">
            <w:pPr>
              <w:pStyle w:val="NoSpacing"/>
              <w:rPr>
                <w:color w:val="000000" w:themeColor="text1"/>
                <w:sz w:val="8"/>
              </w:rPr>
            </w:pPr>
          </w:p>
          <w:p w:rsidR="00224096" w:rsidRDefault="00224096" w:rsidP="00F14B4A">
            <w:pPr>
              <w:jc w:val="center"/>
            </w:pPr>
            <w:r w:rsidRPr="007A660F">
              <w:t xml:space="preserve">Please join us at the next Team Talks session on </w:t>
            </w:r>
            <w:r>
              <w:rPr>
                <w:b/>
                <w:color w:val="C00000"/>
              </w:rPr>
              <w:t>October</w:t>
            </w:r>
            <w:r w:rsidRPr="005E4E63">
              <w:rPr>
                <w:b/>
                <w:color w:val="C00000"/>
              </w:rPr>
              <w:t xml:space="preserve"> 2</w:t>
            </w:r>
            <w:r>
              <w:rPr>
                <w:b/>
                <w:color w:val="C00000"/>
              </w:rPr>
              <w:t>8</w:t>
            </w:r>
            <w:r w:rsidRPr="005E4E63">
              <w:rPr>
                <w:b/>
                <w:color w:val="C00000"/>
              </w:rPr>
              <w:t>, 2019</w:t>
            </w:r>
            <w:r w:rsidRPr="007A660F">
              <w:t>.</w:t>
            </w:r>
          </w:p>
          <w:p w:rsidR="00224096" w:rsidRDefault="00224096" w:rsidP="00F14B4A">
            <w:pPr>
              <w:jc w:val="center"/>
              <w:rPr>
                <w:rFonts w:ascii="Calibri" w:hAnsi="Calibri"/>
              </w:rPr>
            </w:pPr>
            <w:r>
              <w:rPr>
                <w:rFonts w:ascii="Calibri" w:hAnsi="Calibri"/>
              </w:rPr>
              <w:t>This session will focus on gift card programs, petty cash funds, and the recent CU Identity Manager upgrade.</w:t>
            </w:r>
          </w:p>
          <w:p w:rsidR="00224096" w:rsidRPr="00477C11" w:rsidRDefault="00224096" w:rsidP="00F14B4A">
            <w:pPr>
              <w:jc w:val="center"/>
              <w:rPr>
                <w:rFonts w:ascii="Calibri" w:hAnsi="Calibri"/>
                <w:i/>
                <w:color w:val="FF0000"/>
              </w:rPr>
            </w:pPr>
            <w:r>
              <w:rPr>
                <w:rFonts w:ascii="Calibri" w:hAnsi="Calibri"/>
                <w:i/>
                <w:color w:val="FF0000"/>
              </w:rPr>
              <w:t>Remember</w:t>
            </w:r>
            <w:r w:rsidRPr="00477C11">
              <w:rPr>
                <w:rFonts w:ascii="Calibri" w:hAnsi="Calibri"/>
                <w:i/>
                <w:color w:val="FF0000"/>
              </w:rPr>
              <w:t xml:space="preserve"> to add </w:t>
            </w:r>
            <w:r>
              <w:rPr>
                <w:rFonts w:ascii="Calibri" w:hAnsi="Calibri"/>
                <w:i/>
                <w:color w:val="FF0000"/>
              </w:rPr>
              <w:t>this event t</w:t>
            </w:r>
            <w:r w:rsidRPr="00477C11">
              <w:rPr>
                <w:rFonts w:ascii="Calibri" w:hAnsi="Calibri"/>
                <w:i/>
                <w:color w:val="FF0000"/>
              </w:rPr>
              <w:t>o your calendar.</w:t>
            </w:r>
          </w:p>
          <w:p w:rsidR="00224096" w:rsidRPr="003A5E7D" w:rsidRDefault="00224096" w:rsidP="00F14B4A">
            <w:pPr>
              <w:jc w:val="center"/>
              <w:rPr>
                <w:rFonts w:ascii="Calibri" w:hAnsi="Calibri"/>
                <w:sz w:val="12"/>
              </w:rPr>
            </w:pPr>
          </w:p>
          <w:p w:rsidR="00224096" w:rsidRPr="00CB54FF" w:rsidRDefault="005F6875" w:rsidP="00F14B4A">
            <w:pPr>
              <w:pStyle w:val="NoSpacing"/>
              <w:jc w:val="center"/>
              <w:rPr>
                <w:b/>
                <w:i/>
                <w:color w:val="005DA2"/>
                <w:sz w:val="28"/>
              </w:rPr>
            </w:pPr>
            <w:hyperlink r:id="rId15" w:history="1">
              <w:r w:rsidR="00224096" w:rsidRPr="0080078F">
                <w:rPr>
                  <w:rStyle w:val="Hyperlink"/>
                  <w:b/>
                  <w:i/>
                  <w:sz w:val="28"/>
                  <w:highlight w:val="yellow"/>
                </w:rPr>
                <w:t>REGISTER</w:t>
              </w:r>
            </w:hyperlink>
          </w:p>
          <w:p w:rsidR="00224096" w:rsidRPr="002B795D" w:rsidRDefault="00224096" w:rsidP="00F14B4A">
            <w:pPr>
              <w:pStyle w:val="NoSpacing"/>
              <w:jc w:val="center"/>
              <w:rPr>
                <w:color w:val="000000" w:themeColor="text1"/>
                <w:sz w:val="8"/>
                <w:szCs w:val="8"/>
              </w:rPr>
            </w:pPr>
          </w:p>
          <w:p w:rsidR="00224096" w:rsidRPr="002B795D" w:rsidRDefault="00224096" w:rsidP="00F14B4A">
            <w:pPr>
              <w:pStyle w:val="NoSpacing"/>
              <w:jc w:val="center"/>
              <w:rPr>
                <w:b/>
                <w:i/>
                <w:color w:val="C00000"/>
                <w:sz w:val="28"/>
              </w:rPr>
            </w:pPr>
            <w:r>
              <w:rPr>
                <w:b/>
                <w:i/>
                <w:color w:val="C00000"/>
                <w:sz w:val="28"/>
              </w:rPr>
              <w:t>Mon</w:t>
            </w:r>
            <w:r w:rsidRPr="002B795D">
              <w:rPr>
                <w:b/>
                <w:i/>
                <w:color w:val="C00000"/>
                <w:sz w:val="28"/>
              </w:rPr>
              <w:t xml:space="preserve">day, </w:t>
            </w:r>
            <w:r>
              <w:rPr>
                <w:b/>
                <w:i/>
                <w:color w:val="C00000"/>
                <w:sz w:val="28"/>
              </w:rPr>
              <w:t>October</w:t>
            </w:r>
            <w:r w:rsidRPr="002B795D">
              <w:rPr>
                <w:b/>
                <w:i/>
                <w:color w:val="C00000"/>
                <w:sz w:val="28"/>
              </w:rPr>
              <w:t xml:space="preserve"> 2</w:t>
            </w:r>
            <w:r>
              <w:rPr>
                <w:b/>
                <w:i/>
                <w:color w:val="C00000"/>
                <w:sz w:val="28"/>
              </w:rPr>
              <w:t>8</w:t>
            </w:r>
          </w:p>
          <w:p w:rsidR="00224096" w:rsidRPr="00766AE2" w:rsidRDefault="00224096" w:rsidP="00F14B4A">
            <w:pPr>
              <w:pStyle w:val="NoSpacing"/>
              <w:jc w:val="center"/>
              <w:rPr>
                <w:sz w:val="12"/>
              </w:rPr>
            </w:pPr>
          </w:p>
          <w:p w:rsidR="00224096" w:rsidRPr="002B795D" w:rsidRDefault="00224096" w:rsidP="00F14B4A">
            <w:pPr>
              <w:pStyle w:val="NoSpacing"/>
              <w:ind w:left="720"/>
            </w:pPr>
            <w:r w:rsidRPr="000A3980">
              <w:rPr>
                <w:b/>
                <w:u w:val="single"/>
              </w:rPr>
              <w:t>CU Denver</w:t>
            </w:r>
            <w:r w:rsidRPr="002B795D">
              <w:rPr>
                <w:b/>
              </w:rPr>
              <w:t xml:space="preserve">                                                                               </w:t>
            </w:r>
            <w:r w:rsidRPr="000A3980">
              <w:rPr>
                <w:b/>
                <w:u w:val="single"/>
              </w:rPr>
              <w:t>CU Anschutz</w:t>
            </w:r>
          </w:p>
          <w:p w:rsidR="00224096" w:rsidRPr="007950E0" w:rsidRDefault="00224096" w:rsidP="00F14B4A">
            <w:pPr>
              <w:pStyle w:val="NoSpacing"/>
              <w:ind w:left="720"/>
              <w:rPr>
                <w:sz w:val="20"/>
              </w:rPr>
            </w:pPr>
            <w:r w:rsidRPr="007950E0">
              <w:rPr>
                <w:b/>
                <w:sz w:val="20"/>
              </w:rPr>
              <w:t>Time</w:t>
            </w:r>
            <w:r w:rsidRPr="007950E0">
              <w:rPr>
                <w:sz w:val="20"/>
              </w:rPr>
              <w:t xml:space="preserve">: </w:t>
            </w:r>
            <w:r>
              <w:rPr>
                <w:sz w:val="20"/>
              </w:rPr>
              <w:t xml:space="preserve">9:00-10:30am                                                                       </w:t>
            </w:r>
            <w:r>
              <w:rPr>
                <w:b/>
                <w:sz w:val="20"/>
              </w:rPr>
              <w:t xml:space="preserve"> Ti</w:t>
            </w:r>
            <w:r w:rsidRPr="007950E0">
              <w:rPr>
                <w:b/>
                <w:sz w:val="20"/>
              </w:rPr>
              <w:t>me</w:t>
            </w:r>
            <w:r w:rsidRPr="007950E0">
              <w:rPr>
                <w:sz w:val="20"/>
              </w:rPr>
              <w:t xml:space="preserve">: </w:t>
            </w:r>
            <w:r>
              <w:rPr>
                <w:sz w:val="20"/>
              </w:rPr>
              <w:t>2:00-3:30pm</w:t>
            </w:r>
          </w:p>
          <w:p w:rsidR="00224096" w:rsidRPr="007950E0" w:rsidRDefault="00224096" w:rsidP="00F14B4A">
            <w:pPr>
              <w:pStyle w:val="NoSpacing"/>
              <w:ind w:left="720"/>
              <w:rPr>
                <w:sz w:val="20"/>
              </w:rPr>
            </w:pPr>
            <w:r w:rsidRPr="007950E0">
              <w:rPr>
                <w:b/>
                <w:sz w:val="20"/>
              </w:rPr>
              <w:t>Location</w:t>
            </w:r>
            <w:r w:rsidRPr="007950E0">
              <w:rPr>
                <w:sz w:val="20"/>
              </w:rPr>
              <w:t xml:space="preserve">: </w:t>
            </w:r>
            <w:r>
              <w:rPr>
                <w:sz w:val="20"/>
              </w:rPr>
              <w:t xml:space="preserve">Business School, Room 4500                                        </w:t>
            </w:r>
            <w:r w:rsidRPr="007950E0">
              <w:rPr>
                <w:b/>
                <w:sz w:val="20"/>
              </w:rPr>
              <w:t>Location</w:t>
            </w:r>
            <w:r w:rsidRPr="007950E0">
              <w:rPr>
                <w:sz w:val="20"/>
              </w:rPr>
              <w:t xml:space="preserve">: </w:t>
            </w:r>
            <w:r>
              <w:rPr>
                <w:sz w:val="20"/>
              </w:rPr>
              <w:t>Education 1, Room 1400</w:t>
            </w:r>
          </w:p>
          <w:p w:rsidR="00224096" w:rsidRPr="008B45F6" w:rsidRDefault="00224096" w:rsidP="00F14B4A">
            <w:pPr>
              <w:pStyle w:val="NoSpacing"/>
              <w:ind w:left="720"/>
              <w:rPr>
                <w:sz w:val="20"/>
                <w:szCs w:val="20"/>
              </w:rPr>
            </w:pPr>
            <w:r w:rsidRPr="008B45F6">
              <w:rPr>
                <w:b/>
                <w:sz w:val="20"/>
                <w:szCs w:val="20"/>
              </w:rPr>
              <w:t>Zoom</w:t>
            </w:r>
            <w:r w:rsidRPr="008B45F6">
              <w:rPr>
                <w:sz w:val="20"/>
                <w:szCs w:val="20"/>
              </w:rPr>
              <w:t>:</w:t>
            </w:r>
            <w:r w:rsidRPr="008B45F6">
              <w:rPr>
                <w:rFonts w:cs="Helvetica"/>
                <w:color w:val="232333"/>
                <w:sz w:val="20"/>
                <w:szCs w:val="20"/>
                <w:shd w:val="clear" w:color="auto" w:fill="FFFFFF"/>
              </w:rPr>
              <w:t> </w:t>
            </w:r>
            <w:hyperlink r:id="rId16" w:tgtFrame="_blank" w:history="1">
              <w:r w:rsidRPr="008B45F6">
                <w:rPr>
                  <w:rStyle w:val="Hyperlink"/>
                  <w:rFonts w:cs="Helvetica"/>
                  <w:color w:val="0E71EB"/>
                  <w:sz w:val="20"/>
                  <w:szCs w:val="20"/>
                  <w:shd w:val="clear" w:color="auto" w:fill="FFFFFF"/>
                </w:rPr>
                <w:t>https://ucdenver.zoom.us/j/796089557</w:t>
              </w:r>
            </w:hyperlink>
            <w:r w:rsidRPr="008B45F6">
              <w:rPr>
                <w:sz w:val="20"/>
                <w:szCs w:val="20"/>
              </w:rPr>
              <w:t xml:space="preserve">                    </w:t>
            </w:r>
            <w:r>
              <w:rPr>
                <w:sz w:val="20"/>
                <w:szCs w:val="20"/>
              </w:rPr>
              <w:t xml:space="preserve">   </w:t>
            </w:r>
            <w:r w:rsidRPr="008B45F6">
              <w:rPr>
                <w:sz w:val="20"/>
                <w:szCs w:val="20"/>
              </w:rPr>
              <w:t xml:space="preserve"> </w:t>
            </w:r>
            <w:r w:rsidRPr="008B45F6">
              <w:rPr>
                <w:b/>
                <w:sz w:val="20"/>
                <w:szCs w:val="20"/>
              </w:rPr>
              <w:t>Zoom</w:t>
            </w:r>
            <w:r w:rsidRPr="008B45F6">
              <w:rPr>
                <w:sz w:val="20"/>
                <w:szCs w:val="20"/>
              </w:rPr>
              <w:t>:</w:t>
            </w:r>
            <w:r w:rsidRPr="008B45F6">
              <w:rPr>
                <w:rFonts w:cs="Helvetica"/>
                <w:color w:val="232333"/>
                <w:sz w:val="20"/>
                <w:szCs w:val="20"/>
                <w:shd w:val="clear" w:color="auto" w:fill="FFFFFF"/>
              </w:rPr>
              <w:t> </w:t>
            </w:r>
            <w:r w:rsidRPr="008B45F6">
              <w:rPr>
                <w:sz w:val="20"/>
                <w:szCs w:val="20"/>
              </w:rPr>
              <w:t xml:space="preserve"> </w:t>
            </w:r>
            <w:hyperlink r:id="rId17" w:tgtFrame="_blank" w:history="1">
              <w:r w:rsidRPr="008B45F6">
                <w:rPr>
                  <w:rStyle w:val="Hyperlink"/>
                  <w:rFonts w:cs="Helvetica"/>
                  <w:color w:val="0E71EB"/>
                  <w:sz w:val="20"/>
                  <w:szCs w:val="20"/>
                  <w:shd w:val="clear" w:color="auto" w:fill="FFFFFF"/>
                </w:rPr>
                <w:t>https://ucdenver.zoom.us/j/363472939</w:t>
              </w:r>
            </w:hyperlink>
          </w:p>
          <w:p w:rsidR="00224096" w:rsidRPr="002B795D" w:rsidRDefault="00224096" w:rsidP="00F14B4A">
            <w:pPr>
              <w:pStyle w:val="NoSpacing"/>
              <w:ind w:left="720"/>
              <w:rPr>
                <w:rFonts w:cs="Microsoft Sans Serif"/>
                <w:smallCaps/>
                <w:sz w:val="16"/>
              </w:rPr>
            </w:pPr>
          </w:p>
        </w:tc>
      </w:tr>
      <w:tr w:rsidR="00224096" w:rsidTr="00F14B4A">
        <w:tc>
          <w:tcPr>
            <w:tcW w:w="11078" w:type="dxa"/>
          </w:tcPr>
          <w:p w:rsidR="00224096" w:rsidRPr="00775438" w:rsidRDefault="00224096" w:rsidP="00F14B4A">
            <w:pPr>
              <w:pStyle w:val="NoSpacing"/>
              <w:rPr>
                <w:rFonts w:ascii="Microsoft Sans Serif" w:hAnsi="Microsoft Sans Serif" w:cs="Microsoft Sans Serif"/>
                <w:smallCaps/>
                <w:sz w:val="4"/>
              </w:rPr>
            </w:pPr>
          </w:p>
        </w:tc>
      </w:tr>
    </w:tbl>
    <w:p w:rsidR="00224096" w:rsidRPr="00766AE2" w:rsidRDefault="00224096" w:rsidP="00FD2DC6">
      <w:pPr>
        <w:pStyle w:val="NoSpacing"/>
        <w:rPr>
          <w:sz w:val="16"/>
        </w:rPr>
      </w:pPr>
    </w:p>
    <w:p w:rsidR="00224096" w:rsidRPr="00224096" w:rsidRDefault="00B25402" w:rsidP="00224096">
      <w:pPr>
        <w:spacing w:after="0"/>
        <w:rPr>
          <w:b/>
          <w:smallCaps/>
          <w:sz w:val="24"/>
          <w:u w:val="single"/>
        </w:rPr>
      </w:pPr>
      <w:r>
        <w:rPr>
          <w:noProof/>
        </w:rPr>
        <w:drawing>
          <wp:anchor distT="0" distB="0" distL="114300" distR="114300" simplePos="0" relativeHeight="251660288" behindDoc="0" locked="0" layoutInCell="1" allowOverlap="1">
            <wp:simplePos x="0" y="0"/>
            <wp:positionH relativeFrom="column">
              <wp:posOffset>4887595</wp:posOffset>
            </wp:positionH>
            <wp:positionV relativeFrom="paragraph">
              <wp:posOffset>5715</wp:posOffset>
            </wp:positionV>
            <wp:extent cx="2061210" cy="1371600"/>
            <wp:effectExtent l="0" t="0" r="0" b="0"/>
            <wp:wrapSquare wrapText="bothSides"/>
            <wp:docPr id="6" name="Picture 6" descr="IMG_3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334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6121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4096" w:rsidRPr="00224096">
        <w:rPr>
          <w:b/>
          <w:smallCaps/>
          <w:sz w:val="24"/>
          <w:u w:val="single"/>
        </w:rPr>
        <w:t>OGC Open House</w:t>
      </w:r>
    </w:p>
    <w:p w:rsidR="00224096" w:rsidRPr="00224096" w:rsidRDefault="00224096" w:rsidP="00224096">
      <w:pPr>
        <w:spacing w:after="0"/>
        <w:rPr>
          <w:sz w:val="8"/>
        </w:rPr>
      </w:pPr>
    </w:p>
    <w:p w:rsidR="00224096" w:rsidRDefault="00224096" w:rsidP="00224096">
      <w:pPr>
        <w:spacing w:after="0"/>
      </w:pPr>
      <w:r>
        <w:t xml:space="preserve">Thank you to everyone whom attended the OGC Open House event on October 8.  The feedback we received thus </w:t>
      </w:r>
      <w:r w:rsidR="0079456C">
        <w:t>far</w:t>
      </w:r>
      <w:r>
        <w:t xml:space="preserve"> indicates the event was a success.</w:t>
      </w:r>
      <w:r w:rsidRPr="00D42FED">
        <w:t xml:space="preserve"> </w:t>
      </w:r>
      <w:r>
        <w:t xml:space="preserve"> At the event, we had food, games, fun, and prizes.</w:t>
      </w:r>
    </w:p>
    <w:p w:rsidR="00224096" w:rsidRPr="00766AE2" w:rsidRDefault="00224096" w:rsidP="00224096">
      <w:pPr>
        <w:spacing w:after="0"/>
        <w:rPr>
          <w:sz w:val="12"/>
        </w:rPr>
      </w:pPr>
    </w:p>
    <w:p w:rsidR="00224096" w:rsidRDefault="00224096" w:rsidP="00224096">
      <w:pPr>
        <w:spacing w:after="0"/>
      </w:pPr>
      <w:r>
        <w:t>We are all working towards the common goal of “research administration” and often times</w:t>
      </w:r>
      <w:r w:rsidR="0079456C">
        <w:t xml:space="preserve"> it</w:t>
      </w:r>
      <w:r>
        <w:t xml:space="preserve"> is hard to create </w:t>
      </w:r>
      <w:r w:rsidR="00AA0A32">
        <w:t>personal</w:t>
      </w:r>
      <w:r>
        <w:t xml:space="preserve"> connections via emails and phone calls while all working hard to meet deadlines.  The focus of our event was to connect with our department partners, engage in face-to-face communications, expand the knowledge of what our teams do, and to facilitate relationships in a fun environment.  Thank you for giving us the opportunity to engage with you.</w:t>
      </w:r>
    </w:p>
    <w:p w:rsidR="00224096" w:rsidRPr="00766AE2" w:rsidRDefault="00224096" w:rsidP="00224096">
      <w:pPr>
        <w:spacing w:after="0"/>
        <w:rPr>
          <w:sz w:val="12"/>
        </w:rPr>
      </w:pPr>
    </w:p>
    <w:p w:rsidR="00224096" w:rsidRPr="00CD5B07" w:rsidRDefault="00224096" w:rsidP="00224096">
      <w:pPr>
        <w:spacing w:after="0"/>
        <w:rPr>
          <w:b/>
        </w:rPr>
      </w:pPr>
      <w:r w:rsidRPr="00CD5B07">
        <w:rPr>
          <w:b/>
        </w:rPr>
        <w:t>And the winners were</w:t>
      </w:r>
      <w:proofErr w:type="gramStart"/>
      <w:r w:rsidRPr="00CD5B07">
        <w:rPr>
          <w:b/>
        </w:rPr>
        <w:t>……..</w:t>
      </w:r>
      <w:proofErr w:type="gramEnd"/>
    </w:p>
    <w:p w:rsidR="00224096" w:rsidRDefault="00224096" w:rsidP="00224096">
      <w:pPr>
        <w:pStyle w:val="ListParagraph"/>
        <w:numPr>
          <w:ilvl w:val="0"/>
          <w:numId w:val="37"/>
        </w:numPr>
        <w:spacing w:after="0" w:line="276" w:lineRule="auto"/>
      </w:pPr>
      <w:r>
        <w:t xml:space="preserve">OGC Drawing winners – Aloha Hoppin, </w:t>
      </w:r>
      <w:proofErr w:type="spellStart"/>
      <w:r>
        <w:t>Tyokek</w:t>
      </w:r>
      <w:proofErr w:type="spellEnd"/>
      <w:r>
        <w:t xml:space="preserve"> Ogemahgeshig, and Pamela Garl</w:t>
      </w:r>
    </w:p>
    <w:p w:rsidR="00224096" w:rsidRDefault="00224096" w:rsidP="00224096">
      <w:pPr>
        <w:pStyle w:val="ListParagraph"/>
        <w:numPr>
          <w:ilvl w:val="0"/>
          <w:numId w:val="37"/>
        </w:numPr>
        <w:spacing w:after="0" w:line="276" w:lineRule="auto"/>
      </w:pPr>
      <w:r>
        <w:t xml:space="preserve">RAIN Giveaway winners – </w:t>
      </w:r>
      <w:r w:rsidRPr="00CD5B07">
        <w:t>Phyllis Sevik and Eric Maize</w:t>
      </w:r>
    </w:p>
    <w:p w:rsidR="00224096" w:rsidRPr="00766AE2" w:rsidRDefault="00224096" w:rsidP="00224096">
      <w:pPr>
        <w:spacing w:after="0" w:line="276" w:lineRule="auto"/>
        <w:ind w:left="360"/>
        <w:rPr>
          <w:sz w:val="8"/>
        </w:rPr>
      </w:pPr>
    </w:p>
    <w:p w:rsidR="00224096" w:rsidRDefault="00B25402" w:rsidP="00224096">
      <w:pPr>
        <w:spacing w:after="0" w:line="276" w:lineRule="auto"/>
        <w:ind w:firstLine="360"/>
      </w:pPr>
      <w:r>
        <w:rPr>
          <w:noProof/>
        </w:rPr>
        <w:drawing>
          <wp:anchor distT="0" distB="0" distL="114300" distR="114300" simplePos="0" relativeHeight="251661312" behindDoc="0" locked="0" layoutInCell="1" allowOverlap="1">
            <wp:simplePos x="0" y="0"/>
            <wp:positionH relativeFrom="column">
              <wp:posOffset>4549140</wp:posOffset>
            </wp:positionH>
            <wp:positionV relativeFrom="paragraph">
              <wp:posOffset>8890</wp:posOffset>
            </wp:positionV>
            <wp:extent cx="1934210" cy="1287780"/>
            <wp:effectExtent l="0" t="0" r="8890" b="7620"/>
            <wp:wrapSquare wrapText="bothSides"/>
            <wp:docPr id="5" name="Picture 5" descr="IMG_3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336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34210" cy="1287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4096">
        <w:t>Game Prize Winners:</w:t>
      </w:r>
      <w:r w:rsidRPr="00B25402">
        <w:rPr>
          <w:noProof/>
        </w:rPr>
        <w:t xml:space="preserve"> </w:t>
      </w:r>
    </w:p>
    <w:p w:rsidR="00224096" w:rsidRDefault="00224096" w:rsidP="00224096">
      <w:pPr>
        <w:pStyle w:val="ListParagraph"/>
        <w:numPr>
          <w:ilvl w:val="0"/>
          <w:numId w:val="38"/>
        </w:numPr>
        <w:spacing w:after="0" w:line="276" w:lineRule="auto"/>
      </w:pPr>
      <w:r>
        <w:t>Pre-award Game – Natascha Palmer</w:t>
      </w:r>
    </w:p>
    <w:p w:rsidR="00224096" w:rsidRDefault="00224096" w:rsidP="00224096">
      <w:pPr>
        <w:pStyle w:val="ListParagraph"/>
        <w:numPr>
          <w:ilvl w:val="0"/>
          <w:numId w:val="38"/>
        </w:numPr>
        <w:spacing w:after="0" w:line="276" w:lineRule="auto"/>
      </w:pPr>
      <w:r>
        <w:t xml:space="preserve">Post Award Trivia </w:t>
      </w:r>
      <w:r w:rsidR="00AA0A32">
        <w:t>Pursuit</w:t>
      </w:r>
      <w:bookmarkStart w:id="0" w:name="_GoBack"/>
      <w:bookmarkEnd w:id="0"/>
      <w:r>
        <w:t xml:space="preserve"> – Jessica Craig</w:t>
      </w:r>
      <w:r w:rsidRPr="00D42FED">
        <w:t xml:space="preserve"> </w:t>
      </w:r>
    </w:p>
    <w:p w:rsidR="00224096" w:rsidRDefault="00224096" w:rsidP="00224096">
      <w:pPr>
        <w:pStyle w:val="ListParagraph"/>
        <w:numPr>
          <w:ilvl w:val="0"/>
          <w:numId w:val="38"/>
        </w:numPr>
        <w:spacing w:after="0" w:line="276" w:lineRule="auto"/>
      </w:pPr>
      <w:r>
        <w:t>Contracts Operation Game – Beauty Jobe</w:t>
      </w:r>
    </w:p>
    <w:p w:rsidR="00224096" w:rsidRDefault="00224096" w:rsidP="00224096">
      <w:pPr>
        <w:pStyle w:val="ListParagraph"/>
        <w:numPr>
          <w:ilvl w:val="0"/>
          <w:numId w:val="38"/>
        </w:numPr>
        <w:spacing w:after="0" w:line="276" w:lineRule="auto"/>
      </w:pPr>
      <w:r>
        <w:t xml:space="preserve">Guess the Gift – </w:t>
      </w:r>
      <w:r w:rsidRPr="00D42FED">
        <w:t>Corey Gille</w:t>
      </w:r>
      <w:r>
        <w:t>t</w:t>
      </w:r>
      <w:r w:rsidRPr="00D42FED">
        <w:t>te</w:t>
      </w:r>
      <w:r>
        <w:t>, Carissa Smith and Zac Gonzales</w:t>
      </w:r>
    </w:p>
    <w:p w:rsidR="00B25402" w:rsidRDefault="00224096" w:rsidP="00224096">
      <w:pPr>
        <w:pStyle w:val="ListParagraph"/>
        <w:numPr>
          <w:ilvl w:val="0"/>
          <w:numId w:val="38"/>
        </w:numPr>
        <w:spacing w:after="0" w:line="276" w:lineRule="auto"/>
      </w:pPr>
      <w:r>
        <w:t>Guess the number of Award Setups – Alyssa Haberle, Beauty Jobe,</w:t>
      </w:r>
    </w:p>
    <w:p w:rsidR="00224096" w:rsidRDefault="00224096" w:rsidP="00B25402">
      <w:pPr>
        <w:pStyle w:val="ListParagraph"/>
        <w:spacing w:after="0" w:line="276" w:lineRule="auto"/>
      </w:pPr>
      <w:r>
        <w:t>Carol Achziger,</w:t>
      </w:r>
      <w:r w:rsidRPr="00D42FED">
        <w:t xml:space="preserve"> </w:t>
      </w:r>
      <w:r>
        <w:t xml:space="preserve">Carissa Smith, Chanel Mansfield, and </w:t>
      </w:r>
      <w:proofErr w:type="spellStart"/>
      <w:r>
        <w:t>Gabbie</w:t>
      </w:r>
      <w:proofErr w:type="spellEnd"/>
      <w:r>
        <w:t xml:space="preserve"> Cook</w:t>
      </w:r>
    </w:p>
    <w:p w:rsidR="00224096" w:rsidRPr="00766AE2" w:rsidRDefault="00224096" w:rsidP="00224096">
      <w:pPr>
        <w:spacing w:after="0"/>
        <w:rPr>
          <w:sz w:val="12"/>
        </w:rPr>
      </w:pPr>
    </w:p>
    <w:p w:rsidR="00224096" w:rsidRDefault="00224096" w:rsidP="00224096">
      <w:pPr>
        <w:spacing w:after="0"/>
      </w:pPr>
      <w:r>
        <w:t>Lastly, a special thanks to the RAIN (Research Administration Information Network) group for hosting and organizing this event with us.  We appreciate all you did for this event!</w:t>
      </w:r>
    </w:p>
    <w:p w:rsidR="00B169C9" w:rsidRPr="00B169C9" w:rsidRDefault="00B169C9" w:rsidP="00224096">
      <w:pPr>
        <w:spacing w:after="0"/>
        <w:rPr>
          <w:sz w:val="8"/>
        </w:rPr>
      </w:pPr>
    </w:p>
    <w:p w:rsidR="00224096" w:rsidRPr="00766AE2" w:rsidRDefault="00B25402" w:rsidP="00F32181">
      <w:pPr>
        <w:spacing w:after="0"/>
        <w:ind w:left="1440"/>
      </w:pPr>
      <w:r>
        <w:rPr>
          <w:noProof/>
        </w:rPr>
        <w:drawing>
          <wp:anchor distT="0" distB="0" distL="114300" distR="114300" simplePos="0" relativeHeight="251663360" behindDoc="0" locked="0" layoutInCell="1" allowOverlap="1">
            <wp:simplePos x="0" y="0"/>
            <wp:positionH relativeFrom="column">
              <wp:posOffset>3825240</wp:posOffset>
            </wp:positionH>
            <wp:positionV relativeFrom="paragraph">
              <wp:posOffset>351155</wp:posOffset>
            </wp:positionV>
            <wp:extent cx="2171700" cy="1445260"/>
            <wp:effectExtent l="0" t="0" r="0" b="2540"/>
            <wp:wrapSquare wrapText="bothSides"/>
            <wp:docPr id="2" name="Picture 2" descr="IMG_3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336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71700" cy="14452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548640</wp:posOffset>
            </wp:positionH>
            <wp:positionV relativeFrom="paragraph">
              <wp:posOffset>297815</wp:posOffset>
            </wp:positionV>
            <wp:extent cx="2240280" cy="1498600"/>
            <wp:effectExtent l="0" t="0" r="7620" b="6350"/>
            <wp:wrapSquare wrapText="bothSides"/>
            <wp:docPr id="7" name="Picture 7" descr="IMG_3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33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40280" cy="149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6AE2">
        <w:rPr>
          <w:noProof/>
        </w:rPr>
        <w:tab/>
      </w:r>
      <w:r w:rsidR="00B169C9">
        <w:rPr>
          <w:noProof/>
        </w:rPr>
        <w:tab/>
      </w:r>
      <w:r w:rsidR="00766AE2">
        <w:rPr>
          <w:noProof/>
        </w:rPr>
        <w:t xml:space="preserve">    </w:t>
      </w:r>
      <w:r w:rsidR="00766AE2">
        <w:rPr>
          <w:noProof/>
        </w:rPr>
        <w:tab/>
      </w:r>
      <w:r w:rsidR="00766AE2">
        <w:rPr>
          <w:noProof/>
        </w:rPr>
        <w:tab/>
      </w:r>
      <w:r w:rsidR="00766AE2">
        <w:rPr>
          <w:noProof/>
        </w:rPr>
        <w:tab/>
        <w:t xml:space="preserve">      </w:t>
      </w:r>
      <w:r w:rsidR="00B169C9">
        <w:rPr>
          <w:noProof/>
        </w:rPr>
        <w:tab/>
      </w:r>
      <w:r w:rsidR="00766AE2">
        <w:rPr>
          <w:noProof/>
        </w:rPr>
        <w:tab/>
      </w:r>
    </w:p>
    <w:p w:rsidR="00DB0A67" w:rsidRDefault="00DB0A67" w:rsidP="00224096">
      <w:pPr>
        <w:pStyle w:val="NoSpacing"/>
        <w:rPr>
          <w:rFonts w:ascii="Calibri" w:hAnsi="Calibri"/>
          <w:sz w:val="8"/>
        </w:rPr>
      </w:pPr>
      <w:r>
        <w:rPr>
          <w:noProof/>
        </w:rPr>
        <w:lastRenderedPageBreak/>
        <w:drawing>
          <wp:inline distT="0" distB="0" distL="0" distR="0" wp14:anchorId="40E66713" wp14:editId="620D25E8">
            <wp:extent cx="1958340" cy="974133"/>
            <wp:effectExtent l="0" t="0" r="3810" b="0"/>
            <wp:docPr id="4" name="Picture 4" descr="Image result for team up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eam updat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28365" cy="1008966"/>
                    </a:xfrm>
                    <a:prstGeom prst="rect">
                      <a:avLst/>
                    </a:prstGeom>
                    <a:noFill/>
                    <a:ln>
                      <a:noFill/>
                    </a:ln>
                  </pic:spPr>
                </pic:pic>
              </a:graphicData>
            </a:graphic>
          </wp:inline>
        </w:drawing>
      </w:r>
    </w:p>
    <w:p w:rsidR="00DB0A67" w:rsidRPr="003763BF" w:rsidRDefault="00DB0A67" w:rsidP="00DB0A67">
      <w:pPr>
        <w:pStyle w:val="NoSpacing"/>
        <w:jc w:val="center"/>
        <w:rPr>
          <w:rFonts w:ascii="Calibri" w:hAnsi="Calibri"/>
          <w:sz w:val="8"/>
        </w:rPr>
      </w:pPr>
    </w:p>
    <w:p w:rsidR="00DB0A67" w:rsidRPr="00F246EF" w:rsidRDefault="00DB0A67" w:rsidP="00DB0A67">
      <w:pPr>
        <w:pStyle w:val="NoSpacing"/>
        <w:rPr>
          <w:sz w:val="20"/>
        </w:rPr>
      </w:pPr>
      <w:r w:rsidRPr="00F246EF">
        <w:rPr>
          <w:b/>
          <w:bCs/>
          <w:color w:val="C00000"/>
          <w:sz w:val="20"/>
        </w:rPr>
        <w:t>Debra Wright (Debbi)</w:t>
      </w:r>
      <w:r w:rsidRPr="00F246EF">
        <w:rPr>
          <w:sz w:val="20"/>
        </w:rPr>
        <w:t xml:space="preserve"> joined the Office of Grants and Contracts Billing team earlier this month as a Billing Specialist (held previously by Rocio Aleman).  She will be reviewing new and existing sponsored program agreements to determine billing requirements and process monthly invoicing.  Debbi brings over 15 years of finance experience and has her MBA in Accounting &amp; Finance. Her personal life includes five children, and when not working, she and her husband are dividing and conquering between their children’s basketball games.  Debbi </w:t>
      </w:r>
      <w:proofErr w:type="gramStart"/>
      <w:r w:rsidRPr="00F246EF">
        <w:rPr>
          <w:sz w:val="20"/>
        </w:rPr>
        <w:t>can be contacted</w:t>
      </w:r>
      <w:proofErr w:type="gramEnd"/>
      <w:r w:rsidRPr="00F246EF">
        <w:rPr>
          <w:sz w:val="20"/>
        </w:rPr>
        <w:t xml:space="preserve"> at 303-724-0086 or </w:t>
      </w:r>
      <w:hyperlink r:id="rId23" w:history="1">
        <w:r w:rsidRPr="00F246EF">
          <w:rPr>
            <w:rStyle w:val="Hyperlink"/>
            <w:sz w:val="20"/>
          </w:rPr>
          <w:t>Debra.Wright@CUAnschutz.edu</w:t>
        </w:r>
      </w:hyperlink>
      <w:r w:rsidRPr="00F246EF">
        <w:rPr>
          <w:sz w:val="20"/>
        </w:rPr>
        <w:t>.</w:t>
      </w:r>
    </w:p>
    <w:p w:rsidR="00DB0A67" w:rsidRPr="00F246EF" w:rsidRDefault="00DB0A67" w:rsidP="00DB0A67">
      <w:pPr>
        <w:pStyle w:val="NoSpacing"/>
        <w:rPr>
          <w:sz w:val="20"/>
        </w:rPr>
      </w:pPr>
    </w:p>
    <w:p w:rsidR="00DB0A67" w:rsidRPr="00F246EF" w:rsidRDefault="00DB0A67" w:rsidP="00DB0A67">
      <w:pPr>
        <w:pStyle w:val="NoSpacing"/>
        <w:rPr>
          <w:sz w:val="20"/>
        </w:rPr>
      </w:pPr>
      <w:r w:rsidRPr="00F246EF">
        <w:rPr>
          <w:b/>
          <w:color w:val="C00000"/>
          <w:sz w:val="20"/>
        </w:rPr>
        <w:t>Sarah Spurlock</w:t>
      </w:r>
      <w:r w:rsidRPr="00F246EF">
        <w:rPr>
          <w:color w:val="C00000"/>
          <w:sz w:val="20"/>
        </w:rPr>
        <w:t xml:space="preserve"> </w:t>
      </w:r>
      <w:r w:rsidRPr="00F246EF">
        <w:rPr>
          <w:sz w:val="20"/>
        </w:rPr>
        <w:t xml:space="preserve">joins the Billing team mid-month as the Sponsored Project Collections and Award Setup Specialist (formerly held by Thai Nguyen).  Sarah comes to us by way of Humboldt State University in </w:t>
      </w:r>
      <w:proofErr w:type="spellStart"/>
      <w:r w:rsidRPr="00F246EF">
        <w:rPr>
          <w:sz w:val="20"/>
        </w:rPr>
        <w:t>Acata</w:t>
      </w:r>
      <w:proofErr w:type="spellEnd"/>
      <w:r w:rsidRPr="00F246EF">
        <w:rPr>
          <w:sz w:val="20"/>
        </w:rPr>
        <w:t xml:space="preserve">, CA.  Sarah obtained a Bachelor’s and </w:t>
      </w:r>
      <w:proofErr w:type="gramStart"/>
      <w:r w:rsidRPr="00F246EF">
        <w:rPr>
          <w:sz w:val="20"/>
        </w:rPr>
        <w:t>Master ’s</w:t>
      </w:r>
      <w:proofErr w:type="gramEnd"/>
      <w:r w:rsidRPr="00F246EF">
        <w:rPr>
          <w:sz w:val="20"/>
        </w:rPr>
        <w:t xml:space="preserve"> degree in Business Administration from Humboldt and was employed as an Accounting Technician at her alma mater.  Sarah </w:t>
      </w:r>
      <w:proofErr w:type="gramStart"/>
      <w:r w:rsidRPr="00F246EF">
        <w:rPr>
          <w:sz w:val="20"/>
        </w:rPr>
        <w:t>can be reached</w:t>
      </w:r>
      <w:proofErr w:type="gramEnd"/>
      <w:r w:rsidRPr="00F246EF">
        <w:rPr>
          <w:sz w:val="20"/>
        </w:rPr>
        <w:t xml:space="preserve"> at x43162 or Sarah.Spurlock@cuanschutz.edu.</w:t>
      </w:r>
    </w:p>
    <w:p w:rsidR="00DB0A67" w:rsidRPr="00F246EF" w:rsidRDefault="00DB0A67" w:rsidP="00DB0A67">
      <w:pPr>
        <w:pStyle w:val="NoSpacing"/>
        <w:rPr>
          <w:sz w:val="20"/>
        </w:rPr>
      </w:pPr>
    </w:p>
    <w:p w:rsidR="00DB0A67" w:rsidRDefault="00DB0A67" w:rsidP="00DB0A67">
      <w:pPr>
        <w:rPr>
          <w:sz w:val="20"/>
        </w:rPr>
      </w:pPr>
      <w:r w:rsidRPr="00F246EF">
        <w:rPr>
          <w:b/>
          <w:bCs/>
          <w:color w:val="C00000"/>
          <w:sz w:val="20"/>
        </w:rPr>
        <w:t>Rochelle Hubbart</w:t>
      </w:r>
      <w:r w:rsidRPr="00F246EF">
        <w:rPr>
          <w:sz w:val="20"/>
        </w:rPr>
        <w:t xml:space="preserve"> is a recent CU Denver Business School graduate where she received a Bachelor’s in Business Administration with a Finance emphasis.  She was born and raised in Denver and in her free time enjoys reading, painting, spending time with family, and watching movies.</w:t>
      </w:r>
      <w:r w:rsidR="00B25402">
        <w:rPr>
          <w:sz w:val="20"/>
        </w:rPr>
        <w:t xml:space="preserve"> </w:t>
      </w:r>
      <w:r w:rsidRPr="00F246EF">
        <w:rPr>
          <w:sz w:val="20"/>
        </w:rPr>
        <w:t xml:space="preserve"> Favorite movie is </w:t>
      </w:r>
      <w:r w:rsidRPr="00F246EF">
        <w:rPr>
          <w:i/>
          <w:iCs/>
          <w:sz w:val="20"/>
        </w:rPr>
        <w:t>The Great Debaters</w:t>
      </w:r>
      <w:r w:rsidRPr="00F246EF">
        <w:rPr>
          <w:sz w:val="20"/>
        </w:rPr>
        <w:t xml:space="preserve"> and </w:t>
      </w:r>
      <w:proofErr w:type="gramStart"/>
      <w:r w:rsidRPr="00F246EF">
        <w:rPr>
          <w:sz w:val="20"/>
        </w:rPr>
        <w:t>has a slight obsession with</w:t>
      </w:r>
      <w:proofErr w:type="gramEnd"/>
      <w:r w:rsidRPr="00F246EF">
        <w:rPr>
          <w:sz w:val="20"/>
        </w:rPr>
        <w:t xml:space="preserve"> everything Harry Potter related.  Rochelle will join the Award Setup team led by Bryce Walsh.  She </w:t>
      </w:r>
      <w:proofErr w:type="gramStart"/>
      <w:r w:rsidRPr="00F246EF">
        <w:rPr>
          <w:sz w:val="20"/>
        </w:rPr>
        <w:t>can be reached</w:t>
      </w:r>
      <w:proofErr w:type="gramEnd"/>
      <w:r w:rsidRPr="00F246EF">
        <w:rPr>
          <w:sz w:val="20"/>
        </w:rPr>
        <w:t xml:space="preserve"> at x44094 and </w:t>
      </w:r>
      <w:hyperlink r:id="rId24" w:history="1">
        <w:r w:rsidRPr="00F246EF">
          <w:rPr>
            <w:rStyle w:val="Hyperlink"/>
            <w:sz w:val="20"/>
          </w:rPr>
          <w:t>Rochelle.Hubbart@ucdenver.edu</w:t>
        </w:r>
      </w:hyperlink>
      <w:r w:rsidRPr="00F246EF">
        <w:rPr>
          <w:sz w:val="20"/>
        </w:rPr>
        <w:t>.</w:t>
      </w:r>
    </w:p>
    <w:p w:rsidR="00224096" w:rsidRDefault="00224096" w:rsidP="00DB0A67">
      <w:pPr>
        <w:rPr>
          <w:sz w:val="20"/>
        </w:rPr>
        <w:sectPr w:rsidR="00224096" w:rsidSect="00224096">
          <w:type w:val="continuous"/>
          <w:pgSz w:w="12240" w:h="15840"/>
          <w:pgMar w:top="504" w:right="576" w:bottom="245" w:left="576" w:header="720" w:footer="720" w:gutter="0"/>
          <w:cols w:space="720"/>
          <w:docGrid w:linePitch="360"/>
        </w:sectPr>
      </w:pPr>
    </w:p>
    <w:p w:rsidR="00595085" w:rsidRDefault="00B25402" w:rsidP="00DB0A67">
      <w:pPr>
        <w:rPr>
          <w:sz w:val="20"/>
        </w:rPr>
      </w:pPr>
      <w:r>
        <w:rPr>
          <w:rFonts w:cs="Microsoft Sans Serif"/>
          <w:smallCaps/>
          <w:noProof/>
          <w:sz w:val="24"/>
        </w:rPr>
        <mc:AlternateContent>
          <mc:Choice Requires="wps">
            <w:drawing>
              <wp:anchor distT="0" distB="0" distL="114300" distR="114300" simplePos="0" relativeHeight="251659264" behindDoc="0" locked="0" layoutInCell="1" allowOverlap="1" wp14:anchorId="2290D599" wp14:editId="295F1F35">
                <wp:simplePos x="0" y="0"/>
                <wp:positionH relativeFrom="margin">
                  <wp:align>right</wp:align>
                </wp:positionH>
                <wp:positionV relativeFrom="paragraph">
                  <wp:posOffset>229235</wp:posOffset>
                </wp:positionV>
                <wp:extent cx="7010400" cy="739140"/>
                <wp:effectExtent l="0" t="0" r="19050" b="22860"/>
                <wp:wrapNone/>
                <wp:docPr id="3" name="Oval 3"/>
                <wp:cNvGraphicFramePr/>
                <a:graphic xmlns:a="http://schemas.openxmlformats.org/drawingml/2006/main">
                  <a:graphicData uri="http://schemas.microsoft.com/office/word/2010/wordprocessingShape">
                    <wps:wsp>
                      <wps:cNvSpPr/>
                      <wps:spPr>
                        <a:xfrm>
                          <a:off x="0" y="0"/>
                          <a:ext cx="7010400" cy="739140"/>
                        </a:xfrm>
                        <a:prstGeom prst="ellipse">
                          <a:avLst/>
                        </a:prstGeom>
                        <a:ln>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txbx>
                        <w:txbxContent>
                          <w:p w:rsidR="008858D5" w:rsidRPr="00F71E22" w:rsidRDefault="008858D5" w:rsidP="008858D5">
                            <w:pPr>
                              <w:pStyle w:val="NoSpacing"/>
                              <w:jc w:val="center"/>
                              <w:rPr>
                                <w:rFonts w:cs="Microsoft Sans Serif"/>
                                <w:b/>
                                <w:color w:val="C00000"/>
                                <w:sz w:val="28"/>
                                <w:szCs w:val="28"/>
                              </w:rPr>
                            </w:pPr>
                            <w:r w:rsidRPr="00F71E22">
                              <w:rPr>
                                <w:rFonts w:cs="Microsoft Sans Serif"/>
                                <w:b/>
                                <w:color w:val="C00000"/>
                                <w:sz w:val="28"/>
                                <w:szCs w:val="28"/>
                              </w:rPr>
                              <w:t>To subscribe to the</w:t>
                            </w:r>
                            <w:r w:rsidR="003763BF" w:rsidRPr="00F71E22">
                              <w:rPr>
                                <w:rFonts w:cs="Microsoft Sans Serif"/>
                                <w:b/>
                                <w:color w:val="C00000"/>
                                <w:sz w:val="28"/>
                                <w:szCs w:val="28"/>
                              </w:rPr>
                              <w:t xml:space="preserve"> </w:t>
                            </w:r>
                            <w:r w:rsidRPr="00F71E22">
                              <w:rPr>
                                <w:rFonts w:cs="Microsoft Sans Serif"/>
                                <w:b/>
                                <w:color w:val="C00000"/>
                                <w:sz w:val="28"/>
                                <w:szCs w:val="28"/>
                              </w:rPr>
                              <w:t>GC-Updates list serve,</w:t>
                            </w:r>
                          </w:p>
                          <w:p w:rsidR="008858D5" w:rsidRPr="00F71E22" w:rsidRDefault="008858D5" w:rsidP="008858D5">
                            <w:pPr>
                              <w:pStyle w:val="NoSpacing"/>
                              <w:jc w:val="center"/>
                              <w:rPr>
                                <w:rFonts w:cs="Microsoft Sans Serif"/>
                                <w:b/>
                                <w:sz w:val="28"/>
                                <w:szCs w:val="28"/>
                              </w:rPr>
                            </w:pPr>
                            <w:proofErr w:type="gramStart"/>
                            <w:r w:rsidRPr="00F71E22">
                              <w:rPr>
                                <w:rFonts w:cs="Microsoft Sans Serif"/>
                                <w:b/>
                                <w:color w:val="C00000"/>
                                <w:sz w:val="28"/>
                                <w:szCs w:val="28"/>
                              </w:rPr>
                              <w:t>click</w:t>
                            </w:r>
                            <w:proofErr w:type="gramEnd"/>
                            <w:r w:rsidRPr="00F71E22">
                              <w:rPr>
                                <w:rFonts w:cs="Microsoft Sans Serif"/>
                                <w:b/>
                                <w:color w:val="C00000"/>
                                <w:sz w:val="28"/>
                                <w:szCs w:val="28"/>
                              </w:rPr>
                              <w:t xml:space="preserve"> </w:t>
                            </w:r>
                            <w:hyperlink r:id="rId25" w:history="1">
                              <w:r w:rsidRPr="00F71E22">
                                <w:rPr>
                                  <w:rStyle w:val="Hyperlink"/>
                                  <w:rFonts w:cs="Microsoft Sans Serif"/>
                                  <w:b/>
                                  <w:color w:val="2E74B5" w:themeColor="accent1" w:themeShade="BF"/>
                                  <w:sz w:val="28"/>
                                  <w:szCs w:val="28"/>
                                  <w:u w:val="none"/>
                                </w:rPr>
                                <w:t>here</w:t>
                              </w:r>
                            </w:hyperlink>
                            <w:r w:rsidRPr="00F71E22">
                              <w:rPr>
                                <w:rFonts w:cs="Microsoft Sans Serif"/>
                                <w:b/>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90D599" id="Oval 3" o:spid="_x0000_s1026" style="position:absolute;margin-left:500.8pt;margin-top:18.05pt;width:552pt;height:58.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" fillcolor="white [3201]" strokecolor="#2e74b5 [2404]" strokeweight="1pt">
                <v:stroke joinstyle="miter"/>
                <v:textbox>
                  <w:txbxContent>
                    <w:p w:rsidR="008858D5" w:rsidRPr="00F71E22" w:rsidRDefault="008858D5" w:rsidP="008858D5">
                      <w:pPr>
                        <w:pStyle w:val="NoSpacing"/>
                        <w:jc w:val="center"/>
                        <w:rPr>
                          <w:rFonts w:cs="Microsoft Sans Serif"/>
                          <w:b/>
                          <w:color w:val="C00000"/>
                          <w:sz w:val="28"/>
                          <w:szCs w:val="28"/>
                        </w:rPr>
                      </w:pPr>
                      <w:r w:rsidRPr="00F71E22">
                        <w:rPr>
                          <w:rFonts w:cs="Microsoft Sans Serif"/>
                          <w:b/>
                          <w:color w:val="C00000"/>
                          <w:sz w:val="28"/>
                          <w:szCs w:val="28"/>
                        </w:rPr>
                        <w:t>To subscribe to the</w:t>
                      </w:r>
                      <w:r w:rsidR="003763BF" w:rsidRPr="00F71E22">
                        <w:rPr>
                          <w:rFonts w:cs="Microsoft Sans Serif"/>
                          <w:b/>
                          <w:color w:val="C00000"/>
                          <w:sz w:val="28"/>
                          <w:szCs w:val="28"/>
                        </w:rPr>
                        <w:t xml:space="preserve"> </w:t>
                      </w:r>
                      <w:r w:rsidRPr="00F71E22">
                        <w:rPr>
                          <w:rFonts w:cs="Microsoft Sans Serif"/>
                          <w:b/>
                          <w:color w:val="C00000"/>
                          <w:sz w:val="28"/>
                          <w:szCs w:val="28"/>
                        </w:rPr>
                        <w:t>GC-Updates list serve,</w:t>
                      </w:r>
                    </w:p>
                    <w:p w:rsidR="008858D5" w:rsidRPr="00F71E22" w:rsidRDefault="008858D5" w:rsidP="008858D5">
                      <w:pPr>
                        <w:pStyle w:val="NoSpacing"/>
                        <w:jc w:val="center"/>
                        <w:rPr>
                          <w:rFonts w:cs="Microsoft Sans Serif"/>
                          <w:b/>
                          <w:sz w:val="28"/>
                          <w:szCs w:val="28"/>
                        </w:rPr>
                      </w:pPr>
                      <w:proofErr w:type="gramStart"/>
                      <w:r w:rsidRPr="00F71E22">
                        <w:rPr>
                          <w:rFonts w:cs="Microsoft Sans Serif"/>
                          <w:b/>
                          <w:color w:val="C00000"/>
                          <w:sz w:val="28"/>
                          <w:szCs w:val="28"/>
                        </w:rPr>
                        <w:t>click</w:t>
                      </w:r>
                      <w:proofErr w:type="gramEnd"/>
                      <w:r w:rsidRPr="00F71E22">
                        <w:rPr>
                          <w:rFonts w:cs="Microsoft Sans Serif"/>
                          <w:b/>
                          <w:color w:val="C00000"/>
                          <w:sz w:val="28"/>
                          <w:szCs w:val="28"/>
                        </w:rPr>
                        <w:t xml:space="preserve"> </w:t>
                      </w:r>
                      <w:hyperlink r:id="rId26" w:history="1">
                        <w:r w:rsidRPr="00F71E22">
                          <w:rPr>
                            <w:rStyle w:val="Hyperlink"/>
                            <w:rFonts w:cs="Microsoft Sans Serif"/>
                            <w:b/>
                            <w:color w:val="2E74B5" w:themeColor="accent1" w:themeShade="BF"/>
                            <w:sz w:val="28"/>
                            <w:szCs w:val="28"/>
                            <w:u w:val="none"/>
                          </w:rPr>
                          <w:t>here</w:t>
                        </w:r>
                      </w:hyperlink>
                      <w:r w:rsidRPr="00F71E22">
                        <w:rPr>
                          <w:rFonts w:cs="Microsoft Sans Serif"/>
                          <w:b/>
                          <w:sz w:val="28"/>
                          <w:szCs w:val="28"/>
                        </w:rPr>
                        <w:t>.</w:t>
                      </w:r>
                    </w:p>
                  </w:txbxContent>
                </v:textbox>
                <w10:wrap anchorx="margin"/>
              </v:oval>
            </w:pict>
          </mc:Fallback>
        </mc:AlternateContent>
      </w:r>
    </w:p>
    <w:p w:rsidR="00224096" w:rsidRDefault="00224096" w:rsidP="00DB0A67">
      <w:pPr>
        <w:rPr>
          <w:sz w:val="20"/>
        </w:rPr>
      </w:pPr>
    </w:p>
    <w:p w:rsidR="00224096" w:rsidRDefault="00224096" w:rsidP="00DB0A67">
      <w:pPr>
        <w:rPr>
          <w:sz w:val="20"/>
        </w:rPr>
      </w:pPr>
    </w:p>
    <w:p w:rsidR="00224096" w:rsidRDefault="00224096" w:rsidP="00DB0A67">
      <w:pPr>
        <w:rPr>
          <w:sz w:val="20"/>
        </w:rPr>
      </w:pPr>
    </w:p>
    <w:p w:rsidR="00224096" w:rsidRDefault="00224096" w:rsidP="00DB0A67">
      <w:pPr>
        <w:rPr>
          <w:sz w:val="20"/>
        </w:rPr>
      </w:pPr>
    </w:p>
    <w:p w:rsidR="00224096" w:rsidRDefault="00224096" w:rsidP="00DB0A67">
      <w:pPr>
        <w:rPr>
          <w:sz w:val="20"/>
        </w:rPr>
      </w:pPr>
    </w:p>
    <w:p w:rsidR="00224096" w:rsidRDefault="00224096" w:rsidP="00DB0A67">
      <w:pPr>
        <w:rPr>
          <w:sz w:val="20"/>
        </w:rPr>
      </w:pPr>
    </w:p>
    <w:p w:rsidR="00224096" w:rsidRDefault="00224096" w:rsidP="00DB0A67">
      <w:pPr>
        <w:rPr>
          <w:sz w:val="20"/>
        </w:rPr>
      </w:pPr>
    </w:p>
    <w:p w:rsidR="00224096" w:rsidRDefault="00224096" w:rsidP="00DB0A67">
      <w:pPr>
        <w:rPr>
          <w:sz w:val="20"/>
        </w:rPr>
      </w:pPr>
    </w:p>
    <w:p w:rsidR="00224096" w:rsidRDefault="00224096" w:rsidP="00DB0A67">
      <w:pPr>
        <w:rPr>
          <w:sz w:val="20"/>
        </w:rPr>
      </w:pPr>
    </w:p>
    <w:p w:rsidR="00A7125A" w:rsidRDefault="00A7125A" w:rsidP="00A7125A">
      <w:pPr>
        <w:pStyle w:val="NoSpacing"/>
        <w:rPr>
          <w:b/>
        </w:rPr>
      </w:pPr>
    </w:p>
    <w:sectPr w:rsidR="00A7125A" w:rsidSect="00DB0A67">
      <w:type w:val="continuous"/>
      <w:pgSz w:w="12240" w:h="15840"/>
      <w:pgMar w:top="504" w:right="576" w:bottom="245"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875" w:rsidRDefault="005F6875" w:rsidP="00E036B1">
      <w:pPr>
        <w:spacing w:after="0" w:line="240" w:lineRule="auto"/>
      </w:pPr>
      <w:r>
        <w:separator/>
      </w:r>
    </w:p>
  </w:endnote>
  <w:endnote w:type="continuationSeparator" w:id="0">
    <w:p w:rsidR="005F6875" w:rsidRDefault="005F6875" w:rsidP="00E03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674" w:rsidRPr="00B71A8C" w:rsidRDefault="001A0674" w:rsidP="00B71A8C">
    <w:pPr>
      <w:pStyle w:val="NoSpacing"/>
      <w:ind w:left="720"/>
      <w:jc w:val="right"/>
      <w:rPr>
        <w:rFonts w:cs="Helvetica"/>
        <w:i/>
        <w:color w:val="0000FF"/>
        <w:sz w:val="18"/>
        <w:u w:val="single"/>
        <w:shd w:val="clear" w:color="auto" w:fill="FFFFFF"/>
      </w:rPr>
    </w:pPr>
    <w:r w:rsidRPr="00B71A8C">
      <w:rPr>
        <w:i/>
        <w:sz w:val="18"/>
      </w:rPr>
      <w:t>www.ucdenver.edu/OGC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5FD" w:rsidRPr="00B71A8C" w:rsidRDefault="00B645FD" w:rsidP="00B71A8C">
    <w:pPr>
      <w:pStyle w:val="NoSpacing"/>
      <w:ind w:left="720"/>
      <w:jc w:val="right"/>
      <w:rPr>
        <w:rFonts w:cs="Helvetica"/>
        <w:i/>
        <w:color w:val="0000FF"/>
        <w:sz w:val="18"/>
        <w:u w:val="single"/>
        <w:shd w:val="clear" w:color="auto" w:fill="FFFFFF"/>
      </w:rPr>
    </w:pPr>
    <w:r w:rsidRPr="00B71A8C">
      <w:rPr>
        <w:i/>
        <w:sz w:val="18"/>
      </w:rPr>
      <w:t>www.ucdenver.edu/OGC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875" w:rsidRDefault="005F6875" w:rsidP="00E036B1">
      <w:pPr>
        <w:spacing w:after="0" w:line="240" w:lineRule="auto"/>
      </w:pPr>
      <w:r>
        <w:separator/>
      </w:r>
    </w:p>
  </w:footnote>
  <w:footnote w:type="continuationSeparator" w:id="0">
    <w:p w:rsidR="005F6875" w:rsidRDefault="005F6875" w:rsidP="00E03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319"/>
    <w:multiLevelType w:val="hybridMultilevel"/>
    <w:tmpl w:val="4E765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F762F"/>
    <w:multiLevelType w:val="hybridMultilevel"/>
    <w:tmpl w:val="69E8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F4AE4"/>
    <w:multiLevelType w:val="hybridMultilevel"/>
    <w:tmpl w:val="94D66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74005"/>
    <w:multiLevelType w:val="hybridMultilevel"/>
    <w:tmpl w:val="7EE4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732B3"/>
    <w:multiLevelType w:val="hybridMultilevel"/>
    <w:tmpl w:val="63AC545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15EC46A2"/>
    <w:multiLevelType w:val="hybridMultilevel"/>
    <w:tmpl w:val="08D64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F0EDE"/>
    <w:multiLevelType w:val="hybridMultilevel"/>
    <w:tmpl w:val="53CE8D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40A0E"/>
    <w:multiLevelType w:val="hybridMultilevel"/>
    <w:tmpl w:val="D4B0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F3E17"/>
    <w:multiLevelType w:val="hybridMultilevel"/>
    <w:tmpl w:val="73945E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742CF"/>
    <w:multiLevelType w:val="hybridMultilevel"/>
    <w:tmpl w:val="66925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35EDD"/>
    <w:multiLevelType w:val="multilevel"/>
    <w:tmpl w:val="0686A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8A1822"/>
    <w:multiLevelType w:val="hybridMultilevel"/>
    <w:tmpl w:val="3144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B092F"/>
    <w:multiLevelType w:val="hybridMultilevel"/>
    <w:tmpl w:val="EB547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36632"/>
    <w:multiLevelType w:val="hybridMultilevel"/>
    <w:tmpl w:val="A24A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04F5F"/>
    <w:multiLevelType w:val="hybridMultilevel"/>
    <w:tmpl w:val="7AC2079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A66506"/>
    <w:multiLevelType w:val="hybridMultilevel"/>
    <w:tmpl w:val="B9BAB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036C68"/>
    <w:multiLevelType w:val="hybridMultilevel"/>
    <w:tmpl w:val="A8B0F3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4848272C"/>
    <w:multiLevelType w:val="hybridMultilevel"/>
    <w:tmpl w:val="D6D4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439DB"/>
    <w:multiLevelType w:val="multilevel"/>
    <w:tmpl w:val="82D0D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753811"/>
    <w:multiLevelType w:val="hybridMultilevel"/>
    <w:tmpl w:val="42C61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3314A8"/>
    <w:multiLevelType w:val="hybridMultilevel"/>
    <w:tmpl w:val="43DE15B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C5B0174"/>
    <w:multiLevelType w:val="multilevel"/>
    <w:tmpl w:val="ED521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D70027"/>
    <w:multiLevelType w:val="hybridMultilevel"/>
    <w:tmpl w:val="CAD4D372"/>
    <w:lvl w:ilvl="0" w:tplc="7F543E9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52A54829"/>
    <w:multiLevelType w:val="hybridMultilevel"/>
    <w:tmpl w:val="2F401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46C90"/>
    <w:multiLevelType w:val="hybridMultilevel"/>
    <w:tmpl w:val="471A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D14895"/>
    <w:multiLevelType w:val="hybridMultilevel"/>
    <w:tmpl w:val="710E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E66229"/>
    <w:multiLevelType w:val="hybridMultilevel"/>
    <w:tmpl w:val="1706B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F571B9"/>
    <w:multiLevelType w:val="hybridMultilevel"/>
    <w:tmpl w:val="2D1C0D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864F04"/>
    <w:multiLevelType w:val="hybridMultilevel"/>
    <w:tmpl w:val="127A3C4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731D5ED4"/>
    <w:multiLevelType w:val="hybridMultilevel"/>
    <w:tmpl w:val="7E4A56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35144B9"/>
    <w:multiLevelType w:val="hybridMultilevel"/>
    <w:tmpl w:val="80A0E9D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1" w15:restartNumberingAfterBreak="0">
    <w:nsid w:val="73B95448"/>
    <w:multiLevelType w:val="hybridMultilevel"/>
    <w:tmpl w:val="243C99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ED624CE"/>
    <w:multiLevelType w:val="hybridMultilevel"/>
    <w:tmpl w:val="3A9C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4"/>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9"/>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0"/>
  </w:num>
  <w:num w:numId="9">
    <w:abstractNumId w:val="4"/>
  </w:num>
  <w:num w:numId="10">
    <w:abstractNumId w:val="15"/>
  </w:num>
  <w:num w:numId="11">
    <w:abstractNumId w:val="28"/>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9"/>
  </w:num>
  <w:num w:numId="15">
    <w:abstractNumId w:val="32"/>
  </w:num>
  <w:num w:numId="16">
    <w:abstractNumId w:val="7"/>
  </w:num>
  <w:num w:numId="17">
    <w:abstractNumId w:val="32"/>
  </w:num>
  <w:num w:numId="18">
    <w:abstractNumId w:val="23"/>
  </w:num>
  <w:num w:numId="19">
    <w:abstractNumId w:val="5"/>
  </w:num>
  <w:num w:numId="20">
    <w:abstractNumId w:val="14"/>
  </w:num>
  <w:num w:numId="21">
    <w:abstractNumId w:val="9"/>
  </w:num>
  <w:num w:numId="22">
    <w:abstractNumId w:val="12"/>
  </w:num>
  <w:num w:numId="23">
    <w:abstractNumId w:val="3"/>
  </w:num>
  <w:num w:numId="24">
    <w:abstractNumId w:val="1"/>
  </w:num>
  <w:num w:numId="25">
    <w:abstractNumId w:val="6"/>
  </w:num>
  <w:num w:numId="26">
    <w:abstractNumId w:val="27"/>
  </w:num>
  <w:num w:numId="27">
    <w:abstractNumId w:val="31"/>
  </w:num>
  <w:num w:numId="28">
    <w:abstractNumId w:val="21"/>
  </w:num>
  <w:num w:numId="29">
    <w:abstractNumId w:val="2"/>
  </w:num>
  <w:num w:numId="30">
    <w:abstractNumId w:val="13"/>
  </w:num>
  <w:num w:numId="31">
    <w:abstractNumId w:val="11"/>
  </w:num>
  <w:num w:numId="32">
    <w:abstractNumId w:val="26"/>
  </w:num>
  <w:num w:numId="33">
    <w:abstractNumId w:val="17"/>
  </w:num>
  <w:num w:numId="34">
    <w:abstractNumId w:val="8"/>
  </w:num>
  <w:num w:numId="35">
    <w:abstractNumId w:val="18"/>
  </w:num>
  <w:num w:numId="36">
    <w:abstractNumId w:val="10"/>
  </w:num>
  <w:num w:numId="37">
    <w:abstractNumId w:val="0"/>
  </w:num>
  <w:num w:numId="38">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09E"/>
    <w:rsid w:val="00000C59"/>
    <w:rsid w:val="000043FC"/>
    <w:rsid w:val="00005A61"/>
    <w:rsid w:val="00010B68"/>
    <w:rsid w:val="00010E16"/>
    <w:rsid w:val="00013F74"/>
    <w:rsid w:val="00022F66"/>
    <w:rsid w:val="00025CC0"/>
    <w:rsid w:val="0002743E"/>
    <w:rsid w:val="00034092"/>
    <w:rsid w:val="00035736"/>
    <w:rsid w:val="00040D34"/>
    <w:rsid w:val="0004527A"/>
    <w:rsid w:val="0004684B"/>
    <w:rsid w:val="00051F06"/>
    <w:rsid w:val="00056077"/>
    <w:rsid w:val="00056D4A"/>
    <w:rsid w:val="00057290"/>
    <w:rsid w:val="00057854"/>
    <w:rsid w:val="00057D3F"/>
    <w:rsid w:val="000622A9"/>
    <w:rsid w:val="00062EDE"/>
    <w:rsid w:val="00064FCA"/>
    <w:rsid w:val="000666FE"/>
    <w:rsid w:val="0006712A"/>
    <w:rsid w:val="00067912"/>
    <w:rsid w:val="00071966"/>
    <w:rsid w:val="00072486"/>
    <w:rsid w:val="00073C1F"/>
    <w:rsid w:val="00076A7F"/>
    <w:rsid w:val="0008019E"/>
    <w:rsid w:val="00084AF7"/>
    <w:rsid w:val="000916B2"/>
    <w:rsid w:val="00092F43"/>
    <w:rsid w:val="000937C3"/>
    <w:rsid w:val="000953BB"/>
    <w:rsid w:val="00096862"/>
    <w:rsid w:val="000A202E"/>
    <w:rsid w:val="000A2BC9"/>
    <w:rsid w:val="000A3944"/>
    <w:rsid w:val="000A3980"/>
    <w:rsid w:val="000A40EB"/>
    <w:rsid w:val="000A4D44"/>
    <w:rsid w:val="000A594E"/>
    <w:rsid w:val="000B1D2F"/>
    <w:rsid w:val="000B3E10"/>
    <w:rsid w:val="000B6D0B"/>
    <w:rsid w:val="000C1D82"/>
    <w:rsid w:val="000C205B"/>
    <w:rsid w:val="000C27A3"/>
    <w:rsid w:val="000C4371"/>
    <w:rsid w:val="000C4B18"/>
    <w:rsid w:val="000C5A41"/>
    <w:rsid w:val="000D234E"/>
    <w:rsid w:val="000D2F33"/>
    <w:rsid w:val="000D37EE"/>
    <w:rsid w:val="000D45E3"/>
    <w:rsid w:val="000E1DE0"/>
    <w:rsid w:val="000E369C"/>
    <w:rsid w:val="000E493F"/>
    <w:rsid w:val="000E49C8"/>
    <w:rsid w:val="000E6A34"/>
    <w:rsid w:val="000E6ABF"/>
    <w:rsid w:val="000E7F3F"/>
    <w:rsid w:val="000F3D5B"/>
    <w:rsid w:val="000F734C"/>
    <w:rsid w:val="000F7FF3"/>
    <w:rsid w:val="00101E29"/>
    <w:rsid w:val="001028A9"/>
    <w:rsid w:val="00103476"/>
    <w:rsid w:val="0010630E"/>
    <w:rsid w:val="00107A2C"/>
    <w:rsid w:val="00107CC3"/>
    <w:rsid w:val="001132FE"/>
    <w:rsid w:val="001211A1"/>
    <w:rsid w:val="001243BE"/>
    <w:rsid w:val="0012492E"/>
    <w:rsid w:val="00130214"/>
    <w:rsid w:val="0013023D"/>
    <w:rsid w:val="001308F1"/>
    <w:rsid w:val="00130959"/>
    <w:rsid w:val="00131BFF"/>
    <w:rsid w:val="00131E64"/>
    <w:rsid w:val="00133258"/>
    <w:rsid w:val="001366C6"/>
    <w:rsid w:val="00137558"/>
    <w:rsid w:val="00137B8C"/>
    <w:rsid w:val="00141376"/>
    <w:rsid w:val="00141F78"/>
    <w:rsid w:val="00143FE3"/>
    <w:rsid w:val="001441DD"/>
    <w:rsid w:val="0014498B"/>
    <w:rsid w:val="0014536E"/>
    <w:rsid w:val="0015311F"/>
    <w:rsid w:val="001603D2"/>
    <w:rsid w:val="00163C03"/>
    <w:rsid w:val="00172E8D"/>
    <w:rsid w:val="0017327C"/>
    <w:rsid w:val="00174DC0"/>
    <w:rsid w:val="001771AF"/>
    <w:rsid w:val="001803DA"/>
    <w:rsid w:val="001856CD"/>
    <w:rsid w:val="00191D69"/>
    <w:rsid w:val="00193FDD"/>
    <w:rsid w:val="0019433E"/>
    <w:rsid w:val="0019474C"/>
    <w:rsid w:val="0019507C"/>
    <w:rsid w:val="00195DC8"/>
    <w:rsid w:val="001A0674"/>
    <w:rsid w:val="001A2C58"/>
    <w:rsid w:val="001A3724"/>
    <w:rsid w:val="001A4AF5"/>
    <w:rsid w:val="001A4C50"/>
    <w:rsid w:val="001A568D"/>
    <w:rsid w:val="001A5A0E"/>
    <w:rsid w:val="001A712F"/>
    <w:rsid w:val="001B048A"/>
    <w:rsid w:val="001B2B07"/>
    <w:rsid w:val="001B3E8B"/>
    <w:rsid w:val="001B4D36"/>
    <w:rsid w:val="001B4E37"/>
    <w:rsid w:val="001C03B8"/>
    <w:rsid w:val="001C2CC2"/>
    <w:rsid w:val="001C69D3"/>
    <w:rsid w:val="001C7D4A"/>
    <w:rsid w:val="001D4D97"/>
    <w:rsid w:val="001D6202"/>
    <w:rsid w:val="001E2E2A"/>
    <w:rsid w:val="001E3EEB"/>
    <w:rsid w:val="001E465E"/>
    <w:rsid w:val="001E46FA"/>
    <w:rsid w:val="001E594D"/>
    <w:rsid w:val="001E78F9"/>
    <w:rsid w:val="001F1B14"/>
    <w:rsid w:val="001F6438"/>
    <w:rsid w:val="001F734E"/>
    <w:rsid w:val="001F795B"/>
    <w:rsid w:val="002014CF"/>
    <w:rsid w:val="00204946"/>
    <w:rsid w:val="0020541C"/>
    <w:rsid w:val="002066AA"/>
    <w:rsid w:val="0021140F"/>
    <w:rsid w:val="002144CD"/>
    <w:rsid w:val="00214996"/>
    <w:rsid w:val="002163EC"/>
    <w:rsid w:val="0022012E"/>
    <w:rsid w:val="00221C6E"/>
    <w:rsid w:val="00224096"/>
    <w:rsid w:val="0022776A"/>
    <w:rsid w:val="00230CB3"/>
    <w:rsid w:val="00231CD1"/>
    <w:rsid w:val="002330E5"/>
    <w:rsid w:val="002355C8"/>
    <w:rsid w:val="00237639"/>
    <w:rsid w:val="00237DF4"/>
    <w:rsid w:val="002401B0"/>
    <w:rsid w:val="00240BAE"/>
    <w:rsid w:val="00241146"/>
    <w:rsid w:val="002414D0"/>
    <w:rsid w:val="00241E76"/>
    <w:rsid w:val="00244E61"/>
    <w:rsid w:val="00245E62"/>
    <w:rsid w:val="00255090"/>
    <w:rsid w:val="00257ED6"/>
    <w:rsid w:val="002604C4"/>
    <w:rsid w:val="002617CE"/>
    <w:rsid w:val="0026470E"/>
    <w:rsid w:val="002673DC"/>
    <w:rsid w:val="002716BF"/>
    <w:rsid w:val="002753E9"/>
    <w:rsid w:val="00275CB4"/>
    <w:rsid w:val="00276AC4"/>
    <w:rsid w:val="0028193D"/>
    <w:rsid w:val="0028305B"/>
    <w:rsid w:val="00283831"/>
    <w:rsid w:val="00283AA4"/>
    <w:rsid w:val="00283CC3"/>
    <w:rsid w:val="00284DAA"/>
    <w:rsid w:val="0028643C"/>
    <w:rsid w:val="00286475"/>
    <w:rsid w:val="00286E47"/>
    <w:rsid w:val="0028722B"/>
    <w:rsid w:val="00291179"/>
    <w:rsid w:val="00291695"/>
    <w:rsid w:val="00291C4C"/>
    <w:rsid w:val="00295E1E"/>
    <w:rsid w:val="002B1DA1"/>
    <w:rsid w:val="002B21C4"/>
    <w:rsid w:val="002B2735"/>
    <w:rsid w:val="002B2E73"/>
    <w:rsid w:val="002B4A9D"/>
    <w:rsid w:val="002B5850"/>
    <w:rsid w:val="002B704F"/>
    <w:rsid w:val="002B795D"/>
    <w:rsid w:val="002B7C92"/>
    <w:rsid w:val="002C0878"/>
    <w:rsid w:val="002C1B7B"/>
    <w:rsid w:val="002C37F8"/>
    <w:rsid w:val="002C4B2F"/>
    <w:rsid w:val="002C749A"/>
    <w:rsid w:val="002D2A2B"/>
    <w:rsid w:val="002D340B"/>
    <w:rsid w:val="002D3534"/>
    <w:rsid w:val="002D365B"/>
    <w:rsid w:val="002D506E"/>
    <w:rsid w:val="002E02E8"/>
    <w:rsid w:val="002E2BBE"/>
    <w:rsid w:val="002E3332"/>
    <w:rsid w:val="002F0CF7"/>
    <w:rsid w:val="002F29D7"/>
    <w:rsid w:val="002F3F38"/>
    <w:rsid w:val="00302916"/>
    <w:rsid w:val="00302943"/>
    <w:rsid w:val="00303B74"/>
    <w:rsid w:val="003041E7"/>
    <w:rsid w:val="00305A17"/>
    <w:rsid w:val="0030657B"/>
    <w:rsid w:val="00306B3A"/>
    <w:rsid w:val="00310F51"/>
    <w:rsid w:val="003116CE"/>
    <w:rsid w:val="003126F2"/>
    <w:rsid w:val="00313116"/>
    <w:rsid w:val="0031311E"/>
    <w:rsid w:val="0031647E"/>
    <w:rsid w:val="00323577"/>
    <w:rsid w:val="00323942"/>
    <w:rsid w:val="0032531F"/>
    <w:rsid w:val="003306CC"/>
    <w:rsid w:val="00330F2B"/>
    <w:rsid w:val="00337B37"/>
    <w:rsid w:val="00344664"/>
    <w:rsid w:val="003512C4"/>
    <w:rsid w:val="00357387"/>
    <w:rsid w:val="00360815"/>
    <w:rsid w:val="00363EFF"/>
    <w:rsid w:val="0037234B"/>
    <w:rsid w:val="00372D91"/>
    <w:rsid w:val="00375F6F"/>
    <w:rsid w:val="003763BF"/>
    <w:rsid w:val="00377A91"/>
    <w:rsid w:val="0038218B"/>
    <w:rsid w:val="00385C8C"/>
    <w:rsid w:val="003874E4"/>
    <w:rsid w:val="003919CC"/>
    <w:rsid w:val="00394222"/>
    <w:rsid w:val="003979B6"/>
    <w:rsid w:val="003A3103"/>
    <w:rsid w:val="003A5AB9"/>
    <w:rsid w:val="003A5E7D"/>
    <w:rsid w:val="003A6D41"/>
    <w:rsid w:val="003A70C2"/>
    <w:rsid w:val="003B0863"/>
    <w:rsid w:val="003B1977"/>
    <w:rsid w:val="003B458F"/>
    <w:rsid w:val="003C11E2"/>
    <w:rsid w:val="003C51A0"/>
    <w:rsid w:val="003D132D"/>
    <w:rsid w:val="003D2116"/>
    <w:rsid w:val="003D7401"/>
    <w:rsid w:val="003D7F6B"/>
    <w:rsid w:val="003E0A00"/>
    <w:rsid w:val="003E1011"/>
    <w:rsid w:val="003E5309"/>
    <w:rsid w:val="003E5B96"/>
    <w:rsid w:val="003E6EFD"/>
    <w:rsid w:val="003E7D4E"/>
    <w:rsid w:val="003F083A"/>
    <w:rsid w:val="003F1350"/>
    <w:rsid w:val="003F2437"/>
    <w:rsid w:val="003F29B0"/>
    <w:rsid w:val="003F4B60"/>
    <w:rsid w:val="003F539D"/>
    <w:rsid w:val="004013E3"/>
    <w:rsid w:val="004020F8"/>
    <w:rsid w:val="004039FD"/>
    <w:rsid w:val="00404B32"/>
    <w:rsid w:val="00406FAA"/>
    <w:rsid w:val="00407053"/>
    <w:rsid w:val="004165BE"/>
    <w:rsid w:val="00421D7B"/>
    <w:rsid w:val="004228F3"/>
    <w:rsid w:val="0042442D"/>
    <w:rsid w:val="00425FC7"/>
    <w:rsid w:val="0042798D"/>
    <w:rsid w:val="0043382A"/>
    <w:rsid w:val="0043490A"/>
    <w:rsid w:val="0044046E"/>
    <w:rsid w:val="004411A6"/>
    <w:rsid w:val="004467D9"/>
    <w:rsid w:val="004470E4"/>
    <w:rsid w:val="004475DB"/>
    <w:rsid w:val="00452234"/>
    <w:rsid w:val="004574F4"/>
    <w:rsid w:val="004617FB"/>
    <w:rsid w:val="00462C04"/>
    <w:rsid w:val="004631E2"/>
    <w:rsid w:val="00463432"/>
    <w:rsid w:val="00466634"/>
    <w:rsid w:val="0047053C"/>
    <w:rsid w:val="004706CB"/>
    <w:rsid w:val="00473973"/>
    <w:rsid w:val="00477C11"/>
    <w:rsid w:val="00480043"/>
    <w:rsid w:val="004867B5"/>
    <w:rsid w:val="00487138"/>
    <w:rsid w:val="00490855"/>
    <w:rsid w:val="00495AEA"/>
    <w:rsid w:val="00496EFF"/>
    <w:rsid w:val="0049736B"/>
    <w:rsid w:val="004A1F85"/>
    <w:rsid w:val="004A7AC9"/>
    <w:rsid w:val="004B2A62"/>
    <w:rsid w:val="004B2F87"/>
    <w:rsid w:val="004B3C71"/>
    <w:rsid w:val="004B4C19"/>
    <w:rsid w:val="004C073F"/>
    <w:rsid w:val="004C598F"/>
    <w:rsid w:val="004C6CF0"/>
    <w:rsid w:val="004C7B6D"/>
    <w:rsid w:val="004D113D"/>
    <w:rsid w:val="004D575E"/>
    <w:rsid w:val="004D6104"/>
    <w:rsid w:val="004D6221"/>
    <w:rsid w:val="004E6602"/>
    <w:rsid w:val="004E6E55"/>
    <w:rsid w:val="004F001D"/>
    <w:rsid w:val="004F1723"/>
    <w:rsid w:val="004F4463"/>
    <w:rsid w:val="004F754D"/>
    <w:rsid w:val="00505CFD"/>
    <w:rsid w:val="00505D4F"/>
    <w:rsid w:val="00511B9E"/>
    <w:rsid w:val="00512CAF"/>
    <w:rsid w:val="005163F2"/>
    <w:rsid w:val="00517F4B"/>
    <w:rsid w:val="00521BC5"/>
    <w:rsid w:val="00522CEF"/>
    <w:rsid w:val="005308BF"/>
    <w:rsid w:val="00536917"/>
    <w:rsid w:val="00536CD3"/>
    <w:rsid w:val="00541C90"/>
    <w:rsid w:val="00541D55"/>
    <w:rsid w:val="00552E99"/>
    <w:rsid w:val="00556AE8"/>
    <w:rsid w:val="00557A44"/>
    <w:rsid w:val="0056007E"/>
    <w:rsid w:val="00562B10"/>
    <w:rsid w:val="00565A9A"/>
    <w:rsid w:val="00570788"/>
    <w:rsid w:val="00572F2A"/>
    <w:rsid w:val="005761EB"/>
    <w:rsid w:val="005775E7"/>
    <w:rsid w:val="0058082E"/>
    <w:rsid w:val="00583248"/>
    <w:rsid w:val="005846C6"/>
    <w:rsid w:val="00585151"/>
    <w:rsid w:val="00591B15"/>
    <w:rsid w:val="0059219A"/>
    <w:rsid w:val="00592B26"/>
    <w:rsid w:val="00593ED6"/>
    <w:rsid w:val="00594ACA"/>
    <w:rsid w:val="00595085"/>
    <w:rsid w:val="005A062B"/>
    <w:rsid w:val="005A1EEC"/>
    <w:rsid w:val="005A3650"/>
    <w:rsid w:val="005A61E4"/>
    <w:rsid w:val="005A6C39"/>
    <w:rsid w:val="005A6ED9"/>
    <w:rsid w:val="005A70CE"/>
    <w:rsid w:val="005A72CB"/>
    <w:rsid w:val="005B0232"/>
    <w:rsid w:val="005B0D4C"/>
    <w:rsid w:val="005B5795"/>
    <w:rsid w:val="005C08B9"/>
    <w:rsid w:val="005C14A4"/>
    <w:rsid w:val="005C24AD"/>
    <w:rsid w:val="005C6EB8"/>
    <w:rsid w:val="005C7A88"/>
    <w:rsid w:val="005D2E9A"/>
    <w:rsid w:val="005D6AF9"/>
    <w:rsid w:val="005D702C"/>
    <w:rsid w:val="005E0BF3"/>
    <w:rsid w:val="005E42B4"/>
    <w:rsid w:val="005E4E63"/>
    <w:rsid w:val="005F0B88"/>
    <w:rsid w:val="005F3F69"/>
    <w:rsid w:val="005F5287"/>
    <w:rsid w:val="005F5F59"/>
    <w:rsid w:val="005F6875"/>
    <w:rsid w:val="00601AF5"/>
    <w:rsid w:val="00602063"/>
    <w:rsid w:val="00603AAA"/>
    <w:rsid w:val="00613F9D"/>
    <w:rsid w:val="0062540A"/>
    <w:rsid w:val="00634794"/>
    <w:rsid w:val="00634E4A"/>
    <w:rsid w:val="00636618"/>
    <w:rsid w:val="00636B46"/>
    <w:rsid w:val="006471B1"/>
    <w:rsid w:val="00647F5D"/>
    <w:rsid w:val="00653996"/>
    <w:rsid w:val="00653BC8"/>
    <w:rsid w:val="00654D01"/>
    <w:rsid w:val="00661CA6"/>
    <w:rsid w:val="00663BDC"/>
    <w:rsid w:val="00664959"/>
    <w:rsid w:val="006659C5"/>
    <w:rsid w:val="006746BB"/>
    <w:rsid w:val="00675E96"/>
    <w:rsid w:val="00676360"/>
    <w:rsid w:val="00677904"/>
    <w:rsid w:val="00681F05"/>
    <w:rsid w:val="00683723"/>
    <w:rsid w:val="0068472C"/>
    <w:rsid w:val="00685018"/>
    <w:rsid w:val="006850D6"/>
    <w:rsid w:val="00696E38"/>
    <w:rsid w:val="0069756F"/>
    <w:rsid w:val="00697F19"/>
    <w:rsid w:val="006A0965"/>
    <w:rsid w:val="006A0BB6"/>
    <w:rsid w:val="006A1A00"/>
    <w:rsid w:val="006A50BE"/>
    <w:rsid w:val="006A532F"/>
    <w:rsid w:val="006A5E4F"/>
    <w:rsid w:val="006B5182"/>
    <w:rsid w:val="006B7CF3"/>
    <w:rsid w:val="006C1AAF"/>
    <w:rsid w:val="006C2374"/>
    <w:rsid w:val="006C3739"/>
    <w:rsid w:val="006C4880"/>
    <w:rsid w:val="006C59AA"/>
    <w:rsid w:val="006C643C"/>
    <w:rsid w:val="006C72C6"/>
    <w:rsid w:val="006D7C6B"/>
    <w:rsid w:val="006E0400"/>
    <w:rsid w:val="006F36F0"/>
    <w:rsid w:val="006F5036"/>
    <w:rsid w:val="006F6FF0"/>
    <w:rsid w:val="007015B6"/>
    <w:rsid w:val="0070397A"/>
    <w:rsid w:val="00706BC3"/>
    <w:rsid w:val="00710943"/>
    <w:rsid w:val="00710D74"/>
    <w:rsid w:val="00710FB0"/>
    <w:rsid w:val="00713293"/>
    <w:rsid w:val="007143FE"/>
    <w:rsid w:val="0071609E"/>
    <w:rsid w:val="007162CD"/>
    <w:rsid w:val="0072296F"/>
    <w:rsid w:val="00725DF6"/>
    <w:rsid w:val="00732952"/>
    <w:rsid w:val="00732CBC"/>
    <w:rsid w:val="007332C4"/>
    <w:rsid w:val="007359EE"/>
    <w:rsid w:val="00740AEF"/>
    <w:rsid w:val="00741467"/>
    <w:rsid w:val="007415F8"/>
    <w:rsid w:val="00745269"/>
    <w:rsid w:val="00746F9A"/>
    <w:rsid w:val="00750562"/>
    <w:rsid w:val="00753BC1"/>
    <w:rsid w:val="00754C09"/>
    <w:rsid w:val="00755285"/>
    <w:rsid w:val="007574D4"/>
    <w:rsid w:val="00760269"/>
    <w:rsid w:val="007607A4"/>
    <w:rsid w:val="007607D0"/>
    <w:rsid w:val="00761BEF"/>
    <w:rsid w:val="00764D7B"/>
    <w:rsid w:val="00766AE2"/>
    <w:rsid w:val="007671F6"/>
    <w:rsid w:val="00771625"/>
    <w:rsid w:val="00771881"/>
    <w:rsid w:val="007729FE"/>
    <w:rsid w:val="00774F19"/>
    <w:rsid w:val="00775438"/>
    <w:rsid w:val="00776027"/>
    <w:rsid w:val="00777123"/>
    <w:rsid w:val="0077774D"/>
    <w:rsid w:val="00781235"/>
    <w:rsid w:val="00781D5C"/>
    <w:rsid w:val="00790466"/>
    <w:rsid w:val="00791712"/>
    <w:rsid w:val="00792363"/>
    <w:rsid w:val="0079297A"/>
    <w:rsid w:val="0079322E"/>
    <w:rsid w:val="0079456C"/>
    <w:rsid w:val="00794ED3"/>
    <w:rsid w:val="007950E0"/>
    <w:rsid w:val="00795A8F"/>
    <w:rsid w:val="007A42F9"/>
    <w:rsid w:val="007A43A5"/>
    <w:rsid w:val="007A656D"/>
    <w:rsid w:val="007A660F"/>
    <w:rsid w:val="007B3547"/>
    <w:rsid w:val="007B4F0D"/>
    <w:rsid w:val="007B7269"/>
    <w:rsid w:val="007C03A0"/>
    <w:rsid w:val="007C0439"/>
    <w:rsid w:val="007D2AC3"/>
    <w:rsid w:val="007D6EAF"/>
    <w:rsid w:val="007E05D7"/>
    <w:rsid w:val="007E1A6A"/>
    <w:rsid w:val="007E2976"/>
    <w:rsid w:val="007E65E4"/>
    <w:rsid w:val="007F30DC"/>
    <w:rsid w:val="007F3244"/>
    <w:rsid w:val="007F45DB"/>
    <w:rsid w:val="007F52F7"/>
    <w:rsid w:val="007F605C"/>
    <w:rsid w:val="007F7CF8"/>
    <w:rsid w:val="00800467"/>
    <w:rsid w:val="0080078F"/>
    <w:rsid w:val="0080372F"/>
    <w:rsid w:val="00805393"/>
    <w:rsid w:val="00806509"/>
    <w:rsid w:val="008075A8"/>
    <w:rsid w:val="008119C6"/>
    <w:rsid w:val="008148F0"/>
    <w:rsid w:val="008149B5"/>
    <w:rsid w:val="008150C0"/>
    <w:rsid w:val="008157C6"/>
    <w:rsid w:val="00817AAE"/>
    <w:rsid w:val="00823AC7"/>
    <w:rsid w:val="00824CE6"/>
    <w:rsid w:val="008277F5"/>
    <w:rsid w:val="00831F52"/>
    <w:rsid w:val="00832CBD"/>
    <w:rsid w:val="0084246F"/>
    <w:rsid w:val="00842F21"/>
    <w:rsid w:val="00843DA5"/>
    <w:rsid w:val="008464C3"/>
    <w:rsid w:val="00847453"/>
    <w:rsid w:val="00850C6D"/>
    <w:rsid w:val="0085180B"/>
    <w:rsid w:val="00853592"/>
    <w:rsid w:val="00853E2F"/>
    <w:rsid w:val="008544B4"/>
    <w:rsid w:val="00855BAB"/>
    <w:rsid w:val="00860187"/>
    <w:rsid w:val="00860362"/>
    <w:rsid w:val="00861069"/>
    <w:rsid w:val="0086494A"/>
    <w:rsid w:val="0086504A"/>
    <w:rsid w:val="00867773"/>
    <w:rsid w:val="00871F57"/>
    <w:rsid w:val="008751B3"/>
    <w:rsid w:val="0088205F"/>
    <w:rsid w:val="0088259D"/>
    <w:rsid w:val="00882B3B"/>
    <w:rsid w:val="00882CF9"/>
    <w:rsid w:val="008845CA"/>
    <w:rsid w:val="008850A7"/>
    <w:rsid w:val="008858D5"/>
    <w:rsid w:val="00886439"/>
    <w:rsid w:val="0089608E"/>
    <w:rsid w:val="008970F5"/>
    <w:rsid w:val="008A0795"/>
    <w:rsid w:val="008A15B8"/>
    <w:rsid w:val="008A190B"/>
    <w:rsid w:val="008A3F4B"/>
    <w:rsid w:val="008A61BD"/>
    <w:rsid w:val="008A6CC9"/>
    <w:rsid w:val="008A6F78"/>
    <w:rsid w:val="008B0773"/>
    <w:rsid w:val="008B45F6"/>
    <w:rsid w:val="008C3164"/>
    <w:rsid w:val="008C7603"/>
    <w:rsid w:val="008C7F23"/>
    <w:rsid w:val="008D3A49"/>
    <w:rsid w:val="008D3CE6"/>
    <w:rsid w:val="008D5651"/>
    <w:rsid w:val="008D71DA"/>
    <w:rsid w:val="008D79D5"/>
    <w:rsid w:val="008E2A7F"/>
    <w:rsid w:val="008E3676"/>
    <w:rsid w:val="008E3741"/>
    <w:rsid w:val="008E5E3B"/>
    <w:rsid w:val="008E6122"/>
    <w:rsid w:val="008F02D1"/>
    <w:rsid w:val="008F7390"/>
    <w:rsid w:val="0090051C"/>
    <w:rsid w:val="009020E6"/>
    <w:rsid w:val="00902D28"/>
    <w:rsid w:val="00903FA2"/>
    <w:rsid w:val="00904E64"/>
    <w:rsid w:val="00906DEC"/>
    <w:rsid w:val="009124F6"/>
    <w:rsid w:val="0092015A"/>
    <w:rsid w:val="00922453"/>
    <w:rsid w:val="009257B6"/>
    <w:rsid w:val="00936D46"/>
    <w:rsid w:val="009438E0"/>
    <w:rsid w:val="00943CEA"/>
    <w:rsid w:val="009509E3"/>
    <w:rsid w:val="009519DD"/>
    <w:rsid w:val="00957388"/>
    <w:rsid w:val="009607DE"/>
    <w:rsid w:val="00962BC1"/>
    <w:rsid w:val="00962F1D"/>
    <w:rsid w:val="00965ECF"/>
    <w:rsid w:val="00972422"/>
    <w:rsid w:val="0097293B"/>
    <w:rsid w:val="00973A1A"/>
    <w:rsid w:val="0097422D"/>
    <w:rsid w:val="0097602B"/>
    <w:rsid w:val="00977F68"/>
    <w:rsid w:val="0098740B"/>
    <w:rsid w:val="00990FD8"/>
    <w:rsid w:val="00991D92"/>
    <w:rsid w:val="00994201"/>
    <w:rsid w:val="00994EC3"/>
    <w:rsid w:val="00995AF5"/>
    <w:rsid w:val="009A028C"/>
    <w:rsid w:val="009B09D1"/>
    <w:rsid w:val="009B3E58"/>
    <w:rsid w:val="009B5796"/>
    <w:rsid w:val="009B680D"/>
    <w:rsid w:val="009C1BB0"/>
    <w:rsid w:val="009C20BF"/>
    <w:rsid w:val="009C329E"/>
    <w:rsid w:val="009C4C64"/>
    <w:rsid w:val="009D1038"/>
    <w:rsid w:val="009D241B"/>
    <w:rsid w:val="009D2C55"/>
    <w:rsid w:val="009D56CC"/>
    <w:rsid w:val="009D5ED3"/>
    <w:rsid w:val="009E27D0"/>
    <w:rsid w:val="009E42E0"/>
    <w:rsid w:val="009E53B0"/>
    <w:rsid w:val="009F0CE4"/>
    <w:rsid w:val="009F2B58"/>
    <w:rsid w:val="009F67B2"/>
    <w:rsid w:val="009F6E98"/>
    <w:rsid w:val="00A01D85"/>
    <w:rsid w:val="00A02088"/>
    <w:rsid w:val="00A0436F"/>
    <w:rsid w:val="00A104DB"/>
    <w:rsid w:val="00A10B4D"/>
    <w:rsid w:val="00A134B0"/>
    <w:rsid w:val="00A16142"/>
    <w:rsid w:val="00A20BCA"/>
    <w:rsid w:val="00A232EF"/>
    <w:rsid w:val="00A24D96"/>
    <w:rsid w:val="00A26B28"/>
    <w:rsid w:val="00A26BAB"/>
    <w:rsid w:val="00A273AD"/>
    <w:rsid w:val="00A34510"/>
    <w:rsid w:val="00A34A12"/>
    <w:rsid w:val="00A3534A"/>
    <w:rsid w:val="00A3539E"/>
    <w:rsid w:val="00A36AB5"/>
    <w:rsid w:val="00A377D6"/>
    <w:rsid w:val="00A410AC"/>
    <w:rsid w:val="00A430CF"/>
    <w:rsid w:val="00A43535"/>
    <w:rsid w:val="00A43562"/>
    <w:rsid w:val="00A44F29"/>
    <w:rsid w:val="00A50932"/>
    <w:rsid w:val="00A51371"/>
    <w:rsid w:val="00A621E7"/>
    <w:rsid w:val="00A63C6B"/>
    <w:rsid w:val="00A64B8B"/>
    <w:rsid w:val="00A7125A"/>
    <w:rsid w:val="00A765E6"/>
    <w:rsid w:val="00A8354F"/>
    <w:rsid w:val="00A84D43"/>
    <w:rsid w:val="00A85C0D"/>
    <w:rsid w:val="00A8786A"/>
    <w:rsid w:val="00A91F8B"/>
    <w:rsid w:val="00A94771"/>
    <w:rsid w:val="00A969E6"/>
    <w:rsid w:val="00AA0A32"/>
    <w:rsid w:val="00AB134B"/>
    <w:rsid w:val="00AB13BA"/>
    <w:rsid w:val="00AB3EE0"/>
    <w:rsid w:val="00AB4A3A"/>
    <w:rsid w:val="00AB5E34"/>
    <w:rsid w:val="00AB6CC3"/>
    <w:rsid w:val="00AC0C85"/>
    <w:rsid w:val="00AC303B"/>
    <w:rsid w:val="00AC6FB3"/>
    <w:rsid w:val="00AD35A0"/>
    <w:rsid w:val="00AD45BF"/>
    <w:rsid w:val="00AD5E64"/>
    <w:rsid w:val="00AD6E42"/>
    <w:rsid w:val="00AE112C"/>
    <w:rsid w:val="00AE4A07"/>
    <w:rsid w:val="00AE5458"/>
    <w:rsid w:val="00AF1337"/>
    <w:rsid w:val="00AF13F4"/>
    <w:rsid w:val="00AF36D5"/>
    <w:rsid w:val="00AF3ACC"/>
    <w:rsid w:val="00AF3DC3"/>
    <w:rsid w:val="00AF6A79"/>
    <w:rsid w:val="00AF7856"/>
    <w:rsid w:val="00B01654"/>
    <w:rsid w:val="00B01D7F"/>
    <w:rsid w:val="00B03DF1"/>
    <w:rsid w:val="00B06206"/>
    <w:rsid w:val="00B07179"/>
    <w:rsid w:val="00B100FC"/>
    <w:rsid w:val="00B13116"/>
    <w:rsid w:val="00B156F6"/>
    <w:rsid w:val="00B1614F"/>
    <w:rsid w:val="00B169C9"/>
    <w:rsid w:val="00B16A10"/>
    <w:rsid w:val="00B223A1"/>
    <w:rsid w:val="00B238D2"/>
    <w:rsid w:val="00B23C8A"/>
    <w:rsid w:val="00B24829"/>
    <w:rsid w:val="00B25402"/>
    <w:rsid w:val="00B25B62"/>
    <w:rsid w:val="00B27AAC"/>
    <w:rsid w:val="00B30F19"/>
    <w:rsid w:val="00B3268D"/>
    <w:rsid w:val="00B34B64"/>
    <w:rsid w:val="00B3755F"/>
    <w:rsid w:val="00B379C9"/>
    <w:rsid w:val="00B37ECC"/>
    <w:rsid w:val="00B40689"/>
    <w:rsid w:val="00B43D6D"/>
    <w:rsid w:val="00B4461C"/>
    <w:rsid w:val="00B477CA"/>
    <w:rsid w:val="00B50CE7"/>
    <w:rsid w:val="00B546BD"/>
    <w:rsid w:val="00B57D7E"/>
    <w:rsid w:val="00B6132E"/>
    <w:rsid w:val="00B64169"/>
    <w:rsid w:val="00B645FD"/>
    <w:rsid w:val="00B67F6A"/>
    <w:rsid w:val="00B71A8C"/>
    <w:rsid w:val="00B71B84"/>
    <w:rsid w:val="00B7232D"/>
    <w:rsid w:val="00B752BD"/>
    <w:rsid w:val="00B76824"/>
    <w:rsid w:val="00B77A32"/>
    <w:rsid w:val="00B77F20"/>
    <w:rsid w:val="00B822EA"/>
    <w:rsid w:val="00B83DD0"/>
    <w:rsid w:val="00B85940"/>
    <w:rsid w:val="00B86C4E"/>
    <w:rsid w:val="00B86DB3"/>
    <w:rsid w:val="00B87619"/>
    <w:rsid w:val="00B87E15"/>
    <w:rsid w:val="00B87EDF"/>
    <w:rsid w:val="00B92433"/>
    <w:rsid w:val="00B96E3C"/>
    <w:rsid w:val="00BA347E"/>
    <w:rsid w:val="00BA3694"/>
    <w:rsid w:val="00BA4FF6"/>
    <w:rsid w:val="00BB0BA7"/>
    <w:rsid w:val="00BB2F02"/>
    <w:rsid w:val="00BB3851"/>
    <w:rsid w:val="00BB5A90"/>
    <w:rsid w:val="00BC1957"/>
    <w:rsid w:val="00BC1C7E"/>
    <w:rsid w:val="00BD1033"/>
    <w:rsid w:val="00BE2A87"/>
    <w:rsid w:val="00BE2C30"/>
    <w:rsid w:val="00BE3497"/>
    <w:rsid w:val="00BE7691"/>
    <w:rsid w:val="00BF17A9"/>
    <w:rsid w:val="00BF4AD9"/>
    <w:rsid w:val="00BF5FFB"/>
    <w:rsid w:val="00BF6C2E"/>
    <w:rsid w:val="00C11485"/>
    <w:rsid w:val="00C11593"/>
    <w:rsid w:val="00C13011"/>
    <w:rsid w:val="00C15603"/>
    <w:rsid w:val="00C2093D"/>
    <w:rsid w:val="00C20D92"/>
    <w:rsid w:val="00C214E5"/>
    <w:rsid w:val="00C22E5C"/>
    <w:rsid w:val="00C22F46"/>
    <w:rsid w:val="00C230C4"/>
    <w:rsid w:val="00C24762"/>
    <w:rsid w:val="00C24EB8"/>
    <w:rsid w:val="00C30684"/>
    <w:rsid w:val="00C30B1A"/>
    <w:rsid w:val="00C332F0"/>
    <w:rsid w:val="00C36765"/>
    <w:rsid w:val="00C378DC"/>
    <w:rsid w:val="00C45851"/>
    <w:rsid w:val="00C45942"/>
    <w:rsid w:val="00C4727C"/>
    <w:rsid w:val="00C4749E"/>
    <w:rsid w:val="00C56AC3"/>
    <w:rsid w:val="00C61887"/>
    <w:rsid w:val="00C6243C"/>
    <w:rsid w:val="00C6259A"/>
    <w:rsid w:val="00C63D0D"/>
    <w:rsid w:val="00C64931"/>
    <w:rsid w:val="00C704F2"/>
    <w:rsid w:val="00C714CA"/>
    <w:rsid w:val="00C7163D"/>
    <w:rsid w:val="00C71945"/>
    <w:rsid w:val="00C752A8"/>
    <w:rsid w:val="00C8054A"/>
    <w:rsid w:val="00C80A5B"/>
    <w:rsid w:val="00C80C16"/>
    <w:rsid w:val="00C81F43"/>
    <w:rsid w:val="00C82A59"/>
    <w:rsid w:val="00C84C80"/>
    <w:rsid w:val="00C85A4F"/>
    <w:rsid w:val="00C86576"/>
    <w:rsid w:val="00C90456"/>
    <w:rsid w:val="00C905D9"/>
    <w:rsid w:val="00C92231"/>
    <w:rsid w:val="00CB2ACD"/>
    <w:rsid w:val="00CB54FF"/>
    <w:rsid w:val="00CB7CC3"/>
    <w:rsid w:val="00CC1986"/>
    <w:rsid w:val="00CC4146"/>
    <w:rsid w:val="00CC5121"/>
    <w:rsid w:val="00CC5A43"/>
    <w:rsid w:val="00CC5C36"/>
    <w:rsid w:val="00CC6247"/>
    <w:rsid w:val="00CC7220"/>
    <w:rsid w:val="00CD1089"/>
    <w:rsid w:val="00CD289B"/>
    <w:rsid w:val="00CD3364"/>
    <w:rsid w:val="00CD3C04"/>
    <w:rsid w:val="00CD5464"/>
    <w:rsid w:val="00CD6DE6"/>
    <w:rsid w:val="00CE27E3"/>
    <w:rsid w:val="00CE2917"/>
    <w:rsid w:val="00CE516A"/>
    <w:rsid w:val="00CE6BAA"/>
    <w:rsid w:val="00CE7B83"/>
    <w:rsid w:val="00CF5119"/>
    <w:rsid w:val="00CF697E"/>
    <w:rsid w:val="00CF6A42"/>
    <w:rsid w:val="00D00FB0"/>
    <w:rsid w:val="00D030B5"/>
    <w:rsid w:val="00D07E0B"/>
    <w:rsid w:val="00D108CC"/>
    <w:rsid w:val="00D20E7D"/>
    <w:rsid w:val="00D216D0"/>
    <w:rsid w:val="00D21981"/>
    <w:rsid w:val="00D23002"/>
    <w:rsid w:val="00D27A37"/>
    <w:rsid w:val="00D31C83"/>
    <w:rsid w:val="00D32F30"/>
    <w:rsid w:val="00D35095"/>
    <w:rsid w:val="00D3525D"/>
    <w:rsid w:val="00D373AB"/>
    <w:rsid w:val="00D37F3A"/>
    <w:rsid w:val="00D40655"/>
    <w:rsid w:val="00D41D76"/>
    <w:rsid w:val="00D41F42"/>
    <w:rsid w:val="00D42C19"/>
    <w:rsid w:val="00D43CFC"/>
    <w:rsid w:val="00D47C06"/>
    <w:rsid w:val="00D5111F"/>
    <w:rsid w:val="00D54FC3"/>
    <w:rsid w:val="00D55FFC"/>
    <w:rsid w:val="00D5612D"/>
    <w:rsid w:val="00D57C47"/>
    <w:rsid w:val="00D61CC9"/>
    <w:rsid w:val="00D62096"/>
    <w:rsid w:val="00D67B43"/>
    <w:rsid w:val="00D72249"/>
    <w:rsid w:val="00D72BD0"/>
    <w:rsid w:val="00D75402"/>
    <w:rsid w:val="00D7561E"/>
    <w:rsid w:val="00D767F3"/>
    <w:rsid w:val="00D76C7E"/>
    <w:rsid w:val="00D774AE"/>
    <w:rsid w:val="00D8463E"/>
    <w:rsid w:val="00D85220"/>
    <w:rsid w:val="00D905AD"/>
    <w:rsid w:val="00D938A7"/>
    <w:rsid w:val="00D94A90"/>
    <w:rsid w:val="00D94C9A"/>
    <w:rsid w:val="00DA0738"/>
    <w:rsid w:val="00DA1406"/>
    <w:rsid w:val="00DA35A7"/>
    <w:rsid w:val="00DA6243"/>
    <w:rsid w:val="00DB0A67"/>
    <w:rsid w:val="00DB1CB5"/>
    <w:rsid w:val="00DC09D6"/>
    <w:rsid w:val="00DC5029"/>
    <w:rsid w:val="00DC7E0F"/>
    <w:rsid w:val="00DD132D"/>
    <w:rsid w:val="00DD138C"/>
    <w:rsid w:val="00DD4ADA"/>
    <w:rsid w:val="00DD4FF5"/>
    <w:rsid w:val="00DD5920"/>
    <w:rsid w:val="00DD5AE0"/>
    <w:rsid w:val="00DE030D"/>
    <w:rsid w:val="00DE270F"/>
    <w:rsid w:val="00DE7B20"/>
    <w:rsid w:val="00DF1F93"/>
    <w:rsid w:val="00DF2903"/>
    <w:rsid w:val="00E036B1"/>
    <w:rsid w:val="00E0425E"/>
    <w:rsid w:val="00E05093"/>
    <w:rsid w:val="00E07A8E"/>
    <w:rsid w:val="00E1293C"/>
    <w:rsid w:val="00E12DE0"/>
    <w:rsid w:val="00E139C9"/>
    <w:rsid w:val="00E23C5C"/>
    <w:rsid w:val="00E30E9D"/>
    <w:rsid w:val="00E30EEA"/>
    <w:rsid w:val="00E30FF9"/>
    <w:rsid w:val="00E32EDF"/>
    <w:rsid w:val="00E32FEE"/>
    <w:rsid w:val="00E34A02"/>
    <w:rsid w:val="00E365C6"/>
    <w:rsid w:val="00E41DCE"/>
    <w:rsid w:val="00E43104"/>
    <w:rsid w:val="00E43CD6"/>
    <w:rsid w:val="00E46031"/>
    <w:rsid w:val="00E47EB2"/>
    <w:rsid w:val="00E5046B"/>
    <w:rsid w:val="00E511DB"/>
    <w:rsid w:val="00E622CF"/>
    <w:rsid w:val="00E80B63"/>
    <w:rsid w:val="00E81F6A"/>
    <w:rsid w:val="00E83F02"/>
    <w:rsid w:val="00E86878"/>
    <w:rsid w:val="00E87BB4"/>
    <w:rsid w:val="00E900B3"/>
    <w:rsid w:val="00E952C9"/>
    <w:rsid w:val="00E96CE9"/>
    <w:rsid w:val="00EA498A"/>
    <w:rsid w:val="00EA6430"/>
    <w:rsid w:val="00EA672C"/>
    <w:rsid w:val="00EA6D92"/>
    <w:rsid w:val="00EB3E3F"/>
    <w:rsid w:val="00EB54E1"/>
    <w:rsid w:val="00EC0E81"/>
    <w:rsid w:val="00EC656B"/>
    <w:rsid w:val="00EC7DC7"/>
    <w:rsid w:val="00ED02BE"/>
    <w:rsid w:val="00ED700E"/>
    <w:rsid w:val="00EE2A26"/>
    <w:rsid w:val="00EE30E9"/>
    <w:rsid w:val="00EE50EF"/>
    <w:rsid w:val="00EF2F1A"/>
    <w:rsid w:val="00EF2F99"/>
    <w:rsid w:val="00EF4A92"/>
    <w:rsid w:val="00EF6C3F"/>
    <w:rsid w:val="00EF7EBC"/>
    <w:rsid w:val="00F00A7B"/>
    <w:rsid w:val="00F02C93"/>
    <w:rsid w:val="00F036F6"/>
    <w:rsid w:val="00F111F9"/>
    <w:rsid w:val="00F119CF"/>
    <w:rsid w:val="00F142A8"/>
    <w:rsid w:val="00F14B9A"/>
    <w:rsid w:val="00F2041D"/>
    <w:rsid w:val="00F22995"/>
    <w:rsid w:val="00F24521"/>
    <w:rsid w:val="00F246EF"/>
    <w:rsid w:val="00F258C2"/>
    <w:rsid w:val="00F27BB9"/>
    <w:rsid w:val="00F32181"/>
    <w:rsid w:val="00F34A93"/>
    <w:rsid w:val="00F36523"/>
    <w:rsid w:val="00F402AA"/>
    <w:rsid w:val="00F40650"/>
    <w:rsid w:val="00F41AE6"/>
    <w:rsid w:val="00F4385B"/>
    <w:rsid w:val="00F53410"/>
    <w:rsid w:val="00F5643C"/>
    <w:rsid w:val="00F56BCE"/>
    <w:rsid w:val="00F63007"/>
    <w:rsid w:val="00F63C49"/>
    <w:rsid w:val="00F63C57"/>
    <w:rsid w:val="00F63CC6"/>
    <w:rsid w:val="00F64808"/>
    <w:rsid w:val="00F65E7C"/>
    <w:rsid w:val="00F662F7"/>
    <w:rsid w:val="00F71950"/>
    <w:rsid w:val="00F71D83"/>
    <w:rsid w:val="00F71E22"/>
    <w:rsid w:val="00F74F50"/>
    <w:rsid w:val="00F751EB"/>
    <w:rsid w:val="00F777F1"/>
    <w:rsid w:val="00F8486D"/>
    <w:rsid w:val="00F87DCD"/>
    <w:rsid w:val="00F91325"/>
    <w:rsid w:val="00F929CD"/>
    <w:rsid w:val="00F9453D"/>
    <w:rsid w:val="00F94DBC"/>
    <w:rsid w:val="00F95388"/>
    <w:rsid w:val="00F96279"/>
    <w:rsid w:val="00F96905"/>
    <w:rsid w:val="00F9754C"/>
    <w:rsid w:val="00FA2FF2"/>
    <w:rsid w:val="00FA3434"/>
    <w:rsid w:val="00FA3B8C"/>
    <w:rsid w:val="00FA3B98"/>
    <w:rsid w:val="00FA5583"/>
    <w:rsid w:val="00FA6606"/>
    <w:rsid w:val="00FA7A53"/>
    <w:rsid w:val="00FB3B01"/>
    <w:rsid w:val="00FB54C2"/>
    <w:rsid w:val="00FB6F45"/>
    <w:rsid w:val="00FC1BD6"/>
    <w:rsid w:val="00FC2867"/>
    <w:rsid w:val="00FC5C3C"/>
    <w:rsid w:val="00FC74E4"/>
    <w:rsid w:val="00FD0EED"/>
    <w:rsid w:val="00FD2DC6"/>
    <w:rsid w:val="00FD38A0"/>
    <w:rsid w:val="00FD470F"/>
    <w:rsid w:val="00FD72CF"/>
    <w:rsid w:val="00FE262C"/>
    <w:rsid w:val="00FE3D87"/>
    <w:rsid w:val="00FE4EA5"/>
    <w:rsid w:val="00FE655B"/>
    <w:rsid w:val="00FE70F4"/>
    <w:rsid w:val="00FF1661"/>
    <w:rsid w:val="00FF1C29"/>
    <w:rsid w:val="00FF40C0"/>
    <w:rsid w:val="00FF4335"/>
    <w:rsid w:val="00FF4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5021"/>
  <w15:docId w15:val="{3E277583-7AA3-4938-9FF9-1C5993BD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09E"/>
  </w:style>
  <w:style w:type="paragraph" w:styleId="Heading1">
    <w:name w:val="heading 1"/>
    <w:basedOn w:val="Normal"/>
    <w:next w:val="Normal"/>
    <w:link w:val="Heading1Char"/>
    <w:uiPriority w:val="9"/>
    <w:qFormat/>
    <w:rsid w:val="008D3C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0C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D0E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6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1609E"/>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oSpacing">
    <w:name w:val="No Spacing"/>
    <w:uiPriority w:val="1"/>
    <w:qFormat/>
    <w:rsid w:val="0071609E"/>
    <w:pPr>
      <w:spacing w:after="0" w:line="240" w:lineRule="auto"/>
    </w:pPr>
  </w:style>
  <w:style w:type="character" w:styleId="Hyperlink">
    <w:name w:val="Hyperlink"/>
    <w:basedOn w:val="DefaultParagraphFont"/>
    <w:uiPriority w:val="99"/>
    <w:unhideWhenUsed/>
    <w:rsid w:val="0071609E"/>
    <w:rPr>
      <w:color w:val="0563C1" w:themeColor="hyperlink"/>
      <w:u w:val="single"/>
    </w:rPr>
  </w:style>
  <w:style w:type="paragraph" w:styleId="ListParagraph">
    <w:name w:val="List Paragraph"/>
    <w:basedOn w:val="Normal"/>
    <w:uiPriority w:val="34"/>
    <w:qFormat/>
    <w:rsid w:val="001C03B8"/>
    <w:pPr>
      <w:ind w:left="720"/>
      <w:contextualSpacing/>
    </w:pPr>
  </w:style>
  <w:style w:type="paragraph" w:styleId="BalloonText">
    <w:name w:val="Balloon Text"/>
    <w:basedOn w:val="Normal"/>
    <w:link w:val="BalloonTextChar"/>
    <w:uiPriority w:val="99"/>
    <w:semiHidden/>
    <w:unhideWhenUsed/>
    <w:rsid w:val="00774F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F19"/>
    <w:rPr>
      <w:rFonts w:ascii="Segoe UI" w:hAnsi="Segoe UI" w:cs="Segoe UI"/>
      <w:sz w:val="18"/>
      <w:szCs w:val="18"/>
    </w:rPr>
  </w:style>
  <w:style w:type="character" w:styleId="CommentReference">
    <w:name w:val="annotation reference"/>
    <w:basedOn w:val="DefaultParagraphFont"/>
    <w:uiPriority w:val="99"/>
    <w:semiHidden/>
    <w:unhideWhenUsed/>
    <w:rsid w:val="009F67B2"/>
    <w:rPr>
      <w:sz w:val="16"/>
      <w:szCs w:val="16"/>
    </w:rPr>
  </w:style>
  <w:style w:type="paragraph" w:styleId="CommentText">
    <w:name w:val="annotation text"/>
    <w:basedOn w:val="Normal"/>
    <w:link w:val="CommentTextChar"/>
    <w:uiPriority w:val="99"/>
    <w:semiHidden/>
    <w:unhideWhenUsed/>
    <w:rsid w:val="009F67B2"/>
    <w:pPr>
      <w:spacing w:line="240" w:lineRule="auto"/>
    </w:pPr>
    <w:rPr>
      <w:sz w:val="20"/>
      <w:szCs w:val="20"/>
    </w:rPr>
  </w:style>
  <w:style w:type="character" w:customStyle="1" w:styleId="CommentTextChar">
    <w:name w:val="Comment Text Char"/>
    <w:basedOn w:val="DefaultParagraphFont"/>
    <w:link w:val="CommentText"/>
    <w:uiPriority w:val="99"/>
    <w:semiHidden/>
    <w:rsid w:val="009F67B2"/>
    <w:rPr>
      <w:sz w:val="20"/>
      <w:szCs w:val="20"/>
    </w:rPr>
  </w:style>
  <w:style w:type="paragraph" w:styleId="CommentSubject">
    <w:name w:val="annotation subject"/>
    <w:basedOn w:val="CommentText"/>
    <w:next w:val="CommentText"/>
    <w:link w:val="CommentSubjectChar"/>
    <w:uiPriority w:val="99"/>
    <w:semiHidden/>
    <w:unhideWhenUsed/>
    <w:rsid w:val="009F67B2"/>
    <w:rPr>
      <w:b/>
      <w:bCs/>
    </w:rPr>
  </w:style>
  <w:style w:type="character" w:customStyle="1" w:styleId="CommentSubjectChar">
    <w:name w:val="Comment Subject Char"/>
    <w:basedOn w:val="CommentTextChar"/>
    <w:link w:val="CommentSubject"/>
    <w:uiPriority w:val="99"/>
    <w:semiHidden/>
    <w:rsid w:val="009F67B2"/>
    <w:rPr>
      <w:b/>
      <w:bCs/>
      <w:sz w:val="20"/>
      <w:szCs w:val="20"/>
    </w:rPr>
  </w:style>
  <w:style w:type="character" w:styleId="FollowedHyperlink">
    <w:name w:val="FollowedHyperlink"/>
    <w:basedOn w:val="DefaultParagraphFont"/>
    <w:uiPriority w:val="99"/>
    <w:semiHidden/>
    <w:unhideWhenUsed/>
    <w:rsid w:val="003E1011"/>
    <w:rPr>
      <w:color w:val="954F72" w:themeColor="followedHyperlink"/>
      <w:u w:val="single"/>
    </w:rPr>
  </w:style>
  <w:style w:type="character" w:customStyle="1" w:styleId="Heading3Char">
    <w:name w:val="Heading 3 Char"/>
    <w:basedOn w:val="DefaultParagraphFont"/>
    <w:link w:val="Heading3"/>
    <w:uiPriority w:val="9"/>
    <w:rsid w:val="00FD0EED"/>
    <w:rPr>
      <w:rFonts w:ascii="Times New Roman" w:eastAsia="Times New Roman" w:hAnsi="Times New Roman" w:cs="Times New Roman"/>
      <w:b/>
      <w:bCs/>
      <w:sz w:val="27"/>
      <w:szCs w:val="27"/>
    </w:rPr>
  </w:style>
  <w:style w:type="character" w:customStyle="1" w:styleId="at-expanded-menu-page-url">
    <w:name w:val="at-expanded-menu-page-url"/>
    <w:basedOn w:val="DefaultParagraphFont"/>
    <w:rsid w:val="003041E7"/>
  </w:style>
  <w:style w:type="paragraph" w:styleId="NormalWeb">
    <w:name w:val="Normal (Web)"/>
    <w:basedOn w:val="Normal"/>
    <w:uiPriority w:val="99"/>
    <w:semiHidden/>
    <w:unhideWhenUsed/>
    <w:rsid w:val="008751B3"/>
    <w:pPr>
      <w:spacing w:before="100" w:beforeAutospacing="1" w:after="100" w:afterAutospacing="1" w:line="240" w:lineRule="auto"/>
    </w:pPr>
    <w:rPr>
      <w:rFonts w:ascii="Times New Roman" w:hAnsi="Times New Roman" w:cs="Times New Roman"/>
      <w:sz w:val="24"/>
      <w:szCs w:val="24"/>
    </w:rPr>
  </w:style>
  <w:style w:type="character" w:customStyle="1" w:styleId="apple-style-span">
    <w:name w:val="apple-style-span"/>
    <w:basedOn w:val="DefaultParagraphFont"/>
    <w:rsid w:val="008E3741"/>
  </w:style>
  <w:style w:type="paragraph" w:styleId="Header">
    <w:name w:val="header"/>
    <w:basedOn w:val="Normal"/>
    <w:link w:val="HeaderChar"/>
    <w:uiPriority w:val="99"/>
    <w:unhideWhenUsed/>
    <w:rsid w:val="00E03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6B1"/>
  </w:style>
  <w:style w:type="paragraph" w:styleId="Footer">
    <w:name w:val="footer"/>
    <w:basedOn w:val="Normal"/>
    <w:link w:val="FooterChar"/>
    <w:uiPriority w:val="99"/>
    <w:unhideWhenUsed/>
    <w:rsid w:val="00E03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6B1"/>
  </w:style>
  <w:style w:type="character" w:customStyle="1" w:styleId="Heading2Char">
    <w:name w:val="Heading 2 Char"/>
    <w:basedOn w:val="DefaultParagraphFont"/>
    <w:link w:val="Heading2"/>
    <w:uiPriority w:val="9"/>
    <w:rsid w:val="00B50CE7"/>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56007E"/>
    <w:rPr>
      <w:i/>
      <w:iCs/>
    </w:rPr>
  </w:style>
  <w:style w:type="character" w:customStyle="1" w:styleId="Heading1Char">
    <w:name w:val="Heading 1 Char"/>
    <w:basedOn w:val="DefaultParagraphFont"/>
    <w:link w:val="Heading1"/>
    <w:uiPriority w:val="9"/>
    <w:rsid w:val="008D3CE6"/>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C80C16"/>
    <w:pPr>
      <w:spacing w:after="0"/>
    </w:pPr>
    <w:rPr>
      <w:rFonts w:ascii="Arial" w:hAnsi="Arial"/>
      <w:sz w:val="24"/>
      <w:u w:val="single"/>
    </w:rPr>
  </w:style>
  <w:style w:type="character" w:customStyle="1" w:styleId="SubtitleChar">
    <w:name w:val="Subtitle Char"/>
    <w:basedOn w:val="DefaultParagraphFont"/>
    <w:link w:val="Subtitle"/>
    <w:uiPriority w:val="11"/>
    <w:rsid w:val="00C80C16"/>
    <w:rPr>
      <w:rFonts w:ascii="Arial" w:hAnsi="Arial"/>
      <w:sz w:val="24"/>
      <w:u w:val="single"/>
    </w:rPr>
  </w:style>
  <w:style w:type="paragraph" w:styleId="Title">
    <w:name w:val="Title"/>
    <w:basedOn w:val="Normal"/>
    <w:next w:val="Normal"/>
    <w:link w:val="TitleChar"/>
    <w:uiPriority w:val="10"/>
    <w:qFormat/>
    <w:rsid w:val="00B822EA"/>
    <w:pPr>
      <w:spacing w:after="0"/>
      <w:jc w:val="center"/>
    </w:pPr>
    <w:rPr>
      <w:rFonts w:ascii="Arial" w:hAnsi="Arial"/>
      <w:b/>
      <w:sz w:val="24"/>
    </w:rPr>
  </w:style>
  <w:style w:type="character" w:customStyle="1" w:styleId="TitleChar">
    <w:name w:val="Title Char"/>
    <w:basedOn w:val="DefaultParagraphFont"/>
    <w:link w:val="Title"/>
    <w:uiPriority w:val="10"/>
    <w:rsid w:val="00B822EA"/>
    <w:rPr>
      <w:rFonts w:ascii="Arial" w:hAnsi="Arial"/>
      <w:b/>
      <w:sz w:val="24"/>
    </w:rPr>
  </w:style>
  <w:style w:type="paragraph" w:styleId="BodyText">
    <w:name w:val="Body Text"/>
    <w:basedOn w:val="Normal"/>
    <w:link w:val="BodyTextChar"/>
    <w:uiPriority w:val="99"/>
    <w:unhideWhenUsed/>
    <w:rsid w:val="00291179"/>
    <w:pPr>
      <w:spacing w:after="0"/>
    </w:pPr>
    <w:rPr>
      <w:rFonts w:ascii="Arial" w:hAnsi="Arial"/>
      <w:b/>
      <w:sz w:val="24"/>
    </w:rPr>
  </w:style>
  <w:style w:type="character" w:customStyle="1" w:styleId="BodyTextChar">
    <w:name w:val="Body Text Char"/>
    <w:basedOn w:val="DefaultParagraphFont"/>
    <w:link w:val="BodyText"/>
    <w:uiPriority w:val="99"/>
    <w:rsid w:val="00291179"/>
    <w:rPr>
      <w:rFonts w:ascii="Arial" w:hAnsi="Arial"/>
      <w:b/>
      <w:sz w:val="24"/>
    </w:rPr>
  </w:style>
  <w:style w:type="character" w:styleId="Strong">
    <w:name w:val="Strong"/>
    <w:basedOn w:val="DefaultParagraphFont"/>
    <w:uiPriority w:val="22"/>
    <w:qFormat/>
    <w:rsid w:val="006366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006">
      <w:bodyDiv w:val="1"/>
      <w:marLeft w:val="0"/>
      <w:marRight w:val="0"/>
      <w:marTop w:val="0"/>
      <w:marBottom w:val="0"/>
      <w:divBdr>
        <w:top w:val="none" w:sz="0" w:space="0" w:color="auto"/>
        <w:left w:val="none" w:sz="0" w:space="0" w:color="auto"/>
        <w:bottom w:val="none" w:sz="0" w:space="0" w:color="auto"/>
        <w:right w:val="none" w:sz="0" w:space="0" w:color="auto"/>
      </w:divBdr>
    </w:div>
    <w:div w:id="41057643">
      <w:bodyDiv w:val="1"/>
      <w:marLeft w:val="0"/>
      <w:marRight w:val="0"/>
      <w:marTop w:val="0"/>
      <w:marBottom w:val="0"/>
      <w:divBdr>
        <w:top w:val="none" w:sz="0" w:space="0" w:color="auto"/>
        <w:left w:val="none" w:sz="0" w:space="0" w:color="auto"/>
        <w:bottom w:val="none" w:sz="0" w:space="0" w:color="auto"/>
        <w:right w:val="none" w:sz="0" w:space="0" w:color="auto"/>
      </w:divBdr>
    </w:div>
    <w:div w:id="43481656">
      <w:bodyDiv w:val="1"/>
      <w:marLeft w:val="0"/>
      <w:marRight w:val="0"/>
      <w:marTop w:val="0"/>
      <w:marBottom w:val="0"/>
      <w:divBdr>
        <w:top w:val="none" w:sz="0" w:space="0" w:color="auto"/>
        <w:left w:val="none" w:sz="0" w:space="0" w:color="auto"/>
        <w:bottom w:val="none" w:sz="0" w:space="0" w:color="auto"/>
        <w:right w:val="none" w:sz="0" w:space="0" w:color="auto"/>
      </w:divBdr>
    </w:div>
    <w:div w:id="81070796">
      <w:bodyDiv w:val="1"/>
      <w:marLeft w:val="0"/>
      <w:marRight w:val="0"/>
      <w:marTop w:val="0"/>
      <w:marBottom w:val="0"/>
      <w:divBdr>
        <w:top w:val="none" w:sz="0" w:space="0" w:color="auto"/>
        <w:left w:val="none" w:sz="0" w:space="0" w:color="auto"/>
        <w:bottom w:val="none" w:sz="0" w:space="0" w:color="auto"/>
        <w:right w:val="none" w:sz="0" w:space="0" w:color="auto"/>
      </w:divBdr>
    </w:div>
    <w:div w:id="110172353">
      <w:bodyDiv w:val="1"/>
      <w:marLeft w:val="0"/>
      <w:marRight w:val="0"/>
      <w:marTop w:val="0"/>
      <w:marBottom w:val="0"/>
      <w:divBdr>
        <w:top w:val="none" w:sz="0" w:space="0" w:color="auto"/>
        <w:left w:val="none" w:sz="0" w:space="0" w:color="auto"/>
        <w:bottom w:val="none" w:sz="0" w:space="0" w:color="auto"/>
        <w:right w:val="none" w:sz="0" w:space="0" w:color="auto"/>
      </w:divBdr>
      <w:divsChild>
        <w:div w:id="1254700496">
          <w:marLeft w:val="0"/>
          <w:marRight w:val="0"/>
          <w:marTop w:val="0"/>
          <w:marBottom w:val="0"/>
          <w:divBdr>
            <w:top w:val="none" w:sz="0" w:space="0" w:color="auto"/>
            <w:left w:val="none" w:sz="0" w:space="0" w:color="auto"/>
            <w:bottom w:val="none" w:sz="0" w:space="0" w:color="auto"/>
            <w:right w:val="none" w:sz="0" w:space="0" w:color="auto"/>
          </w:divBdr>
        </w:div>
        <w:div w:id="1221281009">
          <w:marLeft w:val="0"/>
          <w:marRight w:val="0"/>
          <w:marTop w:val="0"/>
          <w:marBottom w:val="0"/>
          <w:divBdr>
            <w:top w:val="none" w:sz="0" w:space="0" w:color="auto"/>
            <w:left w:val="none" w:sz="0" w:space="0" w:color="auto"/>
            <w:bottom w:val="none" w:sz="0" w:space="0" w:color="auto"/>
            <w:right w:val="none" w:sz="0" w:space="0" w:color="auto"/>
          </w:divBdr>
        </w:div>
        <w:div w:id="1524588110">
          <w:marLeft w:val="0"/>
          <w:marRight w:val="0"/>
          <w:marTop w:val="0"/>
          <w:marBottom w:val="0"/>
          <w:divBdr>
            <w:top w:val="none" w:sz="0" w:space="0" w:color="auto"/>
            <w:left w:val="none" w:sz="0" w:space="0" w:color="auto"/>
            <w:bottom w:val="none" w:sz="0" w:space="0" w:color="auto"/>
            <w:right w:val="none" w:sz="0" w:space="0" w:color="auto"/>
          </w:divBdr>
        </w:div>
      </w:divsChild>
    </w:div>
    <w:div w:id="170607182">
      <w:bodyDiv w:val="1"/>
      <w:marLeft w:val="0"/>
      <w:marRight w:val="0"/>
      <w:marTop w:val="0"/>
      <w:marBottom w:val="0"/>
      <w:divBdr>
        <w:top w:val="none" w:sz="0" w:space="0" w:color="auto"/>
        <w:left w:val="none" w:sz="0" w:space="0" w:color="auto"/>
        <w:bottom w:val="none" w:sz="0" w:space="0" w:color="auto"/>
        <w:right w:val="none" w:sz="0" w:space="0" w:color="auto"/>
      </w:divBdr>
    </w:div>
    <w:div w:id="238759972">
      <w:bodyDiv w:val="1"/>
      <w:marLeft w:val="0"/>
      <w:marRight w:val="0"/>
      <w:marTop w:val="0"/>
      <w:marBottom w:val="0"/>
      <w:divBdr>
        <w:top w:val="none" w:sz="0" w:space="0" w:color="auto"/>
        <w:left w:val="none" w:sz="0" w:space="0" w:color="auto"/>
        <w:bottom w:val="none" w:sz="0" w:space="0" w:color="auto"/>
        <w:right w:val="none" w:sz="0" w:space="0" w:color="auto"/>
      </w:divBdr>
    </w:div>
    <w:div w:id="348873945">
      <w:bodyDiv w:val="1"/>
      <w:marLeft w:val="0"/>
      <w:marRight w:val="0"/>
      <w:marTop w:val="0"/>
      <w:marBottom w:val="0"/>
      <w:divBdr>
        <w:top w:val="none" w:sz="0" w:space="0" w:color="auto"/>
        <w:left w:val="none" w:sz="0" w:space="0" w:color="auto"/>
        <w:bottom w:val="none" w:sz="0" w:space="0" w:color="auto"/>
        <w:right w:val="none" w:sz="0" w:space="0" w:color="auto"/>
      </w:divBdr>
    </w:div>
    <w:div w:id="400249210">
      <w:bodyDiv w:val="1"/>
      <w:marLeft w:val="0"/>
      <w:marRight w:val="0"/>
      <w:marTop w:val="0"/>
      <w:marBottom w:val="0"/>
      <w:divBdr>
        <w:top w:val="none" w:sz="0" w:space="0" w:color="auto"/>
        <w:left w:val="none" w:sz="0" w:space="0" w:color="auto"/>
        <w:bottom w:val="none" w:sz="0" w:space="0" w:color="auto"/>
        <w:right w:val="none" w:sz="0" w:space="0" w:color="auto"/>
      </w:divBdr>
      <w:divsChild>
        <w:div w:id="557472910">
          <w:marLeft w:val="0"/>
          <w:marRight w:val="0"/>
          <w:marTop w:val="0"/>
          <w:marBottom w:val="0"/>
          <w:divBdr>
            <w:top w:val="none" w:sz="0" w:space="0" w:color="auto"/>
            <w:left w:val="none" w:sz="0" w:space="0" w:color="auto"/>
            <w:bottom w:val="none" w:sz="0" w:space="0" w:color="auto"/>
            <w:right w:val="none" w:sz="0" w:space="0" w:color="auto"/>
          </w:divBdr>
        </w:div>
        <w:div w:id="1342198243">
          <w:marLeft w:val="0"/>
          <w:marRight w:val="0"/>
          <w:marTop w:val="0"/>
          <w:marBottom w:val="0"/>
          <w:divBdr>
            <w:top w:val="none" w:sz="0" w:space="0" w:color="auto"/>
            <w:left w:val="none" w:sz="0" w:space="0" w:color="auto"/>
            <w:bottom w:val="none" w:sz="0" w:space="0" w:color="auto"/>
            <w:right w:val="none" w:sz="0" w:space="0" w:color="auto"/>
          </w:divBdr>
        </w:div>
      </w:divsChild>
    </w:div>
    <w:div w:id="427120671">
      <w:bodyDiv w:val="1"/>
      <w:marLeft w:val="0"/>
      <w:marRight w:val="0"/>
      <w:marTop w:val="0"/>
      <w:marBottom w:val="0"/>
      <w:divBdr>
        <w:top w:val="none" w:sz="0" w:space="0" w:color="auto"/>
        <w:left w:val="none" w:sz="0" w:space="0" w:color="auto"/>
        <w:bottom w:val="none" w:sz="0" w:space="0" w:color="auto"/>
        <w:right w:val="none" w:sz="0" w:space="0" w:color="auto"/>
      </w:divBdr>
    </w:div>
    <w:div w:id="434401766">
      <w:bodyDiv w:val="1"/>
      <w:marLeft w:val="0"/>
      <w:marRight w:val="0"/>
      <w:marTop w:val="0"/>
      <w:marBottom w:val="0"/>
      <w:divBdr>
        <w:top w:val="none" w:sz="0" w:space="0" w:color="auto"/>
        <w:left w:val="none" w:sz="0" w:space="0" w:color="auto"/>
        <w:bottom w:val="none" w:sz="0" w:space="0" w:color="auto"/>
        <w:right w:val="none" w:sz="0" w:space="0" w:color="auto"/>
      </w:divBdr>
    </w:div>
    <w:div w:id="481116335">
      <w:bodyDiv w:val="1"/>
      <w:marLeft w:val="0"/>
      <w:marRight w:val="0"/>
      <w:marTop w:val="0"/>
      <w:marBottom w:val="0"/>
      <w:divBdr>
        <w:top w:val="none" w:sz="0" w:space="0" w:color="auto"/>
        <w:left w:val="none" w:sz="0" w:space="0" w:color="auto"/>
        <w:bottom w:val="none" w:sz="0" w:space="0" w:color="auto"/>
        <w:right w:val="none" w:sz="0" w:space="0" w:color="auto"/>
      </w:divBdr>
    </w:div>
    <w:div w:id="491139285">
      <w:bodyDiv w:val="1"/>
      <w:marLeft w:val="0"/>
      <w:marRight w:val="0"/>
      <w:marTop w:val="0"/>
      <w:marBottom w:val="0"/>
      <w:divBdr>
        <w:top w:val="none" w:sz="0" w:space="0" w:color="auto"/>
        <w:left w:val="none" w:sz="0" w:space="0" w:color="auto"/>
        <w:bottom w:val="none" w:sz="0" w:space="0" w:color="auto"/>
        <w:right w:val="none" w:sz="0" w:space="0" w:color="auto"/>
      </w:divBdr>
    </w:div>
    <w:div w:id="493954391">
      <w:bodyDiv w:val="1"/>
      <w:marLeft w:val="0"/>
      <w:marRight w:val="0"/>
      <w:marTop w:val="0"/>
      <w:marBottom w:val="0"/>
      <w:divBdr>
        <w:top w:val="none" w:sz="0" w:space="0" w:color="auto"/>
        <w:left w:val="none" w:sz="0" w:space="0" w:color="auto"/>
        <w:bottom w:val="none" w:sz="0" w:space="0" w:color="auto"/>
        <w:right w:val="none" w:sz="0" w:space="0" w:color="auto"/>
      </w:divBdr>
    </w:div>
    <w:div w:id="523638113">
      <w:bodyDiv w:val="1"/>
      <w:marLeft w:val="0"/>
      <w:marRight w:val="0"/>
      <w:marTop w:val="0"/>
      <w:marBottom w:val="0"/>
      <w:divBdr>
        <w:top w:val="none" w:sz="0" w:space="0" w:color="auto"/>
        <w:left w:val="none" w:sz="0" w:space="0" w:color="auto"/>
        <w:bottom w:val="none" w:sz="0" w:space="0" w:color="auto"/>
        <w:right w:val="none" w:sz="0" w:space="0" w:color="auto"/>
      </w:divBdr>
    </w:div>
    <w:div w:id="538786055">
      <w:bodyDiv w:val="1"/>
      <w:marLeft w:val="0"/>
      <w:marRight w:val="0"/>
      <w:marTop w:val="0"/>
      <w:marBottom w:val="0"/>
      <w:divBdr>
        <w:top w:val="none" w:sz="0" w:space="0" w:color="auto"/>
        <w:left w:val="none" w:sz="0" w:space="0" w:color="auto"/>
        <w:bottom w:val="none" w:sz="0" w:space="0" w:color="auto"/>
        <w:right w:val="none" w:sz="0" w:space="0" w:color="auto"/>
      </w:divBdr>
    </w:div>
    <w:div w:id="598950569">
      <w:bodyDiv w:val="1"/>
      <w:marLeft w:val="0"/>
      <w:marRight w:val="0"/>
      <w:marTop w:val="0"/>
      <w:marBottom w:val="0"/>
      <w:divBdr>
        <w:top w:val="none" w:sz="0" w:space="0" w:color="auto"/>
        <w:left w:val="none" w:sz="0" w:space="0" w:color="auto"/>
        <w:bottom w:val="none" w:sz="0" w:space="0" w:color="auto"/>
        <w:right w:val="none" w:sz="0" w:space="0" w:color="auto"/>
      </w:divBdr>
    </w:div>
    <w:div w:id="624430513">
      <w:bodyDiv w:val="1"/>
      <w:marLeft w:val="0"/>
      <w:marRight w:val="0"/>
      <w:marTop w:val="0"/>
      <w:marBottom w:val="0"/>
      <w:divBdr>
        <w:top w:val="none" w:sz="0" w:space="0" w:color="auto"/>
        <w:left w:val="none" w:sz="0" w:space="0" w:color="auto"/>
        <w:bottom w:val="none" w:sz="0" w:space="0" w:color="auto"/>
        <w:right w:val="none" w:sz="0" w:space="0" w:color="auto"/>
      </w:divBdr>
    </w:div>
    <w:div w:id="669219428">
      <w:bodyDiv w:val="1"/>
      <w:marLeft w:val="0"/>
      <w:marRight w:val="0"/>
      <w:marTop w:val="0"/>
      <w:marBottom w:val="0"/>
      <w:divBdr>
        <w:top w:val="none" w:sz="0" w:space="0" w:color="auto"/>
        <w:left w:val="none" w:sz="0" w:space="0" w:color="auto"/>
        <w:bottom w:val="none" w:sz="0" w:space="0" w:color="auto"/>
        <w:right w:val="none" w:sz="0" w:space="0" w:color="auto"/>
      </w:divBdr>
    </w:div>
    <w:div w:id="680282443">
      <w:bodyDiv w:val="1"/>
      <w:marLeft w:val="0"/>
      <w:marRight w:val="0"/>
      <w:marTop w:val="0"/>
      <w:marBottom w:val="0"/>
      <w:divBdr>
        <w:top w:val="none" w:sz="0" w:space="0" w:color="auto"/>
        <w:left w:val="none" w:sz="0" w:space="0" w:color="auto"/>
        <w:bottom w:val="none" w:sz="0" w:space="0" w:color="auto"/>
        <w:right w:val="none" w:sz="0" w:space="0" w:color="auto"/>
      </w:divBdr>
    </w:div>
    <w:div w:id="681592121">
      <w:bodyDiv w:val="1"/>
      <w:marLeft w:val="0"/>
      <w:marRight w:val="0"/>
      <w:marTop w:val="0"/>
      <w:marBottom w:val="0"/>
      <w:divBdr>
        <w:top w:val="none" w:sz="0" w:space="0" w:color="auto"/>
        <w:left w:val="none" w:sz="0" w:space="0" w:color="auto"/>
        <w:bottom w:val="none" w:sz="0" w:space="0" w:color="auto"/>
        <w:right w:val="none" w:sz="0" w:space="0" w:color="auto"/>
      </w:divBdr>
    </w:div>
    <w:div w:id="711000074">
      <w:bodyDiv w:val="1"/>
      <w:marLeft w:val="0"/>
      <w:marRight w:val="0"/>
      <w:marTop w:val="0"/>
      <w:marBottom w:val="0"/>
      <w:divBdr>
        <w:top w:val="none" w:sz="0" w:space="0" w:color="auto"/>
        <w:left w:val="none" w:sz="0" w:space="0" w:color="auto"/>
        <w:bottom w:val="none" w:sz="0" w:space="0" w:color="auto"/>
        <w:right w:val="none" w:sz="0" w:space="0" w:color="auto"/>
      </w:divBdr>
    </w:div>
    <w:div w:id="735594288">
      <w:bodyDiv w:val="1"/>
      <w:marLeft w:val="0"/>
      <w:marRight w:val="0"/>
      <w:marTop w:val="0"/>
      <w:marBottom w:val="0"/>
      <w:divBdr>
        <w:top w:val="none" w:sz="0" w:space="0" w:color="auto"/>
        <w:left w:val="none" w:sz="0" w:space="0" w:color="auto"/>
        <w:bottom w:val="none" w:sz="0" w:space="0" w:color="auto"/>
        <w:right w:val="none" w:sz="0" w:space="0" w:color="auto"/>
      </w:divBdr>
    </w:div>
    <w:div w:id="740638964">
      <w:bodyDiv w:val="1"/>
      <w:marLeft w:val="0"/>
      <w:marRight w:val="0"/>
      <w:marTop w:val="0"/>
      <w:marBottom w:val="0"/>
      <w:divBdr>
        <w:top w:val="none" w:sz="0" w:space="0" w:color="auto"/>
        <w:left w:val="none" w:sz="0" w:space="0" w:color="auto"/>
        <w:bottom w:val="none" w:sz="0" w:space="0" w:color="auto"/>
        <w:right w:val="none" w:sz="0" w:space="0" w:color="auto"/>
      </w:divBdr>
    </w:div>
    <w:div w:id="816147174">
      <w:bodyDiv w:val="1"/>
      <w:marLeft w:val="0"/>
      <w:marRight w:val="0"/>
      <w:marTop w:val="0"/>
      <w:marBottom w:val="0"/>
      <w:divBdr>
        <w:top w:val="none" w:sz="0" w:space="0" w:color="auto"/>
        <w:left w:val="none" w:sz="0" w:space="0" w:color="auto"/>
        <w:bottom w:val="none" w:sz="0" w:space="0" w:color="auto"/>
        <w:right w:val="none" w:sz="0" w:space="0" w:color="auto"/>
      </w:divBdr>
    </w:div>
    <w:div w:id="849956027">
      <w:bodyDiv w:val="1"/>
      <w:marLeft w:val="0"/>
      <w:marRight w:val="0"/>
      <w:marTop w:val="0"/>
      <w:marBottom w:val="0"/>
      <w:divBdr>
        <w:top w:val="none" w:sz="0" w:space="0" w:color="auto"/>
        <w:left w:val="none" w:sz="0" w:space="0" w:color="auto"/>
        <w:bottom w:val="none" w:sz="0" w:space="0" w:color="auto"/>
        <w:right w:val="none" w:sz="0" w:space="0" w:color="auto"/>
      </w:divBdr>
    </w:div>
    <w:div w:id="867376008">
      <w:bodyDiv w:val="1"/>
      <w:marLeft w:val="0"/>
      <w:marRight w:val="0"/>
      <w:marTop w:val="0"/>
      <w:marBottom w:val="0"/>
      <w:divBdr>
        <w:top w:val="none" w:sz="0" w:space="0" w:color="auto"/>
        <w:left w:val="none" w:sz="0" w:space="0" w:color="auto"/>
        <w:bottom w:val="none" w:sz="0" w:space="0" w:color="auto"/>
        <w:right w:val="none" w:sz="0" w:space="0" w:color="auto"/>
      </w:divBdr>
    </w:div>
    <w:div w:id="924073752">
      <w:bodyDiv w:val="1"/>
      <w:marLeft w:val="0"/>
      <w:marRight w:val="0"/>
      <w:marTop w:val="0"/>
      <w:marBottom w:val="0"/>
      <w:divBdr>
        <w:top w:val="none" w:sz="0" w:space="0" w:color="auto"/>
        <w:left w:val="none" w:sz="0" w:space="0" w:color="auto"/>
        <w:bottom w:val="none" w:sz="0" w:space="0" w:color="auto"/>
        <w:right w:val="none" w:sz="0" w:space="0" w:color="auto"/>
      </w:divBdr>
    </w:div>
    <w:div w:id="926697618">
      <w:bodyDiv w:val="1"/>
      <w:marLeft w:val="0"/>
      <w:marRight w:val="0"/>
      <w:marTop w:val="0"/>
      <w:marBottom w:val="0"/>
      <w:divBdr>
        <w:top w:val="none" w:sz="0" w:space="0" w:color="auto"/>
        <w:left w:val="none" w:sz="0" w:space="0" w:color="auto"/>
        <w:bottom w:val="none" w:sz="0" w:space="0" w:color="auto"/>
        <w:right w:val="none" w:sz="0" w:space="0" w:color="auto"/>
      </w:divBdr>
    </w:div>
    <w:div w:id="944192902">
      <w:bodyDiv w:val="1"/>
      <w:marLeft w:val="0"/>
      <w:marRight w:val="0"/>
      <w:marTop w:val="0"/>
      <w:marBottom w:val="0"/>
      <w:divBdr>
        <w:top w:val="none" w:sz="0" w:space="0" w:color="auto"/>
        <w:left w:val="none" w:sz="0" w:space="0" w:color="auto"/>
        <w:bottom w:val="none" w:sz="0" w:space="0" w:color="auto"/>
        <w:right w:val="none" w:sz="0" w:space="0" w:color="auto"/>
      </w:divBdr>
    </w:div>
    <w:div w:id="951011359">
      <w:bodyDiv w:val="1"/>
      <w:marLeft w:val="0"/>
      <w:marRight w:val="0"/>
      <w:marTop w:val="0"/>
      <w:marBottom w:val="0"/>
      <w:divBdr>
        <w:top w:val="none" w:sz="0" w:space="0" w:color="auto"/>
        <w:left w:val="none" w:sz="0" w:space="0" w:color="auto"/>
        <w:bottom w:val="none" w:sz="0" w:space="0" w:color="auto"/>
        <w:right w:val="none" w:sz="0" w:space="0" w:color="auto"/>
      </w:divBdr>
    </w:div>
    <w:div w:id="964772372">
      <w:bodyDiv w:val="1"/>
      <w:marLeft w:val="0"/>
      <w:marRight w:val="0"/>
      <w:marTop w:val="0"/>
      <w:marBottom w:val="0"/>
      <w:divBdr>
        <w:top w:val="none" w:sz="0" w:space="0" w:color="auto"/>
        <w:left w:val="none" w:sz="0" w:space="0" w:color="auto"/>
        <w:bottom w:val="none" w:sz="0" w:space="0" w:color="auto"/>
        <w:right w:val="none" w:sz="0" w:space="0" w:color="auto"/>
      </w:divBdr>
    </w:div>
    <w:div w:id="988482216">
      <w:bodyDiv w:val="1"/>
      <w:marLeft w:val="0"/>
      <w:marRight w:val="0"/>
      <w:marTop w:val="0"/>
      <w:marBottom w:val="0"/>
      <w:divBdr>
        <w:top w:val="none" w:sz="0" w:space="0" w:color="auto"/>
        <w:left w:val="none" w:sz="0" w:space="0" w:color="auto"/>
        <w:bottom w:val="none" w:sz="0" w:space="0" w:color="auto"/>
        <w:right w:val="none" w:sz="0" w:space="0" w:color="auto"/>
      </w:divBdr>
    </w:div>
    <w:div w:id="1001395400">
      <w:bodyDiv w:val="1"/>
      <w:marLeft w:val="0"/>
      <w:marRight w:val="0"/>
      <w:marTop w:val="0"/>
      <w:marBottom w:val="0"/>
      <w:divBdr>
        <w:top w:val="none" w:sz="0" w:space="0" w:color="auto"/>
        <w:left w:val="none" w:sz="0" w:space="0" w:color="auto"/>
        <w:bottom w:val="none" w:sz="0" w:space="0" w:color="auto"/>
        <w:right w:val="none" w:sz="0" w:space="0" w:color="auto"/>
      </w:divBdr>
    </w:div>
    <w:div w:id="1009603245">
      <w:bodyDiv w:val="1"/>
      <w:marLeft w:val="0"/>
      <w:marRight w:val="0"/>
      <w:marTop w:val="0"/>
      <w:marBottom w:val="0"/>
      <w:divBdr>
        <w:top w:val="none" w:sz="0" w:space="0" w:color="auto"/>
        <w:left w:val="none" w:sz="0" w:space="0" w:color="auto"/>
        <w:bottom w:val="none" w:sz="0" w:space="0" w:color="auto"/>
        <w:right w:val="none" w:sz="0" w:space="0" w:color="auto"/>
      </w:divBdr>
    </w:div>
    <w:div w:id="1068767731">
      <w:bodyDiv w:val="1"/>
      <w:marLeft w:val="0"/>
      <w:marRight w:val="0"/>
      <w:marTop w:val="0"/>
      <w:marBottom w:val="0"/>
      <w:divBdr>
        <w:top w:val="none" w:sz="0" w:space="0" w:color="auto"/>
        <w:left w:val="none" w:sz="0" w:space="0" w:color="auto"/>
        <w:bottom w:val="none" w:sz="0" w:space="0" w:color="auto"/>
        <w:right w:val="none" w:sz="0" w:space="0" w:color="auto"/>
      </w:divBdr>
    </w:div>
    <w:div w:id="1125663276">
      <w:bodyDiv w:val="1"/>
      <w:marLeft w:val="0"/>
      <w:marRight w:val="0"/>
      <w:marTop w:val="0"/>
      <w:marBottom w:val="0"/>
      <w:divBdr>
        <w:top w:val="none" w:sz="0" w:space="0" w:color="auto"/>
        <w:left w:val="none" w:sz="0" w:space="0" w:color="auto"/>
        <w:bottom w:val="none" w:sz="0" w:space="0" w:color="auto"/>
        <w:right w:val="none" w:sz="0" w:space="0" w:color="auto"/>
      </w:divBdr>
    </w:div>
    <w:div w:id="1133869097">
      <w:bodyDiv w:val="1"/>
      <w:marLeft w:val="0"/>
      <w:marRight w:val="0"/>
      <w:marTop w:val="0"/>
      <w:marBottom w:val="0"/>
      <w:divBdr>
        <w:top w:val="none" w:sz="0" w:space="0" w:color="auto"/>
        <w:left w:val="none" w:sz="0" w:space="0" w:color="auto"/>
        <w:bottom w:val="none" w:sz="0" w:space="0" w:color="auto"/>
        <w:right w:val="none" w:sz="0" w:space="0" w:color="auto"/>
      </w:divBdr>
    </w:div>
    <w:div w:id="1165976334">
      <w:bodyDiv w:val="1"/>
      <w:marLeft w:val="0"/>
      <w:marRight w:val="0"/>
      <w:marTop w:val="0"/>
      <w:marBottom w:val="0"/>
      <w:divBdr>
        <w:top w:val="none" w:sz="0" w:space="0" w:color="auto"/>
        <w:left w:val="none" w:sz="0" w:space="0" w:color="auto"/>
        <w:bottom w:val="none" w:sz="0" w:space="0" w:color="auto"/>
        <w:right w:val="none" w:sz="0" w:space="0" w:color="auto"/>
      </w:divBdr>
    </w:div>
    <w:div w:id="1197087748">
      <w:bodyDiv w:val="1"/>
      <w:marLeft w:val="0"/>
      <w:marRight w:val="0"/>
      <w:marTop w:val="0"/>
      <w:marBottom w:val="0"/>
      <w:divBdr>
        <w:top w:val="none" w:sz="0" w:space="0" w:color="auto"/>
        <w:left w:val="none" w:sz="0" w:space="0" w:color="auto"/>
        <w:bottom w:val="none" w:sz="0" w:space="0" w:color="auto"/>
        <w:right w:val="none" w:sz="0" w:space="0" w:color="auto"/>
      </w:divBdr>
    </w:div>
    <w:div w:id="1301379399">
      <w:bodyDiv w:val="1"/>
      <w:marLeft w:val="0"/>
      <w:marRight w:val="0"/>
      <w:marTop w:val="0"/>
      <w:marBottom w:val="0"/>
      <w:divBdr>
        <w:top w:val="none" w:sz="0" w:space="0" w:color="auto"/>
        <w:left w:val="none" w:sz="0" w:space="0" w:color="auto"/>
        <w:bottom w:val="none" w:sz="0" w:space="0" w:color="auto"/>
        <w:right w:val="none" w:sz="0" w:space="0" w:color="auto"/>
      </w:divBdr>
    </w:div>
    <w:div w:id="1308634050">
      <w:bodyDiv w:val="1"/>
      <w:marLeft w:val="0"/>
      <w:marRight w:val="0"/>
      <w:marTop w:val="0"/>
      <w:marBottom w:val="0"/>
      <w:divBdr>
        <w:top w:val="none" w:sz="0" w:space="0" w:color="auto"/>
        <w:left w:val="none" w:sz="0" w:space="0" w:color="auto"/>
        <w:bottom w:val="none" w:sz="0" w:space="0" w:color="auto"/>
        <w:right w:val="none" w:sz="0" w:space="0" w:color="auto"/>
      </w:divBdr>
    </w:div>
    <w:div w:id="1337346854">
      <w:bodyDiv w:val="1"/>
      <w:marLeft w:val="0"/>
      <w:marRight w:val="0"/>
      <w:marTop w:val="0"/>
      <w:marBottom w:val="0"/>
      <w:divBdr>
        <w:top w:val="none" w:sz="0" w:space="0" w:color="auto"/>
        <w:left w:val="none" w:sz="0" w:space="0" w:color="auto"/>
        <w:bottom w:val="none" w:sz="0" w:space="0" w:color="auto"/>
        <w:right w:val="none" w:sz="0" w:space="0" w:color="auto"/>
      </w:divBdr>
    </w:div>
    <w:div w:id="1342925971">
      <w:bodyDiv w:val="1"/>
      <w:marLeft w:val="0"/>
      <w:marRight w:val="0"/>
      <w:marTop w:val="0"/>
      <w:marBottom w:val="0"/>
      <w:divBdr>
        <w:top w:val="none" w:sz="0" w:space="0" w:color="auto"/>
        <w:left w:val="none" w:sz="0" w:space="0" w:color="auto"/>
        <w:bottom w:val="none" w:sz="0" w:space="0" w:color="auto"/>
        <w:right w:val="none" w:sz="0" w:space="0" w:color="auto"/>
      </w:divBdr>
    </w:div>
    <w:div w:id="1343437718">
      <w:bodyDiv w:val="1"/>
      <w:marLeft w:val="0"/>
      <w:marRight w:val="0"/>
      <w:marTop w:val="0"/>
      <w:marBottom w:val="0"/>
      <w:divBdr>
        <w:top w:val="none" w:sz="0" w:space="0" w:color="auto"/>
        <w:left w:val="none" w:sz="0" w:space="0" w:color="auto"/>
        <w:bottom w:val="none" w:sz="0" w:space="0" w:color="auto"/>
        <w:right w:val="none" w:sz="0" w:space="0" w:color="auto"/>
      </w:divBdr>
    </w:div>
    <w:div w:id="1371950221">
      <w:bodyDiv w:val="1"/>
      <w:marLeft w:val="0"/>
      <w:marRight w:val="0"/>
      <w:marTop w:val="0"/>
      <w:marBottom w:val="0"/>
      <w:divBdr>
        <w:top w:val="none" w:sz="0" w:space="0" w:color="auto"/>
        <w:left w:val="none" w:sz="0" w:space="0" w:color="auto"/>
        <w:bottom w:val="none" w:sz="0" w:space="0" w:color="auto"/>
        <w:right w:val="none" w:sz="0" w:space="0" w:color="auto"/>
      </w:divBdr>
    </w:div>
    <w:div w:id="1467355842">
      <w:bodyDiv w:val="1"/>
      <w:marLeft w:val="0"/>
      <w:marRight w:val="0"/>
      <w:marTop w:val="0"/>
      <w:marBottom w:val="0"/>
      <w:divBdr>
        <w:top w:val="none" w:sz="0" w:space="0" w:color="auto"/>
        <w:left w:val="none" w:sz="0" w:space="0" w:color="auto"/>
        <w:bottom w:val="none" w:sz="0" w:space="0" w:color="auto"/>
        <w:right w:val="none" w:sz="0" w:space="0" w:color="auto"/>
      </w:divBdr>
    </w:div>
    <w:div w:id="1557929277">
      <w:bodyDiv w:val="1"/>
      <w:marLeft w:val="0"/>
      <w:marRight w:val="0"/>
      <w:marTop w:val="0"/>
      <w:marBottom w:val="0"/>
      <w:divBdr>
        <w:top w:val="none" w:sz="0" w:space="0" w:color="auto"/>
        <w:left w:val="none" w:sz="0" w:space="0" w:color="auto"/>
        <w:bottom w:val="none" w:sz="0" w:space="0" w:color="auto"/>
        <w:right w:val="none" w:sz="0" w:space="0" w:color="auto"/>
      </w:divBdr>
    </w:div>
    <w:div w:id="1569999405">
      <w:bodyDiv w:val="1"/>
      <w:marLeft w:val="0"/>
      <w:marRight w:val="0"/>
      <w:marTop w:val="0"/>
      <w:marBottom w:val="0"/>
      <w:divBdr>
        <w:top w:val="none" w:sz="0" w:space="0" w:color="auto"/>
        <w:left w:val="none" w:sz="0" w:space="0" w:color="auto"/>
        <w:bottom w:val="none" w:sz="0" w:space="0" w:color="auto"/>
        <w:right w:val="none" w:sz="0" w:space="0" w:color="auto"/>
      </w:divBdr>
    </w:div>
    <w:div w:id="1614707110">
      <w:bodyDiv w:val="1"/>
      <w:marLeft w:val="0"/>
      <w:marRight w:val="0"/>
      <w:marTop w:val="0"/>
      <w:marBottom w:val="0"/>
      <w:divBdr>
        <w:top w:val="none" w:sz="0" w:space="0" w:color="auto"/>
        <w:left w:val="none" w:sz="0" w:space="0" w:color="auto"/>
        <w:bottom w:val="none" w:sz="0" w:space="0" w:color="auto"/>
        <w:right w:val="none" w:sz="0" w:space="0" w:color="auto"/>
      </w:divBdr>
    </w:div>
    <w:div w:id="1667899536">
      <w:bodyDiv w:val="1"/>
      <w:marLeft w:val="0"/>
      <w:marRight w:val="0"/>
      <w:marTop w:val="0"/>
      <w:marBottom w:val="0"/>
      <w:divBdr>
        <w:top w:val="none" w:sz="0" w:space="0" w:color="auto"/>
        <w:left w:val="none" w:sz="0" w:space="0" w:color="auto"/>
        <w:bottom w:val="none" w:sz="0" w:space="0" w:color="auto"/>
        <w:right w:val="none" w:sz="0" w:space="0" w:color="auto"/>
      </w:divBdr>
    </w:div>
    <w:div w:id="1680232540">
      <w:bodyDiv w:val="1"/>
      <w:marLeft w:val="0"/>
      <w:marRight w:val="0"/>
      <w:marTop w:val="0"/>
      <w:marBottom w:val="0"/>
      <w:divBdr>
        <w:top w:val="none" w:sz="0" w:space="0" w:color="auto"/>
        <w:left w:val="none" w:sz="0" w:space="0" w:color="auto"/>
        <w:bottom w:val="none" w:sz="0" w:space="0" w:color="auto"/>
        <w:right w:val="none" w:sz="0" w:space="0" w:color="auto"/>
      </w:divBdr>
    </w:div>
    <w:div w:id="1705323773">
      <w:bodyDiv w:val="1"/>
      <w:marLeft w:val="0"/>
      <w:marRight w:val="0"/>
      <w:marTop w:val="0"/>
      <w:marBottom w:val="0"/>
      <w:divBdr>
        <w:top w:val="none" w:sz="0" w:space="0" w:color="auto"/>
        <w:left w:val="none" w:sz="0" w:space="0" w:color="auto"/>
        <w:bottom w:val="none" w:sz="0" w:space="0" w:color="auto"/>
        <w:right w:val="none" w:sz="0" w:space="0" w:color="auto"/>
      </w:divBdr>
    </w:div>
    <w:div w:id="1722748347">
      <w:bodyDiv w:val="1"/>
      <w:marLeft w:val="0"/>
      <w:marRight w:val="0"/>
      <w:marTop w:val="0"/>
      <w:marBottom w:val="0"/>
      <w:divBdr>
        <w:top w:val="none" w:sz="0" w:space="0" w:color="auto"/>
        <w:left w:val="none" w:sz="0" w:space="0" w:color="auto"/>
        <w:bottom w:val="none" w:sz="0" w:space="0" w:color="auto"/>
        <w:right w:val="none" w:sz="0" w:space="0" w:color="auto"/>
      </w:divBdr>
    </w:div>
    <w:div w:id="1756635167">
      <w:bodyDiv w:val="1"/>
      <w:marLeft w:val="0"/>
      <w:marRight w:val="0"/>
      <w:marTop w:val="0"/>
      <w:marBottom w:val="0"/>
      <w:divBdr>
        <w:top w:val="none" w:sz="0" w:space="0" w:color="auto"/>
        <w:left w:val="none" w:sz="0" w:space="0" w:color="auto"/>
        <w:bottom w:val="none" w:sz="0" w:space="0" w:color="auto"/>
        <w:right w:val="none" w:sz="0" w:space="0" w:color="auto"/>
      </w:divBdr>
    </w:div>
    <w:div w:id="1772773878">
      <w:bodyDiv w:val="1"/>
      <w:marLeft w:val="0"/>
      <w:marRight w:val="0"/>
      <w:marTop w:val="0"/>
      <w:marBottom w:val="0"/>
      <w:divBdr>
        <w:top w:val="none" w:sz="0" w:space="0" w:color="auto"/>
        <w:left w:val="none" w:sz="0" w:space="0" w:color="auto"/>
        <w:bottom w:val="none" w:sz="0" w:space="0" w:color="auto"/>
        <w:right w:val="none" w:sz="0" w:space="0" w:color="auto"/>
      </w:divBdr>
    </w:div>
    <w:div w:id="1843740437">
      <w:bodyDiv w:val="1"/>
      <w:marLeft w:val="0"/>
      <w:marRight w:val="0"/>
      <w:marTop w:val="0"/>
      <w:marBottom w:val="0"/>
      <w:divBdr>
        <w:top w:val="none" w:sz="0" w:space="0" w:color="auto"/>
        <w:left w:val="none" w:sz="0" w:space="0" w:color="auto"/>
        <w:bottom w:val="none" w:sz="0" w:space="0" w:color="auto"/>
        <w:right w:val="none" w:sz="0" w:space="0" w:color="auto"/>
      </w:divBdr>
    </w:div>
    <w:div w:id="1855917628">
      <w:bodyDiv w:val="1"/>
      <w:marLeft w:val="0"/>
      <w:marRight w:val="0"/>
      <w:marTop w:val="0"/>
      <w:marBottom w:val="0"/>
      <w:divBdr>
        <w:top w:val="none" w:sz="0" w:space="0" w:color="auto"/>
        <w:left w:val="none" w:sz="0" w:space="0" w:color="auto"/>
        <w:bottom w:val="none" w:sz="0" w:space="0" w:color="auto"/>
        <w:right w:val="none" w:sz="0" w:space="0" w:color="auto"/>
      </w:divBdr>
    </w:div>
    <w:div w:id="1870334755">
      <w:bodyDiv w:val="1"/>
      <w:marLeft w:val="0"/>
      <w:marRight w:val="0"/>
      <w:marTop w:val="0"/>
      <w:marBottom w:val="0"/>
      <w:divBdr>
        <w:top w:val="none" w:sz="0" w:space="0" w:color="auto"/>
        <w:left w:val="none" w:sz="0" w:space="0" w:color="auto"/>
        <w:bottom w:val="none" w:sz="0" w:space="0" w:color="auto"/>
        <w:right w:val="none" w:sz="0" w:space="0" w:color="auto"/>
      </w:divBdr>
    </w:div>
    <w:div w:id="1959490442">
      <w:bodyDiv w:val="1"/>
      <w:marLeft w:val="0"/>
      <w:marRight w:val="0"/>
      <w:marTop w:val="0"/>
      <w:marBottom w:val="0"/>
      <w:divBdr>
        <w:top w:val="none" w:sz="0" w:space="0" w:color="auto"/>
        <w:left w:val="none" w:sz="0" w:space="0" w:color="auto"/>
        <w:bottom w:val="none" w:sz="0" w:space="0" w:color="auto"/>
        <w:right w:val="none" w:sz="0" w:space="0" w:color="auto"/>
      </w:divBdr>
    </w:div>
    <w:div w:id="2013489933">
      <w:bodyDiv w:val="1"/>
      <w:marLeft w:val="0"/>
      <w:marRight w:val="0"/>
      <w:marTop w:val="0"/>
      <w:marBottom w:val="0"/>
      <w:divBdr>
        <w:top w:val="none" w:sz="0" w:space="0" w:color="auto"/>
        <w:left w:val="none" w:sz="0" w:space="0" w:color="auto"/>
        <w:bottom w:val="none" w:sz="0" w:space="0" w:color="auto"/>
        <w:right w:val="none" w:sz="0" w:space="0" w:color="auto"/>
      </w:divBdr>
    </w:div>
    <w:div w:id="2064939435">
      <w:bodyDiv w:val="1"/>
      <w:marLeft w:val="0"/>
      <w:marRight w:val="0"/>
      <w:marTop w:val="0"/>
      <w:marBottom w:val="0"/>
      <w:divBdr>
        <w:top w:val="none" w:sz="0" w:space="0" w:color="auto"/>
        <w:left w:val="none" w:sz="0" w:space="0" w:color="auto"/>
        <w:bottom w:val="none" w:sz="0" w:space="0" w:color="auto"/>
        <w:right w:val="none" w:sz="0" w:space="0" w:color="auto"/>
      </w:divBdr>
    </w:div>
    <w:div w:id="2093039848">
      <w:bodyDiv w:val="1"/>
      <w:marLeft w:val="0"/>
      <w:marRight w:val="0"/>
      <w:marTop w:val="0"/>
      <w:marBottom w:val="0"/>
      <w:divBdr>
        <w:top w:val="none" w:sz="0" w:space="0" w:color="auto"/>
        <w:left w:val="none" w:sz="0" w:space="0" w:color="auto"/>
        <w:bottom w:val="none" w:sz="0" w:space="0" w:color="auto"/>
        <w:right w:val="none" w:sz="0" w:space="0" w:color="auto"/>
      </w:divBdr>
    </w:div>
    <w:div w:id="2115129130">
      <w:bodyDiv w:val="1"/>
      <w:marLeft w:val="0"/>
      <w:marRight w:val="0"/>
      <w:marTop w:val="0"/>
      <w:marBottom w:val="0"/>
      <w:divBdr>
        <w:top w:val="none" w:sz="0" w:space="0" w:color="auto"/>
        <w:left w:val="none" w:sz="0" w:space="0" w:color="auto"/>
        <w:bottom w:val="none" w:sz="0" w:space="0" w:color="auto"/>
        <w:right w:val="none" w:sz="0" w:space="0" w:color="auto"/>
      </w:divBdr>
    </w:div>
    <w:div w:id="2117871760">
      <w:bodyDiv w:val="1"/>
      <w:marLeft w:val="0"/>
      <w:marRight w:val="0"/>
      <w:marTop w:val="0"/>
      <w:marBottom w:val="0"/>
      <w:divBdr>
        <w:top w:val="none" w:sz="0" w:space="0" w:color="auto"/>
        <w:left w:val="none" w:sz="0" w:space="0" w:color="auto"/>
        <w:bottom w:val="none" w:sz="0" w:space="0" w:color="auto"/>
        <w:right w:val="none" w:sz="0" w:space="0" w:color="auto"/>
      </w:divBdr>
    </w:div>
    <w:div w:id="212850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image" Target="media/image3.jpeg"/><Relationship Id="rId26" Type="http://schemas.openxmlformats.org/officeDocument/2006/relationships/hyperlink" Target="http://www.ucdenver.edu/research/OGC/about/Pages/updates.aspx" TargetMode="Externa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s://ucdenver.co1.qualtrics.com/jfe/form/SV_0SsPzaDNoTfpIyx" TargetMode="External"/><Relationship Id="rId17" Type="http://schemas.openxmlformats.org/officeDocument/2006/relationships/hyperlink" Target="https://ucdenver.zoom.us/j/363472939" TargetMode="External"/><Relationship Id="rId25" Type="http://schemas.openxmlformats.org/officeDocument/2006/relationships/hyperlink" Target="http://www.ucdenver.edu/research/OGC/about/Pages/updates.aspx" TargetMode="External"/><Relationship Id="rId2" Type="http://schemas.openxmlformats.org/officeDocument/2006/relationships/numbering" Target="numbering.xml"/><Relationship Id="rId16" Type="http://schemas.openxmlformats.org/officeDocument/2006/relationships/hyperlink" Target="https://ucdenver.zoom.us/j/796089557" TargetMode="External"/><Relationship Id="rId20" Type="http://schemas.openxmlformats.org/officeDocument/2006/relationships/image" Target="media/image5.jpeg"/><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sciencv/" TargetMode="External"/><Relationship Id="rId24" Type="http://schemas.openxmlformats.org/officeDocument/2006/relationships/hyperlink" Target="mailto:Rochelle.Hubbart@ucdenver.edu" TargetMode="External"/><Relationship Id="rId5" Type="http://schemas.openxmlformats.org/officeDocument/2006/relationships/webSettings" Target="webSettings.xml"/><Relationship Id="rId15" Type="http://schemas.openxmlformats.org/officeDocument/2006/relationships/hyperlink" Target="https://www.surveymonkey.com/r/TT_Oct28_Compliance" TargetMode="External"/><Relationship Id="rId23" Type="http://schemas.openxmlformats.org/officeDocument/2006/relationships/hyperlink" Target="mailto:Debra.Wright@CUAnschutz.edu"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4.jpe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u.taleo.net/careersection/2/moresearch.ftl?lang=en&amp;radiusType=K&amp;location=6200103016&amp;searchExpanded=true&amp;radius=1&amp;portal=101430233" TargetMode="External"/><Relationship Id="rId22" Type="http://schemas.openxmlformats.org/officeDocument/2006/relationships/image" Target="media/image7.jpeg"/><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691A58EF95040A8D6DB42EFDE78EB" ma:contentTypeVersion="1" ma:contentTypeDescription="Create a new document." ma:contentTypeScope="" ma:versionID="33e118f51939280486c44fda57307457">
  <xsd:schema xmlns:xsd="http://www.w3.org/2001/XMLSchema" xmlns:xs="http://www.w3.org/2001/XMLSchema" xmlns:p="http://schemas.microsoft.com/office/2006/metadata/properties" xmlns:ns1="http://schemas.microsoft.com/sharepoint/v3" targetNamespace="http://schemas.microsoft.com/office/2006/metadata/properties" ma:root="true" ma:fieldsID="d810986b036840e28274f9fca8f918e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92FD379-9272-49EA-8D69-E7F65AC2444A}"/>
</file>

<file path=customXml/itemProps2.xml><?xml version="1.0" encoding="utf-8"?>
<ds:datastoreItem xmlns:ds="http://schemas.openxmlformats.org/officeDocument/2006/customXml" ds:itemID="{7DE7E549-8E3C-4BD5-AF79-79DBD14748F5}"/>
</file>

<file path=customXml/itemProps3.xml><?xml version="1.0" encoding="utf-8"?>
<ds:datastoreItem xmlns:ds="http://schemas.openxmlformats.org/officeDocument/2006/customXml" ds:itemID="{DFDC0E41-8D9A-48B2-A558-6F06AB01D73D}"/>
</file>

<file path=customXml/itemProps4.xml><?xml version="1.0" encoding="utf-8"?>
<ds:datastoreItem xmlns:ds="http://schemas.openxmlformats.org/officeDocument/2006/customXml" ds:itemID="{EA1E96A0-EE80-413B-972F-E26543058867}"/>
</file>

<file path=docProps/app.xml><?xml version="1.0" encoding="utf-8"?>
<Properties xmlns="http://schemas.openxmlformats.org/officeDocument/2006/extended-properties" xmlns:vt="http://schemas.openxmlformats.org/officeDocument/2006/docPropsVTypes">
  <Template>Normal</Template>
  <TotalTime>460</TotalTime>
  <Pages>3</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CU Denver</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OGC News October 2019</dc:title>
  <dc:creator>Esau, Sara J</dc:creator>
  <cp:lastModifiedBy>Esau, Sara J</cp:lastModifiedBy>
  <cp:revision>51</cp:revision>
  <cp:lastPrinted>2019-10-11T20:07:00Z</cp:lastPrinted>
  <dcterms:created xsi:type="dcterms:W3CDTF">2019-10-03T22:59:00Z</dcterms:created>
  <dcterms:modified xsi:type="dcterms:W3CDTF">2019-10-18T13:37:00Z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0x010100CF5691A58EF95040A8D6DB42EFDE78EB</vt:lpwstr>
  </property>
</Properties>
</file>