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882" w14:textId="1EBBCE8B" w:rsidR="00DC3DF2" w:rsidRPr="00DC3DF2" w:rsidRDefault="00DC3DF2" w:rsidP="00394EB2">
      <w:pPr>
        <w:pStyle w:val="Heading1"/>
        <w:tabs>
          <w:tab w:val="left" w:pos="540"/>
          <w:tab w:val="left" w:pos="900"/>
          <w:tab w:val="left" w:pos="1440"/>
        </w:tabs>
        <w:spacing w:line="240" w:lineRule="auto"/>
      </w:pPr>
      <w:bookmarkStart w:id="0" w:name="kix.qva342vpacfk" w:colFirst="0" w:colLast="0"/>
      <w:bookmarkEnd w:id="0"/>
      <w:r w:rsidRPr="00DC3DF2">
        <w:t>Data Management and Sharing Plan Checklist</w:t>
      </w:r>
    </w:p>
    <w:p w14:paraId="3F40F60F" w14:textId="69252EA0" w:rsid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</w:pPr>
      <w:bookmarkStart w:id="1" w:name="_j33e9vcx4d8m" w:colFirst="0" w:colLast="0"/>
      <w:bookmarkEnd w:id="1"/>
      <w:r w:rsidRPr="00DC3DF2">
        <w:t xml:space="preserve">This Data Management and Sharing (DMS) Plan Checklist </w:t>
      </w:r>
      <w:r w:rsidRPr="00394EB2">
        <w:t>addresses</w:t>
      </w:r>
      <w:r w:rsidRPr="00DC3DF2">
        <w:t xml:space="preserve"> the </w:t>
      </w:r>
      <w:hyperlink r:id="rId11">
        <w:r w:rsidRPr="00DC3DF2">
          <w:rPr>
            <w:rStyle w:val="Hyperlink"/>
          </w:rPr>
          <w:t>6 required</w:t>
        </w:r>
        <w:r w:rsidRPr="00DC3DF2">
          <w:rPr>
            <w:rStyle w:val="Hyperlink"/>
          </w:rPr>
          <w:t xml:space="preserve"> </w:t>
        </w:r>
        <w:r w:rsidRPr="00DC3DF2">
          <w:rPr>
            <w:rStyle w:val="Hyperlink"/>
          </w:rPr>
          <w:t>elements</w:t>
        </w:r>
      </w:hyperlink>
      <w:r w:rsidRPr="00DC3DF2">
        <w:t xml:space="preserve">, numbered 1-6 on this worksheet, in the </w:t>
      </w:r>
      <w:hyperlink r:id="rId12">
        <w:r w:rsidRPr="00DC3DF2">
          <w:rPr>
            <w:rStyle w:val="Hyperlink"/>
          </w:rPr>
          <w:t>NIH DMS</w:t>
        </w:r>
        <w:r w:rsidRPr="00DC3DF2">
          <w:rPr>
            <w:rStyle w:val="Hyperlink"/>
          </w:rPr>
          <w:t xml:space="preserve"> </w:t>
        </w:r>
        <w:r w:rsidRPr="00DC3DF2">
          <w:rPr>
            <w:rStyle w:val="Hyperlink"/>
          </w:rPr>
          <w:t>Policy</w:t>
        </w:r>
      </w:hyperlink>
      <w:r w:rsidRPr="00DC3DF2">
        <w:t xml:space="preserve">, effective January 25, 2023 for all new grant proposals. </w:t>
      </w:r>
    </w:p>
    <w:p w14:paraId="43A0E82B" w14:textId="77777777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bookmarkEnd w:id="2"/>
      <w:r w:rsidRPr="00DC3DF2">
        <w:tab/>
        <w:t xml:space="preserve">Refer to the </w:t>
      </w:r>
      <w:hyperlink r:id="rId13">
        <w:r w:rsidRPr="00DC3DF2">
          <w:rPr>
            <w:rStyle w:val="Hyperlink"/>
          </w:rPr>
          <w:t>NIH Guid</w:t>
        </w:r>
        <w:r w:rsidRPr="00DC3DF2">
          <w:rPr>
            <w:rStyle w:val="Hyperlink"/>
          </w:rPr>
          <w:t>a</w:t>
        </w:r>
        <w:r w:rsidRPr="00DC3DF2">
          <w:rPr>
            <w:rStyle w:val="Hyperlink"/>
          </w:rPr>
          <w:t>nce</w:t>
        </w:r>
      </w:hyperlink>
      <w:r w:rsidRPr="00DC3DF2">
        <w:t xml:space="preserve"> and check for </w:t>
      </w:r>
      <w:hyperlink r:id="rId14">
        <w:r w:rsidRPr="00DC3DF2">
          <w:rPr>
            <w:rStyle w:val="Hyperlink"/>
          </w:rPr>
          <w:t>other data p</w:t>
        </w:r>
        <w:r w:rsidRPr="00DC3DF2">
          <w:rPr>
            <w:rStyle w:val="Hyperlink"/>
          </w:rPr>
          <w:t>o</w:t>
        </w:r>
        <w:r w:rsidRPr="00DC3DF2">
          <w:rPr>
            <w:rStyle w:val="Hyperlink"/>
          </w:rPr>
          <w:t>licies</w:t>
        </w:r>
      </w:hyperlink>
      <w:r w:rsidRPr="00DC3DF2">
        <w:t xml:space="preserve"> outlined by the ICO, specific Request for Applications or Funding Opportunity Announcement, or institutional policies.</w:t>
      </w:r>
    </w:p>
    <w:p w14:paraId="527A9487" w14:textId="142DF33F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Keep track of plan elements that can be included in the grant budget.</w:t>
      </w:r>
    </w:p>
    <w:p w14:paraId="647B3408" w14:textId="15FBE5F2" w:rsidR="00DC3DF2" w:rsidRPr="00DC3DF2" w:rsidRDefault="00DC3DF2" w:rsidP="00394EB2">
      <w:pPr>
        <w:pStyle w:val="Heading2"/>
        <w:tabs>
          <w:tab w:val="left" w:pos="540"/>
          <w:tab w:val="left" w:pos="900"/>
          <w:tab w:val="left" w:pos="1440"/>
        </w:tabs>
        <w:spacing w:line="240" w:lineRule="auto"/>
      </w:pPr>
      <w:r w:rsidRPr="00DC3DF2">
        <w:t xml:space="preserve">Data </w:t>
      </w:r>
      <w:r w:rsidRPr="000B6EB0">
        <w:t>Type</w:t>
      </w:r>
    </w:p>
    <w:p w14:paraId="37AAC731" w14:textId="3E76C288" w:rsidR="00DC3DF2" w:rsidRPr="00394EB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 w:rsidRPr="00394EB2">
        <w:rPr>
          <w:b/>
          <w:bCs/>
        </w:rPr>
        <w:tab/>
        <w:t>Summarize the</w:t>
      </w:r>
      <w:r w:rsidR="002B5BC1">
        <w:rPr>
          <w:b/>
          <w:bCs/>
        </w:rPr>
        <w:t xml:space="preserve"> scientific data</w:t>
      </w:r>
      <w:r w:rsidRPr="00394EB2">
        <w:rPr>
          <w:b/>
          <w:bCs/>
        </w:rPr>
        <w:t xml:space="preserve"> necessary to validate your findings.</w:t>
      </w:r>
    </w:p>
    <w:p w14:paraId="2DA86D48" w14:textId="587F26E5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 xml:space="preserve">List or create a table to describe the datasets that will be created or used as part of the study, including: </w:t>
      </w:r>
    </w:p>
    <w:p w14:paraId="31752BC3" w14:textId="5735BDC9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Data</w:t>
      </w:r>
      <w:r w:rsidR="002B5BC1">
        <w:t xml:space="preserve"> type</w:t>
      </w:r>
      <w:r w:rsidRPr="00DC3DF2">
        <w:t>, format, size, and number of files (estimate quantities as necessary).</w:t>
      </w:r>
    </w:p>
    <w:p w14:paraId="771CB20D" w14:textId="6D7D86E7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Which datasets will be shared.</w:t>
      </w:r>
    </w:p>
    <w:p w14:paraId="22E7913D" w14:textId="4C138B97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The level of aggregation, de-identification, or processing/cleaning that will be done prior to sharing.</w:t>
      </w:r>
    </w:p>
    <w:p w14:paraId="28BB9605" w14:textId="46FDBB88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proofErr w:type="gramStart"/>
      <w:r w:rsidRPr="00DC3DF2">
        <w:t>The source of any secondary data,</w:t>
      </w:r>
      <w:proofErr w:type="gramEnd"/>
      <w:r w:rsidRPr="00DC3DF2">
        <w:t xml:space="preserve"> previously collected data reused in this project.</w:t>
      </w:r>
    </w:p>
    <w:p w14:paraId="27F25141" w14:textId="074DD8D1" w:rsidR="004A0BE5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List the metadata and other documentation that will be shared with your data to facilitate interpretation.</w:t>
      </w:r>
    </w:p>
    <w:p w14:paraId="2EBB8B38" w14:textId="1C9EAB50" w:rsidR="00DC3DF2" w:rsidRPr="00DC3DF2" w:rsidRDefault="00DC3DF2" w:rsidP="00394EB2">
      <w:pPr>
        <w:pStyle w:val="Heading2"/>
        <w:tabs>
          <w:tab w:val="left" w:pos="540"/>
          <w:tab w:val="left" w:pos="900"/>
          <w:tab w:val="left" w:pos="1440"/>
        </w:tabs>
        <w:spacing w:line="240" w:lineRule="auto"/>
      </w:pPr>
      <w:r w:rsidRPr="00DC3DF2">
        <w:t xml:space="preserve">Related </w:t>
      </w:r>
      <w:r w:rsidRPr="000B6EB0">
        <w:t>Tools</w:t>
      </w:r>
      <w:r w:rsidRPr="00DC3DF2">
        <w:t>, Software, and/or Code</w:t>
      </w:r>
    </w:p>
    <w:p w14:paraId="599E8610" w14:textId="0C18E1E4" w:rsidR="00DC3DF2" w:rsidRPr="00394EB2" w:rsidRDefault="00394EB2" w:rsidP="00394EB2">
      <w:pPr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 w:rsidRPr="00394EB2">
        <w:rPr>
          <w:b/>
          <w:bCs/>
        </w:rPr>
        <w:tab/>
      </w:r>
      <w:r w:rsidR="00DC3DF2" w:rsidRPr="00394EB2">
        <w:rPr>
          <w:b/>
          <w:bCs/>
        </w:rPr>
        <w:t>Identify tools, software, and/or code necessary to access or manipulate the shared data.</w:t>
      </w:r>
    </w:p>
    <w:p w14:paraId="318A0B79" w14:textId="77F83306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ind w:left="54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 xml:space="preserve">State </w:t>
      </w:r>
      <w:proofErr w:type="gramStart"/>
      <w:r w:rsidRPr="00DC3DF2">
        <w:t>whether or not</w:t>
      </w:r>
      <w:proofErr w:type="gramEnd"/>
      <w:r w:rsidRPr="00DC3DF2">
        <w:t xml:space="preserve"> specialized tools are needed. </w:t>
      </w:r>
    </w:p>
    <w:p w14:paraId="17E6FDDF" w14:textId="04879862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ind w:left="1080" w:hanging="54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 xml:space="preserve">For each tool that is necessary, list: </w:t>
      </w:r>
    </w:p>
    <w:p w14:paraId="13A6107B" w14:textId="112904B7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Version number and operating system,</w:t>
      </w:r>
    </w:p>
    <w:p w14:paraId="64D30890" w14:textId="78255392" w:rsidR="00DC3DF2" w:rsidRPr="00DC3DF2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How they can be accessed (i.e., open source and freely available, generally available for a fee in the marketplace, or available only from the research team or some other source),</w:t>
      </w:r>
    </w:p>
    <w:p w14:paraId="112E20FB" w14:textId="0703A785" w:rsidR="001E5B25" w:rsidRDefault="00DC3DF2" w:rsidP="00394EB2">
      <w:pPr>
        <w:tabs>
          <w:tab w:val="left" w:pos="540"/>
          <w:tab w:val="left" w:pos="1080"/>
          <w:tab w:val="left" w:pos="1440"/>
        </w:tabs>
        <w:spacing w:line="240" w:lineRule="auto"/>
        <w:ind w:left="144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>
        <w:tab/>
      </w:r>
      <w:r w:rsidRPr="00DC3DF2">
        <w:t>How long they will be available (if known).</w:t>
      </w:r>
    </w:p>
    <w:p w14:paraId="4A986DDD" w14:textId="1DF5CCA0" w:rsidR="00DC3DF2" w:rsidRPr="00DC3DF2" w:rsidRDefault="00DC3DF2" w:rsidP="00394EB2">
      <w:pPr>
        <w:pStyle w:val="Heading2"/>
        <w:tabs>
          <w:tab w:val="left" w:pos="540"/>
          <w:tab w:val="left" w:pos="900"/>
          <w:tab w:val="left" w:pos="1440"/>
        </w:tabs>
        <w:spacing w:line="240" w:lineRule="auto"/>
      </w:pPr>
      <w:r w:rsidRPr="000B6EB0">
        <w:t>Standards</w:t>
      </w:r>
    </w:p>
    <w:p w14:paraId="54BB9D56" w14:textId="2348BE76" w:rsidR="00DC3DF2" w:rsidRPr="00394EB2" w:rsidRDefault="00394EB2" w:rsidP="00394EB2">
      <w:pPr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="00DC3DF2" w:rsidRPr="00394EB2">
        <w:rPr>
          <w:b/>
          <w:bCs/>
        </w:rPr>
        <w:t>List the standards that will be used for sharing the data and</w:t>
      </w:r>
      <w:r w:rsidR="002B5BC1">
        <w:rPr>
          <w:b/>
          <w:bCs/>
        </w:rPr>
        <w:t xml:space="preserve"> metadata</w:t>
      </w:r>
      <w:r w:rsidR="00DC3DF2" w:rsidRPr="00394EB2">
        <w:rPr>
          <w:b/>
          <w:bCs/>
        </w:rPr>
        <w:t>.</w:t>
      </w:r>
    </w:p>
    <w:p w14:paraId="3C8FD538" w14:textId="77777777" w:rsidR="00DC3DF2" w:rsidRPr="00DC3DF2" w:rsidRDefault="00DC3DF2" w:rsidP="00394EB2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DC3DF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3DF2">
        <w:instrText xml:space="preserve"> FORMCHECKBOX </w:instrText>
      </w:r>
      <w:r w:rsidR="002B5BC1">
        <w:fldChar w:fldCharType="separate"/>
      </w:r>
      <w:r w:rsidRPr="00DC3DF2">
        <w:fldChar w:fldCharType="end"/>
      </w:r>
      <w:r w:rsidRPr="00DC3DF2">
        <w:tab/>
        <w:t xml:space="preserve">State </w:t>
      </w:r>
      <w:proofErr w:type="gramStart"/>
      <w:r w:rsidRPr="00DC3DF2">
        <w:t>whether or not</w:t>
      </w:r>
      <w:proofErr w:type="gramEnd"/>
      <w:r w:rsidRPr="00DC3DF2">
        <w:t xml:space="preserve"> there are data standards for your field that are applicable to your project. Typical data standards include: </w:t>
      </w:r>
    </w:p>
    <w:p w14:paraId="74F38B2D" w14:textId="77777777" w:rsidR="00DC3DF2" w:rsidRPr="00DC3DF2" w:rsidRDefault="00DC3DF2" w:rsidP="00394EB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DC3DF2">
        <w:t>Metadata schemas</w:t>
      </w:r>
    </w:p>
    <w:p w14:paraId="3E2F2247" w14:textId="38BF8AF6" w:rsidR="00DC3DF2" w:rsidRPr="00DC3DF2" w:rsidRDefault="00DC3DF2" w:rsidP="00394EB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DC3DF2">
        <w:t xml:space="preserve">Standard Terminologies </w:t>
      </w:r>
    </w:p>
    <w:p w14:paraId="3142CB0C" w14:textId="77777777" w:rsidR="00DC3DF2" w:rsidRPr="00DC3DF2" w:rsidRDefault="00DC3DF2" w:rsidP="00394EB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DC3DF2">
        <w:t>Content/ Encoding Standards</w:t>
      </w:r>
    </w:p>
    <w:p w14:paraId="6A74493F" w14:textId="77777777" w:rsidR="00DC3DF2" w:rsidRPr="00DC3DF2" w:rsidRDefault="002B5BC1" w:rsidP="00394EB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spacing w:line="240" w:lineRule="auto"/>
      </w:pPr>
      <w:hyperlink r:id="rId15">
        <w:r w:rsidR="00DC3DF2" w:rsidRPr="00DC3DF2">
          <w:rPr>
            <w:rStyle w:val="Hyperlink"/>
          </w:rPr>
          <w:t>Common Data Elem</w:t>
        </w:r>
        <w:r w:rsidR="00DC3DF2" w:rsidRPr="00DC3DF2">
          <w:rPr>
            <w:rStyle w:val="Hyperlink"/>
          </w:rPr>
          <w:t>e</w:t>
        </w:r>
        <w:r w:rsidR="00DC3DF2" w:rsidRPr="00DC3DF2">
          <w:rPr>
            <w:rStyle w:val="Hyperlink"/>
          </w:rPr>
          <w:t>nts</w:t>
        </w:r>
      </w:hyperlink>
    </w:p>
    <w:p w14:paraId="0A2AF771" w14:textId="0FAFC300" w:rsidR="00DC3DF2" w:rsidRDefault="00DC3DF2" w:rsidP="00394EB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DC3DF2">
        <w:t xml:space="preserve">Identifiers </w:t>
      </w:r>
    </w:p>
    <w:p w14:paraId="169807BD" w14:textId="616DAD15" w:rsidR="003E0610" w:rsidRPr="003E0610" w:rsidRDefault="003E0610" w:rsidP="003E0610"/>
    <w:p w14:paraId="4795ED26" w14:textId="5DB7A192" w:rsidR="003E0610" w:rsidRPr="003E0610" w:rsidRDefault="003E0610" w:rsidP="003E0610"/>
    <w:p w14:paraId="68BE44EA" w14:textId="654052FF" w:rsidR="003E0610" w:rsidRDefault="003E0610" w:rsidP="003E0610">
      <w:pPr>
        <w:tabs>
          <w:tab w:val="left" w:pos="8406"/>
        </w:tabs>
      </w:pPr>
      <w:r>
        <w:tab/>
      </w:r>
    </w:p>
    <w:p w14:paraId="6FBCDC7F" w14:textId="3B63E880" w:rsidR="002B5BC1" w:rsidRPr="002B5BC1" w:rsidRDefault="002B5BC1" w:rsidP="002B5BC1">
      <w:pPr>
        <w:tabs>
          <w:tab w:val="left" w:pos="2070"/>
        </w:tabs>
      </w:pPr>
      <w:r>
        <w:tab/>
      </w:r>
    </w:p>
    <w:p w14:paraId="779C79EC" w14:textId="77777777" w:rsidR="000B6EB0" w:rsidRPr="000B6EB0" w:rsidRDefault="000B6EB0" w:rsidP="00394EB2">
      <w:pPr>
        <w:pStyle w:val="Heading2"/>
        <w:keepLines w:val="0"/>
        <w:tabs>
          <w:tab w:val="left" w:pos="540"/>
          <w:tab w:val="left" w:pos="900"/>
          <w:tab w:val="left" w:pos="1440"/>
        </w:tabs>
        <w:spacing w:line="240" w:lineRule="auto"/>
      </w:pPr>
      <w:r w:rsidRPr="000B6EB0">
        <w:lastRenderedPageBreak/>
        <w:t>Data Preservation, Access, and Associated Timelines</w:t>
      </w:r>
    </w:p>
    <w:p w14:paraId="48FE563C" w14:textId="3A505E72" w:rsidR="000B6EB0" w:rsidRPr="00394EB2" w:rsidRDefault="00394EB2" w:rsidP="00394EB2">
      <w:pPr>
        <w:keepNext/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="000B6EB0" w:rsidRPr="00394EB2">
        <w:rPr>
          <w:b/>
          <w:bCs/>
        </w:rPr>
        <w:t xml:space="preserve">Provide details and timelines for sharing and preserving data for long term usability.  </w:t>
      </w:r>
    </w:p>
    <w:p w14:paraId="603F0D3E" w14:textId="61D9EAC1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54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>
        <w:tab/>
      </w:r>
      <w:r w:rsidRPr="000B6EB0">
        <w:t>Name the repository(</w:t>
      </w:r>
      <w:proofErr w:type="spellStart"/>
      <w:r w:rsidRPr="000B6EB0">
        <w:t>ies</w:t>
      </w:r>
      <w:proofErr w:type="spellEnd"/>
      <w:r w:rsidRPr="000B6EB0">
        <w:t>) where data will be archived:</w:t>
      </w:r>
    </w:p>
    <w:p w14:paraId="6DEBEE5E" w14:textId="77777777" w:rsidR="000B6EB0" w:rsidRPr="000B6EB0" w:rsidRDefault="000B6EB0" w:rsidP="00394EB2">
      <w:pPr>
        <w:pStyle w:val="ListParagraph"/>
        <w:numPr>
          <w:ilvl w:val="1"/>
          <w:numId w:val="16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0B6EB0">
        <w:t>If a particular metadata standard is required, list in the standards section.</w:t>
      </w:r>
    </w:p>
    <w:p w14:paraId="0F248D1A" w14:textId="77777777" w:rsidR="000B6EB0" w:rsidRPr="000B6EB0" w:rsidRDefault="000B6EB0" w:rsidP="00394EB2">
      <w:pPr>
        <w:pStyle w:val="ListParagraph"/>
        <w:numPr>
          <w:ilvl w:val="1"/>
          <w:numId w:val="16"/>
        </w:numPr>
        <w:tabs>
          <w:tab w:val="left" w:pos="540"/>
          <w:tab w:val="left" w:pos="1080"/>
          <w:tab w:val="left" w:pos="1440"/>
        </w:tabs>
        <w:spacing w:line="240" w:lineRule="auto"/>
      </w:pPr>
      <w:r w:rsidRPr="000B6EB0">
        <w:t xml:space="preserve">A </w:t>
      </w:r>
      <w:hyperlink r:id="rId16">
        <w:r w:rsidRPr="000B6EB0">
          <w:rPr>
            <w:rStyle w:val="Hyperlink"/>
          </w:rPr>
          <w:t>specific NIH repository</w:t>
        </w:r>
      </w:hyperlink>
      <w:r w:rsidRPr="000B6EB0">
        <w:t xml:space="preserve"> may be required in the funding opportunity announcement.</w:t>
      </w:r>
    </w:p>
    <w:p w14:paraId="0845E927" w14:textId="39C83CB7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>
        <w:tab/>
      </w:r>
      <w:r w:rsidRPr="000B6EB0">
        <w:t>Specify which type of unique identifier is used by the repository (DOI, handle, ID number, accession number) (Note- an identifier is not required at time of DMS plan submission).</w:t>
      </w:r>
    </w:p>
    <w:p w14:paraId="7D0E3450" w14:textId="6189DFA2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>
        <w:tab/>
      </w:r>
      <w:r w:rsidRPr="000B6EB0">
        <w:t>Revisit your data list from section 1 and state when the data will be made available (portions of the data may be released at different times). Timelines required by the policy are:</w:t>
      </w:r>
    </w:p>
    <w:p w14:paraId="24F9D547" w14:textId="77777777" w:rsidR="000B6EB0" w:rsidRPr="000B6EB0" w:rsidRDefault="000B6EB0" w:rsidP="00394EB2">
      <w:pPr>
        <w:pStyle w:val="ListParagraph"/>
        <w:numPr>
          <w:ilvl w:val="0"/>
          <w:numId w:val="21"/>
        </w:numPr>
        <w:tabs>
          <w:tab w:val="left" w:pos="540"/>
          <w:tab w:val="left" w:pos="1080"/>
          <w:tab w:val="left" w:pos="1440"/>
        </w:tabs>
        <w:spacing w:line="240" w:lineRule="auto"/>
        <w:ind w:left="1440"/>
      </w:pPr>
      <w:r w:rsidRPr="000B6EB0">
        <w:t>Data will be made available when the work is published or the award/support period ends (whichever comes first) OR</w:t>
      </w:r>
    </w:p>
    <w:p w14:paraId="1F77D425" w14:textId="77777777" w:rsidR="000B6EB0" w:rsidRPr="000B6EB0" w:rsidRDefault="000B6EB0" w:rsidP="00394EB2">
      <w:pPr>
        <w:pStyle w:val="ListParagraph"/>
        <w:numPr>
          <w:ilvl w:val="0"/>
          <w:numId w:val="21"/>
        </w:numPr>
        <w:tabs>
          <w:tab w:val="left" w:pos="540"/>
          <w:tab w:val="left" w:pos="1080"/>
          <w:tab w:val="left" w:pos="1440"/>
        </w:tabs>
        <w:spacing w:line="240" w:lineRule="auto"/>
        <w:ind w:left="1440"/>
      </w:pPr>
      <w:r w:rsidRPr="000B6EB0">
        <w:t>Data will be made available earlier.</w:t>
      </w:r>
    </w:p>
    <w:p w14:paraId="531250A1" w14:textId="0477DDEE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54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>
        <w:tab/>
      </w:r>
      <w:r w:rsidRPr="000B6EB0">
        <w:t>State the minimum number of years data will be available, based on repository policies.</w:t>
      </w:r>
    </w:p>
    <w:p w14:paraId="00AC0B61" w14:textId="77777777" w:rsidR="000B6EB0" w:rsidRPr="000B6EB0" w:rsidRDefault="000B6EB0" w:rsidP="00394EB2">
      <w:pPr>
        <w:pStyle w:val="Heading2"/>
        <w:tabs>
          <w:tab w:val="left" w:pos="540"/>
          <w:tab w:val="left" w:pos="900"/>
          <w:tab w:val="left" w:pos="1440"/>
        </w:tabs>
        <w:spacing w:line="240" w:lineRule="auto"/>
      </w:pPr>
      <w:bookmarkStart w:id="3" w:name="_dhlkr5hqyk4w" w:colFirst="0" w:colLast="0"/>
      <w:bookmarkEnd w:id="3"/>
      <w:r w:rsidRPr="000B6EB0">
        <w:t>Access, Distribution, or Reuse Considerations</w:t>
      </w:r>
    </w:p>
    <w:p w14:paraId="633D4860" w14:textId="65EFAD2A" w:rsidR="000B6EB0" w:rsidRPr="00394EB2" w:rsidRDefault="00394EB2" w:rsidP="00394EB2">
      <w:pPr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 w:rsidR="000B6EB0" w:rsidRPr="00394EB2">
        <w:rPr>
          <w:b/>
          <w:bCs/>
        </w:rPr>
        <w:t>Describe how sharing will be maximized while respecting restrictions.</w:t>
      </w:r>
    </w:p>
    <w:p w14:paraId="410E774C" w14:textId="64D7BDDB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firstLine="54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>
        <w:tab/>
      </w:r>
      <w:r w:rsidRPr="000B6EB0">
        <w:t xml:space="preserve">Describe any considerations that may affect the extent of data sharing: </w:t>
      </w:r>
    </w:p>
    <w:p w14:paraId="63037D8B" w14:textId="77777777" w:rsidR="000B6EB0" w:rsidRPr="000B6EB0" w:rsidRDefault="000B6EB0" w:rsidP="00394EB2">
      <w:pPr>
        <w:pStyle w:val="ListParagraph"/>
        <w:numPr>
          <w:ilvl w:val="1"/>
          <w:numId w:val="17"/>
        </w:numPr>
        <w:tabs>
          <w:tab w:val="left" w:pos="540"/>
          <w:tab w:val="left" w:pos="900"/>
          <w:tab w:val="left" w:pos="1440"/>
        </w:tabs>
        <w:spacing w:line="240" w:lineRule="auto"/>
      </w:pPr>
      <w:r w:rsidRPr="000B6EB0">
        <w:t>Legal</w:t>
      </w:r>
    </w:p>
    <w:p w14:paraId="17F41CA8" w14:textId="77777777" w:rsidR="000B6EB0" w:rsidRPr="000B6EB0" w:rsidRDefault="000B6EB0" w:rsidP="00394EB2">
      <w:pPr>
        <w:pStyle w:val="ListParagraph"/>
        <w:numPr>
          <w:ilvl w:val="1"/>
          <w:numId w:val="17"/>
        </w:numPr>
        <w:tabs>
          <w:tab w:val="left" w:pos="540"/>
          <w:tab w:val="left" w:pos="900"/>
          <w:tab w:val="left" w:pos="1440"/>
        </w:tabs>
        <w:spacing w:line="240" w:lineRule="auto"/>
      </w:pPr>
      <w:r w:rsidRPr="000B6EB0">
        <w:t>Technical</w:t>
      </w:r>
    </w:p>
    <w:p w14:paraId="0AFC26BC" w14:textId="77777777" w:rsidR="000B6EB0" w:rsidRPr="000B6EB0" w:rsidRDefault="000B6EB0" w:rsidP="00394EB2">
      <w:pPr>
        <w:pStyle w:val="ListParagraph"/>
        <w:numPr>
          <w:ilvl w:val="1"/>
          <w:numId w:val="17"/>
        </w:numPr>
        <w:tabs>
          <w:tab w:val="left" w:pos="540"/>
          <w:tab w:val="left" w:pos="900"/>
          <w:tab w:val="left" w:pos="1440"/>
        </w:tabs>
        <w:spacing w:line="240" w:lineRule="auto"/>
      </w:pPr>
      <w:r w:rsidRPr="000B6EB0">
        <w:t>Ethical</w:t>
      </w:r>
    </w:p>
    <w:p w14:paraId="0666BBA3" w14:textId="00601651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54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 w:rsidR="00394EB2">
        <w:tab/>
      </w:r>
      <w:r w:rsidRPr="000B6EB0">
        <w:t>Consider whether data can be shared with</w:t>
      </w:r>
      <w:r w:rsidR="002B5BC1">
        <w:t xml:space="preserve"> access controls</w:t>
      </w:r>
      <w:r w:rsidRPr="000B6EB0">
        <w:t xml:space="preserve"> or, if there are</w:t>
      </w:r>
      <w:r w:rsidR="002B5BC1">
        <w:t xml:space="preserve"> intellectual property</w:t>
      </w:r>
      <w:r w:rsidRPr="000B6EB0">
        <w:t xml:space="preserve"> concerns, an</w:t>
      </w:r>
      <w:r w:rsidR="002B5BC1">
        <w:t xml:space="preserve"> embargo period</w:t>
      </w:r>
      <w:r w:rsidRPr="000B6EB0">
        <w:t>, rather than refraining from sharing altogether</w:t>
      </w:r>
    </w:p>
    <w:p w14:paraId="2E391EAD" w14:textId="09909F02" w:rsidR="000B6EB0" w:rsidRPr="000B6EB0" w:rsidRDefault="000B6EB0" w:rsidP="00394EB2">
      <w:pPr>
        <w:tabs>
          <w:tab w:val="left" w:pos="540"/>
          <w:tab w:val="left" w:pos="900"/>
          <w:tab w:val="left" w:pos="1440"/>
        </w:tabs>
        <w:spacing w:line="240" w:lineRule="auto"/>
        <w:ind w:left="54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 w:rsidR="00394EB2">
        <w:tab/>
      </w:r>
      <w:r w:rsidRPr="000B6EB0">
        <w:t xml:space="preserve">If you have </w:t>
      </w:r>
      <w:hyperlink r:id="rId17">
        <w:r w:rsidRPr="000B6EB0">
          <w:rPr>
            <w:rStyle w:val="Hyperlink"/>
          </w:rPr>
          <w:t>human subjects data</w:t>
        </w:r>
      </w:hyperlink>
      <w:r w:rsidRPr="000B6EB0">
        <w:t>, describe how you will protect the privacy, rights, and confidentiality of study participants (de-identification, etc.).</w:t>
      </w:r>
    </w:p>
    <w:p w14:paraId="605AB11B" w14:textId="77777777" w:rsidR="000B6EB0" w:rsidRPr="000B6EB0" w:rsidRDefault="000B6EB0" w:rsidP="00394EB2">
      <w:pPr>
        <w:pStyle w:val="Heading2"/>
        <w:tabs>
          <w:tab w:val="left" w:pos="540"/>
          <w:tab w:val="left" w:pos="900"/>
          <w:tab w:val="left" w:pos="1440"/>
        </w:tabs>
        <w:spacing w:line="240" w:lineRule="auto"/>
      </w:pPr>
      <w:bookmarkStart w:id="4" w:name="_wkiciy1r55ca" w:colFirst="0" w:colLast="0"/>
      <w:bookmarkEnd w:id="4"/>
      <w:r w:rsidRPr="000B6EB0">
        <w:t>Oversight of Data Management and Sharing</w:t>
      </w:r>
    </w:p>
    <w:p w14:paraId="124945FB" w14:textId="0C30CB99" w:rsidR="000B6EB0" w:rsidRPr="00394EB2" w:rsidRDefault="00394EB2" w:rsidP="00394EB2">
      <w:pPr>
        <w:tabs>
          <w:tab w:val="left" w:pos="540"/>
          <w:tab w:val="left" w:pos="900"/>
          <w:tab w:val="left" w:pos="1440"/>
        </w:tabs>
        <w:spacing w:line="240" w:lineRule="auto"/>
        <w:rPr>
          <w:b/>
          <w:bCs/>
        </w:rPr>
      </w:pPr>
      <w:r w:rsidRPr="00394EB2">
        <w:rPr>
          <w:b/>
          <w:bCs/>
        </w:rPr>
        <w:tab/>
      </w:r>
      <w:r w:rsidR="000B6EB0" w:rsidRPr="00394EB2">
        <w:rPr>
          <w:b/>
          <w:bCs/>
        </w:rPr>
        <w:t>Identify who will be responsible for plan compliance and oversight.</w:t>
      </w:r>
    </w:p>
    <w:p w14:paraId="200E7A9D" w14:textId="67B24ABB" w:rsidR="000B6EB0" w:rsidRPr="000B6EB0" w:rsidRDefault="000B6EB0" w:rsidP="00004886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 w:rsidR="00394EB2">
        <w:tab/>
      </w:r>
      <w:r w:rsidRPr="000B6EB0">
        <w:t>List names and titles/roles of everyone who will be responsible for monitoring compliance with the data management plan and updating it as needed.</w:t>
      </w:r>
    </w:p>
    <w:p w14:paraId="734D292D" w14:textId="0315DB93" w:rsidR="00004886" w:rsidRPr="00004886" w:rsidRDefault="000B6EB0" w:rsidP="00270456">
      <w:pPr>
        <w:tabs>
          <w:tab w:val="left" w:pos="540"/>
          <w:tab w:val="left" w:pos="900"/>
          <w:tab w:val="left" w:pos="1440"/>
        </w:tabs>
        <w:spacing w:line="240" w:lineRule="auto"/>
        <w:ind w:left="900" w:hanging="360"/>
      </w:pPr>
      <w:r w:rsidRPr="000B6E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6EB0">
        <w:instrText xml:space="preserve"> FORMCHECKBOX </w:instrText>
      </w:r>
      <w:r w:rsidR="002B5BC1">
        <w:fldChar w:fldCharType="separate"/>
      </w:r>
      <w:r w:rsidRPr="000B6EB0">
        <w:fldChar w:fldCharType="end"/>
      </w:r>
      <w:r w:rsidR="00394EB2">
        <w:tab/>
      </w:r>
      <w:r w:rsidRPr="000B6EB0">
        <w:t>State how often compliance with the data management plan will be verified (</w:t>
      </w:r>
      <w:proofErr w:type="gramStart"/>
      <w:r w:rsidRPr="000B6EB0">
        <w:t>e.g.</w:t>
      </w:r>
      <w:proofErr w:type="gramEnd"/>
      <w:r w:rsidRPr="000B6EB0">
        <w:t xml:space="preserve"> every ___ months, on the first of each month, etc.).</w:t>
      </w:r>
    </w:p>
    <w:sectPr w:rsidR="00004886" w:rsidRPr="00004886" w:rsidSect="003825C7">
      <w:footerReference w:type="default" r:id="rId18"/>
      <w:pgSz w:w="12240" w:h="15840"/>
      <w:pgMar w:top="720" w:right="720" w:bottom="720" w:left="72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3F43" w14:textId="77777777" w:rsidR="00414D98" w:rsidRDefault="00414D98" w:rsidP="00394EB2">
      <w:r>
        <w:separator/>
      </w:r>
    </w:p>
  </w:endnote>
  <w:endnote w:type="continuationSeparator" w:id="0">
    <w:p w14:paraId="4035E88D" w14:textId="77777777" w:rsidR="00414D98" w:rsidRDefault="00414D98" w:rsidP="003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E2F6" w14:textId="249CF15A" w:rsidR="005B3674" w:rsidRPr="003825C7" w:rsidRDefault="00B55DA4" w:rsidP="003E0610">
    <w:pPr>
      <w:pStyle w:val="Header"/>
      <w:tabs>
        <w:tab w:val="clear" w:pos="9360"/>
        <w:tab w:val="right" w:pos="10800"/>
      </w:tabs>
    </w:pPr>
    <w:r w:rsidRPr="003825C7">
      <w:tab/>
    </w:r>
    <w:r w:rsidR="00EB28C9">
      <w:tab/>
    </w:r>
    <w:r w:rsidR="00EB28C9" w:rsidRPr="003825C7">
      <w:fldChar w:fldCharType="begin"/>
    </w:r>
    <w:r w:rsidR="00EB28C9" w:rsidRPr="003825C7">
      <w:instrText xml:space="preserve"> PAGE   \* MERGEFORMAT </w:instrText>
    </w:r>
    <w:r w:rsidR="00EB28C9" w:rsidRPr="003825C7">
      <w:fldChar w:fldCharType="separate"/>
    </w:r>
    <w:r w:rsidR="003B55A2">
      <w:rPr>
        <w:noProof/>
      </w:rPr>
      <w:t>1</w:t>
    </w:r>
    <w:r w:rsidR="00EB28C9" w:rsidRPr="003825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8988" w14:textId="77777777" w:rsidR="00414D98" w:rsidRDefault="00414D98" w:rsidP="00394EB2">
      <w:r>
        <w:separator/>
      </w:r>
    </w:p>
  </w:footnote>
  <w:footnote w:type="continuationSeparator" w:id="0">
    <w:p w14:paraId="30DF3923" w14:textId="77777777" w:rsidR="00414D98" w:rsidRDefault="00414D98" w:rsidP="0039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81C"/>
    <w:multiLevelType w:val="multilevel"/>
    <w:tmpl w:val="097EA2BE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43F20CA"/>
    <w:multiLevelType w:val="multilevel"/>
    <w:tmpl w:val="D920460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8E0ABE"/>
    <w:multiLevelType w:val="hybridMultilevel"/>
    <w:tmpl w:val="A42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236"/>
    <w:multiLevelType w:val="multilevel"/>
    <w:tmpl w:val="D2BC19C6"/>
    <w:styleLink w:val="CurrentList1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E5"/>
    <w:multiLevelType w:val="hybridMultilevel"/>
    <w:tmpl w:val="7132FB3A"/>
    <w:lvl w:ilvl="0" w:tplc="9E220C4C">
      <w:start w:val="1"/>
      <w:numFmt w:val="decimal"/>
      <w:pStyle w:val="Heading2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041B"/>
    <w:multiLevelType w:val="hybridMultilevel"/>
    <w:tmpl w:val="5744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A3C4F"/>
    <w:multiLevelType w:val="multilevel"/>
    <w:tmpl w:val="B4C6C81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60168D8"/>
    <w:multiLevelType w:val="multilevel"/>
    <w:tmpl w:val="D920460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6DB7B85"/>
    <w:multiLevelType w:val="multilevel"/>
    <w:tmpl w:val="D920460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F67DD6"/>
    <w:multiLevelType w:val="multilevel"/>
    <w:tmpl w:val="F580D61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7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0" w:hanging="360"/>
      </w:pPr>
      <w:rPr>
        <w:u w:val="none"/>
      </w:rPr>
    </w:lvl>
  </w:abstractNum>
  <w:abstractNum w:abstractNumId="10" w15:restartNumberingAfterBreak="0">
    <w:nsid w:val="19A876D4"/>
    <w:multiLevelType w:val="multilevel"/>
    <w:tmpl w:val="CF465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967A09"/>
    <w:multiLevelType w:val="multilevel"/>
    <w:tmpl w:val="097EA2BE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7D5175E"/>
    <w:multiLevelType w:val="hybridMultilevel"/>
    <w:tmpl w:val="7DE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188"/>
    <w:multiLevelType w:val="multilevel"/>
    <w:tmpl w:val="896EA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01402D"/>
    <w:multiLevelType w:val="hybridMultilevel"/>
    <w:tmpl w:val="6CCE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74FE"/>
    <w:multiLevelType w:val="multilevel"/>
    <w:tmpl w:val="D920460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6B2F3589"/>
    <w:multiLevelType w:val="multilevel"/>
    <w:tmpl w:val="D920460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01F36C7"/>
    <w:multiLevelType w:val="multilevel"/>
    <w:tmpl w:val="D9204602"/>
    <w:styleLink w:val="CurrentList2"/>
    <w:lvl w:ilvl="0">
      <w:start w:val="1"/>
      <w:numFmt w:val="decimal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3BE7E83"/>
    <w:multiLevelType w:val="hybridMultilevel"/>
    <w:tmpl w:val="E3083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D0C41"/>
    <w:multiLevelType w:val="hybridMultilevel"/>
    <w:tmpl w:val="A642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27E20"/>
    <w:multiLevelType w:val="multilevel"/>
    <w:tmpl w:val="B270E5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189953824">
    <w:abstractNumId w:val="13"/>
  </w:num>
  <w:num w:numId="2" w16cid:durableId="255674283">
    <w:abstractNumId w:val="20"/>
  </w:num>
  <w:num w:numId="3" w16cid:durableId="451216310">
    <w:abstractNumId w:val="6"/>
  </w:num>
  <w:num w:numId="4" w16cid:durableId="877008288">
    <w:abstractNumId w:val="11"/>
  </w:num>
  <w:num w:numId="5" w16cid:durableId="109249844">
    <w:abstractNumId w:val="10"/>
  </w:num>
  <w:num w:numId="6" w16cid:durableId="1910573248">
    <w:abstractNumId w:val="0"/>
  </w:num>
  <w:num w:numId="7" w16cid:durableId="2015256905">
    <w:abstractNumId w:val="1"/>
  </w:num>
  <w:num w:numId="8" w16cid:durableId="2045474042">
    <w:abstractNumId w:val="5"/>
  </w:num>
  <w:num w:numId="9" w16cid:durableId="1769352092">
    <w:abstractNumId w:val="18"/>
  </w:num>
  <w:num w:numId="10" w16cid:durableId="1338653935">
    <w:abstractNumId w:val="2"/>
  </w:num>
  <w:num w:numId="11" w16cid:durableId="261839977">
    <w:abstractNumId w:val="19"/>
  </w:num>
  <w:num w:numId="12" w16cid:durableId="621884035">
    <w:abstractNumId w:val="12"/>
  </w:num>
  <w:num w:numId="13" w16cid:durableId="1725759622">
    <w:abstractNumId w:val="14"/>
  </w:num>
  <w:num w:numId="14" w16cid:durableId="1192837711">
    <w:abstractNumId w:val="4"/>
  </w:num>
  <w:num w:numId="15" w16cid:durableId="638653987">
    <w:abstractNumId w:val="3"/>
  </w:num>
  <w:num w:numId="16" w16cid:durableId="2036271643">
    <w:abstractNumId w:val="8"/>
  </w:num>
  <w:num w:numId="17" w16cid:durableId="324208779">
    <w:abstractNumId w:val="16"/>
  </w:num>
  <w:num w:numId="18" w16cid:durableId="121970064">
    <w:abstractNumId w:val="15"/>
  </w:num>
  <w:num w:numId="19" w16cid:durableId="1810591401">
    <w:abstractNumId w:val="7"/>
  </w:num>
  <w:num w:numId="20" w16cid:durableId="741871544">
    <w:abstractNumId w:val="17"/>
  </w:num>
  <w:num w:numId="21" w16cid:durableId="1277639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7E"/>
    <w:rsid w:val="00004886"/>
    <w:rsid w:val="00080EED"/>
    <w:rsid w:val="000B6EB0"/>
    <w:rsid w:val="0012210F"/>
    <w:rsid w:val="00156518"/>
    <w:rsid w:val="001E5B25"/>
    <w:rsid w:val="00270456"/>
    <w:rsid w:val="002A7862"/>
    <w:rsid w:val="002B5BC1"/>
    <w:rsid w:val="003725B8"/>
    <w:rsid w:val="003825C7"/>
    <w:rsid w:val="00394EB2"/>
    <w:rsid w:val="003B55A2"/>
    <w:rsid w:val="003C60C7"/>
    <w:rsid w:val="003E0610"/>
    <w:rsid w:val="00414D98"/>
    <w:rsid w:val="00453E36"/>
    <w:rsid w:val="0045404E"/>
    <w:rsid w:val="004A0BE5"/>
    <w:rsid w:val="005050AE"/>
    <w:rsid w:val="00544F0E"/>
    <w:rsid w:val="005B1D5F"/>
    <w:rsid w:val="005B3674"/>
    <w:rsid w:val="0072117E"/>
    <w:rsid w:val="00824959"/>
    <w:rsid w:val="008530B1"/>
    <w:rsid w:val="00884647"/>
    <w:rsid w:val="00895444"/>
    <w:rsid w:val="00937FE9"/>
    <w:rsid w:val="00A7277D"/>
    <w:rsid w:val="00B05D63"/>
    <w:rsid w:val="00B55DA4"/>
    <w:rsid w:val="00C2246A"/>
    <w:rsid w:val="00C66809"/>
    <w:rsid w:val="00C735B9"/>
    <w:rsid w:val="00C767D8"/>
    <w:rsid w:val="00C82C92"/>
    <w:rsid w:val="00CB3269"/>
    <w:rsid w:val="00DA2B8C"/>
    <w:rsid w:val="00DC3DF2"/>
    <w:rsid w:val="00EB28C9"/>
    <w:rsid w:val="00E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14926"/>
  <w15:docId w15:val="{DD8EEF8E-02E8-5345-BD12-9543E15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B2"/>
    <w:pPr>
      <w:spacing w:after="120"/>
    </w:pPr>
  </w:style>
  <w:style w:type="paragraph" w:styleId="Heading1">
    <w:name w:val="heading 1"/>
    <w:basedOn w:val="Normal"/>
    <w:next w:val="Normal"/>
    <w:uiPriority w:val="9"/>
    <w:qFormat/>
    <w:rsid w:val="00A7277D"/>
    <w:pPr>
      <w:keepNext/>
      <w:keepLines/>
      <w:jc w:val="center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0B6EB0"/>
    <w:pPr>
      <w:keepNext/>
      <w:keepLines/>
      <w:numPr>
        <w:numId w:val="14"/>
      </w:numPr>
      <w:spacing w:before="240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530B1"/>
    <w:pPr>
      <w:keepNext/>
      <w:keepLines/>
      <w:spacing w:before="12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8530B1"/>
    <w:pPr>
      <w:keepNext/>
      <w:keepLines/>
      <w:spacing w:before="120"/>
      <w:outlineLvl w:val="3"/>
    </w:pPr>
    <w:rPr>
      <w:i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6EB0"/>
    <w:pPr>
      <w:ind w:left="720"/>
    </w:pPr>
  </w:style>
  <w:style w:type="character" w:styleId="Hyperlink">
    <w:name w:val="Hyperlink"/>
    <w:basedOn w:val="DefaultParagraphFont"/>
    <w:uiPriority w:val="99"/>
    <w:unhideWhenUsed/>
    <w:rsid w:val="00CB32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8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62"/>
  </w:style>
  <w:style w:type="paragraph" w:styleId="Footer">
    <w:name w:val="footer"/>
    <w:basedOn w:val="Normal"/>
    <w:link w:val="FooterChar"/>
    <w:uiPriority w:val="99"/>
    <w:unhideWhenUsed/>
    <w:rsid w:val="002A78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62"/>
  </w:style>
  <w:style w:type="paragraph" w:styleId="NoSpacing">
    <w:name w:val="No Spacing"/>
    <w:uiPriority w:val="1"/>
    <w:qFormat/>
    <w:rsid w:val="00A7277D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3D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DF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0B6EB0"/>
    <w:pPr>
      <w:numPr>
        <w:numId w:val="15"/>
      </w:numPr>
    </w:pPr>
  </w:style>
  <w:style w:type="numbering" w:customStyle="1" w:styleId="CurrentList2">
    <w:name w:val="Current List2"/>
    <w:uiPriority w:val="99"/>
    <w:rsid w:val="000B6EB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ing.nih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21-013.html" TargetMode="External"/><Relationship Id="rId17" Type="http://schemas.openxmlformats.org/officeDocument/2006/relationships/hyperlink" Target="https://grants.nih.gov/grants/guide/notice-files/NOT-OD-22-21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.nih.gov/data-management-and-sharing-policy/sharing-scientific-data/repositories-for-sharing-scientific-da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guide/notice-files/NOT-OD-21-01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de.nlm.nih.gov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aring.nih.gov/other-sharing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63F8D4C6DD4D855473C959240D21" ma:contentTypeVersion="14" ma:contentTypeDescription="Create a new document." ma:contentTypeScope="" ma:versionID="79b35c2dd3b0c8879c9c46bd103d7fe9">
  <xsd:schema xmlns:xsd="http://www.w3.org/2001/XMLSchema" xmlns:xs="http://www.w3.org/2001/XMLSchema" xmlns:p="http://schemas.microsoft.com/office/2006/metadata/properties" xmlns:ns3="5b71280d-95b8-4558-8349-61f3253e33f5" xmlns:ns4="d9ac32ba-fde7-4635-8e28-1d1d7dc528fd" targetNamespace="http://schemas.microsoft.com/office/2006/metadata/properties" ma:root="true" ma:fieldsID="e9cc23631e7be5a726d638746242ca90" ns3:_="" ns4:_="">
    <xsd:import namespace="5b71280d-95b8-4558-8349-61f3253e33f5"/>
    <xsd:import namespace="d9ac32ba-fde7-4635-8e28-1d1d7dc52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280d-95b8-4558-8349-61f3253e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32ba-fde7-4635-8e28-1d1d7dc5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20080-4135-4FF8-9359-342FEF88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7567-B287-45AA-B9C9-DDDCADF27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E620F-E276-4843-B6EA-1F73B8EE8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83D58-E02F-4C85-92F7-FE433FC0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280d-95b8-4558-8349-61f3253e33f5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4017</Characters>
  <Application>Microsoft Office Word</Application>
  <DocSecurity>0</DocSecurity>
  <Lines>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Nieman, Christine</dc:creator>
  <cp:lastModifiedBy>Goncalves, Carlos</cp:lastModifiedBy>
  <cp:revision>2</cp:revision>
  <dcterms:created xsi:type="dcterms:W3CDTF">2023-01-09T23:53:00Z</dcterms:created>
  <dcterms:modified xsi:type="dcterms:W3CDTF">2023-01-09T23:53:00Z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0x01010084D163F8D4C6DD4D855473C959240D21</vt:lpwstr>
  </property>
  <property fmtid="{D5CDD505-2E9C-101B-9397-08002B2CF9AE}" pid="3" name="GrammarlyDocumentId">
    <vt:lpwstr>7bae385be15797dd045441b6be7a385af827f201067de0e8c5e64bb717a4ec37</vt:lpwstr>
  </property>
</Properties>
</file>