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18BF" w14:textId="77777777" w:rsidR="00553C51" w:rsidRPr="000D72D6" w:rsidRDefault="00553C51" w:rsidP="00226F9C">
      <w:pPr>
        <w:pStyle w:val="Pages"/>
        <w:jc w:val="left"/>
        <w:rPr>
          <w:szCs w:val="24"/>
          <w:lang w:val="ru-RU"/>
        </w:rPr>
      </w:pPr>
      <w:r w:rsidRPr="000D72D6">
        <w:rPr>
          <w:szCs w:val="24"/>
          <w:lang w:val="ru-RU"/>
        </w:rPr>
        <w:t xml:space="preserve">Название исследования: </w:t>
      </w:r>
    </w:p>
    <w:p w14:paraId="2D8A2E3B" w14:textId="77777777" w:rsidR="00553C51" w:rsidRPr="000D72D6" w:rsidRDefault="00553C51" w:rsidP="00226F9C">
      <w:pPr>
        <w:pStyle w:val="Pages"/>
        <w:jc w:val="left"/>
        <w:rPr>
          <w:szCs w:val="24"/>
          <w:lang w:val="ru-RU"/>
        </w:rPr>
      </w:pPr>
      <w:r w:rsidRPr="000D72D6">
        <w:rPr>
          <w:szCs w:val="24"/>
          <w:lang w:val="ru-RU"/>
        </w:rPr>
        <w:t xml:space="preserve">Ведущий исследователь: </w:t>
      </w:r>
    </w:p>
    <w:p w14:paraId="3EF279C9" w14:textId="38D7021B" w:rsidR="00553C51" w:rsidRPr="000D72D6" w:rsidRDefault="00553C51" w:rsidP="000D72D6">
      <w:pPr>
        <w:pStyle w:val="Pages"/>
        <w:jc w:val="left"/>
        <w:rPr>
          <w:szCs w:val="24"/>
          <w:lang w:val="ru-RU"/>
        </w:rPr>
      </w:pPr>
      <w:r w:rsidRPr="000D72D6">
        <w:rPr>
          <w:szCs w:val="24"/>
          <w:lang w:val="ru-RU"/>
        </w:rPr>
        <w:t xml:space="preserve">Идентификационный номер </w:t>
      </w:r>
      <w:r w:rsidRPr="000D72D6">
        <w:rPr>
          <w:szCs w:val="24"/>
        </w:rPr>
        <w:t>IRB</w:t>
      </w:r>
      <w:r w:rsidR="000D72D6" w:rsidRPr="000D72D6">
        <w:rPr>
          <w:szCs w:val="24"/>
          <w:lang w:val="ru-RU"/>
        </w:rPr>
        <w:t xml:space="preserve"> </w:t>
      </w:r>
      <w:r w:rsidRPr="000D72D6">
        <w:rPr>
          <w:szCs w:val="24"/>
          <w:lang w:val="ru-RU"/>
        </w:rPr>
        <w:t xml:space="preserve">(Институциональный наблюдательный совет): </w:t>
      </w:r>
    </w:p>
    <w:p w14:paraId="7736F99F" w14:textId="77777777" w:rsidR="00553C51" w:rsidRPr="000D72D6" w:rsidRDefault="00553C51" w:rsidP="006B386D">
      <w:pPr>
        <w:pStyle w:val="Pages"/>
        <w:rPr>
          <w:szCs w:val="24"/>
          <w:lang w:val="ru-RU"/>
        </w:rPr>
      </w:pPr>
    </w:p>
    <w:p w14:paraId="13132E4B" w14:textId="77777777" w:rsidR="00553C51" w:rsidRPr="000D72D6" w:rsidRDefault="00553C51" w:rsidP="00CA5AE9">
      <w:pPr>
        <w:pStyle w:val="Pages"/>
        <w:rPr>
          <w:szCs w:val="24"/>
          <w:lang w:val="ru-RU"/>
        </w:rPr>
      </w:pPr>
      <w:r w:rsidRPr="000D72D6">
        <w:rPr>
          <w:szCs w:val="24"/>
          <w:lang w:val="ru-RU"/>
        </w:rPr>
        <w:t>Что представляет собой данный документ?</w:t>
      </w:r>
    </w:p>
    <w:p w14:paraId="61E3AB84" w14:textId="77777777" w:rsidR="00553C51" w:rsidRPr="000D72D6" w:rsidRDefault="00553C51" w:rsidP="00CA5AE9">
      <w:pPr>
        <w:pStyle w:val="Pages"/>
        <w:rPr>
          <w:b w:val="0"/>
          <w:szCs w:val="24"/>
          <w:lang w:val="ru-RU"/>
        </w:rPr>
      </w:pPr>
    </w:p>
    <w:p w14:paraId="7637D099" w14:textId="38560903" w:rsidR="00553C51" w:rsidRPr="000D72D6" w:rsidRDefault="00553C51" w:rsidP="00CA5AE9">
      <w:pPr>
        <w:pStyle w:val="Pages"/>
        <w:rPr>
          <w:b w:val="0"/>
          <w:szCs w:val="24"/>
          <w:lang w:val="ru-RU"/>
        </w:rPr>
      </w:pPr>
      <w:r w:rsidRPr="000D72D6">
        <w:rPr>
          <w:b w:val="0"/>
          <w:szCs w:val="24"/>
          <w:lang w:val="ru-RU"/>
        </w:rPr>
        <w:t xml:space="preserve">Это форма Разрешения на использование данных для исследования в соответствии с </w:t>
      </w:r>
      <w:r w:rsidRPr="000D72D6">
        <w:rPr>
          <w:b w:val="0"/>
          <w:szCs w:val="24"/>
        </w:rPr>
        <w:t>HIPAA</w:t>
      </w:r>
      <w:r w:rsidRPr="000D72D6">
        <w:rPr>
          <w:b w:val="0"/>
          <w:szCs w:val="24"/>
          <w:lang w:val="ru-RU"/>
        </w:rPr>
        <w:t>. В ней описывается, как и кем будет использоваться Ваша медицинская информация. Подписание данной формы означает, что Вы готовы разрешить использование Вашей информации в целях данного исследования.</w:t>
      </w:r>
    </w:p>
    <w:p w14:paraId="564A8221" w14:textId="77777777" w:rsidR="00553C51" w:rsidRPr="000D72D6" w:rsidRDefault="00553C51" w:rsidP="006B386D">
      <w:pPr>
        <w:pStyle w:val="Pages"/>
        <w:rPr>
          <w:szCs w:val="24"/>
          <w:lang w:val="ru-RU"/>
        </w:rPr>
      </w:pPr>
    </w:p>
    <w:p w14:paraId="036F1245" w14:textId="77777777" w:rsidR="00553C51" w:rsidRPr="000D72D6" w:rsidRDefault="00553C51" w:rsidP="00CA5AE9">
      <w:pPr>
        <w:pStyle w:val="Pages"/>
        <w:rPr>
          <w:szCs w:val="24"/>
          <w:lang w:val="ru-RU"/>
        </w:rPr>
      </w:pPr>
      <w:r w:rsidRPr="000D72D6">
        <w:rPr>
          <w:szCs w:val="24"/>
          <w:lang w:val="ru-RU"/>
        </w:rPr>
        <w:t>Что мне необходимо сделать далее?</w:t>
      </w:r>
    </w:p>
    <w:p w14:paraId="571C9238" w14:textId="77777777" w:rsidR="00553C51" w:rsidRPr="000D72D6" w:rsidRDefault="00553C51" w:rsidP="00CA5AE9">
      <w:pPr>
        <w:pStyle w:val="Pages"/>
        <w:rPr>
          <w:szCs w:val="24"/>
          <w:lang w:val="ru-RU"/>
        </w:rPr>
      </w:pPr>
    </w:p>
    <w:p w14:paraId="7E224E2C" w14:textId="77777777" w:rsidR="00553C51" w:rsidRPr="000D72D6" w:rsidRDefault="00553C51" w:rsidP="00CA5AE9">
      <w:pPr>
        <w:pStyle w:val="Pages"/>
        <w:ind w:firstLine="720"/>
        <w:rPr>
          <w:b w:val="0"/>
          <w:szCs w:val="24"/>
          <w:lang w:val="ru-RU"/>
        </w:rPr>
      </w:pPr>
      <w:r w:rsidRPr="000D72D6">
        <w:rPr>
          <w:b w:val="0"/>
          <w:szCs w:val="24"/>
          <w:lang w:val="ru-RU"/>
        </w:rPr>
        <w:t>1.</w:t>
      </w:r>
      <w:r w:rsidRPr="000D72D6">
        <w:rPr>
          <w:b w:val="0"/>
          <w:szCs w:val="24"/>
          <w:lang w:val="ru-RU"/>
        </w:rPr>
        <w:tab/>
        <w:t>Прочитайте эту форму, или попросите, чтобы Вам ее прочитали.</w:t>
      </w:r>
    </w:p>
    <w:p w14:paraId="051DFA67" w14:textId="77777777" w:rsidR="00553C51" w:rsidRPr="000D72D6" w:rsidRDefault="00553C51" w:rsidP="001250F0">
      <w:pPr>
        <w:pStyle w:val="Pages"/>
        <w:ind w:left="1440" w:hanging="720"/>
        <w:rPr>
          <w:b w:val="0"/>
          <w:szCs w:val="24"/>
          <w:lang w:val="ru-RU"/>
        </w:rPr>
      </w:pPr>
      <w:r w:rsidRPr="000D72D6">
        <w:rPr>
          <w:b w:val="0"/>
          <w:szCs w:val="24"/>
          <w:lang w:val="ru-RU"/>
        </w:rPr>
        <w:t>2.</w:t>
      </w:r>
      <w:r w:rsidRPr="000D72D6">
        <w:rPr>
          <w:b w:val="0"/>
          <w:szCs w:val="24"/>
          <w:lang w:val="ru-RU"/>
        </w:rPr>
        <w:tab/>
        <w:t>Убедитесь в том, что врач, проводящий исследование, или сотрудники, проводящие исследование, дали Вам пояснения в отношении формы.</w:t>
      </w:r>
    </w:p>
    <w:p w14:paraId="6A1C042D" w14:textId="77777777" w:rsidR="00553C51" w:rsidRPr="000D72D6" w:rsidRDefault="00553C51" w:rsidP="00CA5AE9">
      <w:pPr>
        <w:pStyle w:val="Pages"/>
        <w:ind w:firstLine="720"/>
        <w:rPr>
          <w:b w:val="0"/>
          <w:szCs w:val="24"/>
          <w:lang w:val="ru-RU"/>
        </w:rPr>
      </w:pPr>
      <w:r w:rsidRPr="000D72D6">
        <w:rPr>
          <w:b w:val="0"/>
          <w:szCs w:val="24"/>
          <w:lang w:val="ru-RU"/>
        </w:rPr>
        <w:t>3.</w:t>
      </w:r>
      <w:r w:rsidRPr="000D72D6">
        <w:rPr>
          <w:b w:val="0"/>
          <w:szCs w:val="24"/>
          <w:lang w:val="ru-RU"/>
        </w:rPr>
        <w:tab/>
        <w:t xml:space="preserve">Задайте вопросы (например, затраты времени, незнакомые слова и т.д.) </w:t>
      </w:r>
    </w:p>
    <w:p w14:paraId="4FD92C7B" w14:textId="77777777" w:rsidR="00553C51" w:rsidRPr="000D72D6" w:rsidRDefault="00553C51" w:rsidP="001250F0">
      <w:pPr>
        <w:pStyle w:val="Pages"/>
        <w:ind w:left="1440" w:hanging="720"/>
        <w:rPr>
          <w:b w:val="0"/>
          <w:szCs w:val="24"/>
          <w:lang w:val="ru-RU"/>
        </w:rPr>
      </w:pPr>
      <w:r w:rsidRPr="000D72D6">
        <w:rPr>
          <w:b w:val="0"/>
          <w:szCs w:val="24"/>
          <w:lang w:val="ru-RU"/>
        </w:rPr>
        <w:t>4.</w:t>
      </w:r>
      <w:r w:rsidRPr="000D72D6">
        <w:rPr>
          <w:b w:val="0"/>
          <w:szCs w:val="24"/>
          <w:lang w:val="ru-RU"/>
        </w:rPr>
        <w:tab/>
        <w:t xml:space="preserve">Выделите время, чтобы подумать об этом, и поговорите об этом с Вашей </w:t>
      </w:r>
      <w:bookmarkStart w:id="0" w:name="_GoBack"/>
      <w:bookmarkEnd w:id="0"/>
      <w:r w:rsidRPr="000D72D6">
        <w:rPr>
          <w:b w:val="0"/>
          <w:szCs w:val="24"/>
          <w:lang w:val="ru-RU"/>
        </w:rPr>
        <w:t>семьей и друзьями.</w:t>
      </w:r>
    </w:p>
    <w:p w14:paraId="598C475E" w14:textId="77777777" w:rsidR="00553C51" w:rsidRPr="000D72D6" w:rsidRDefault="00553C51" w:rsidP="006B386D">
      <w:pPr>
        <w:pStyle w:val="Pages"/>
        <w:rPr>
          <w:szCs w:val="24"/>
          <w:lang w:val="ru-RU"/>
        </w:rPr>
      </w:pPr>
    </w:p>
    <w:p w14:paraId="759AD56F" w14:textId="77777777" w:rsidR="00553C51" w:rsidRPr="000D72D6" w:rsidRDefault="00553C51" w:rsidP="006B386D">
      <w:pPr>
        <w:pStyle w:val="Pages"/>
        <w:rPr>
          <w:bCs/>
          <w:szCs w:val="24"/>
          <w:lang w:val="ru-RU"/>
        </w:rPr>
      </w:pPr>
      <w:r w:rsidRPr="000D72D6">
        <w:rPr>
          <w:szCs w:val="24"/>
          <w:lang w:val="ru-RU"/>
        </w:rPr>
        <w:t>Кто будет иметь доступ к моей информации в рамках исследования?</w:t>
      </w:r>
    </w:p>
    <w:p w14:paraId="4FFAFFEE" w14:textId="77777777" w:rsidR="00553C51" w:rsidRPr="000D72D6" w:rsidRDefault="00553C51" w:rsidP="006B386D">
      <w:pPr>
        <w:rPr>
          <w:b/>
          <w:szCs w:val="24"/>
          <w:lang w:val="ru-RU"/>
        </w:rPr>
      </w:pPr>
    </w:p>
    <w:p w14:paraId="6B3929FF" w14:textId="77777777" w:rsidR="00553C51" w:rsidRPr="000D72D6" w:rsidRDefault="00553C51" w:rsidP="006B386D">
      <w:pPr>
        <w:rPr>
          <w:szCs w:val="24"/>
          <w:lang w:val="ru-RU"/>
        </w:rPr>
      </w:pPr>
      <w:r w:rsidRPr="000D72D6">
        <w:rPr>
          <w:szCs w:val="24"/>
          <w:lang w:val="ru-RU"/>
        </w:rPr>
        <w:t xml:space="preserve">В </w:t>
      </w:r>
      <w:r w:rsidRPr="000D72D6">
        <w:rPr>
          <w:szCs w:val="24"/>
        </w:rPr>
        <w:t>University</w:t>
      </w:r>
      <w:r w:rsidRPr="000D72D6">
        <w:rPr>
          <w:szCs w:val="24"/>
          <w:lang w:val="ru-RU"/>
        </w:rPr>
        <w:t xml:space="preserve"> </w:t>
      </w:r>
      <w:r w:rsidRPr="000D72D6">
        <w:rPr>
          <w:szCs w:val="24"/>
        </w:rPr>
        <w:t>of</w:t>
      </w:r>
      <w:r w:rsidRPr="000D72D6">
        <w:rPr>
          <w:szCs w:val="24"/>
          <w:lang w:val="ru-RU"/>
        </w:rPr>
        <w:t xml:space="preserve"> </w:t>
      </w:r>
      <w:r w:rsidRPr="000D72D6">
        <w:rPr>
          <w:szCs w:val="24"/>
        </w:rPr>
        <w:t>Colorado</w:t>
      </w:r>
      <w:r w:rsidRPr="000D72D6">
        <w:rPr>
          <w:szCs w:val="24"/>
          <w:lang w:val="ru-RU"/>
        </w:rPr>
        <w:t xml:space="preserve"> </w:t>
      </w:r>
      <w:r w:rsidRPr="000D72D6">
        <w:rPr>
          <w:szCs w:val="24"/>
        </w:rPr>
        <w:t>Denver</w:t>
      </w:r>
      <w:r w:rsidRPr="000D72D6">
        <w:rPr>
          <w:szCs w:val="24"/>
          <w:lang w:val="ru-RU"/>
        </w:rPr>
        <w:t xml:space="preserve"> | </w:t>
      </w:r>
      <w:r w:rsidRPr="000D72D6">
        <w:rPr>
          <w:szCs w:val="24"/>
        </w:rPr>
        <w:t>Anschutz</w:t>
      </w:r>
      <w:r w:rsidRPr="000D72D6">
        <w:rPr>
          <w:szCs w:val="24"/>
          <w:lang w:val="ru-RU"/>
        </w:rPr>
        <w:t xml:space="preserve"> </w:t>
      </w:r>
      <w:r w:rsidRPr="000D72D6">
        <w:rPr>
          <w:szCs w:val="24"/>
        </w:rPr>
        <w:t>Medical</w:t>
      </w:r>
      <w:r w:rsidRPr="000D72D6">
        <w:rPr>
          <w:szCs w:val="24"/>
          <w:lang w:val="ru-RU"/>
        </w:rPr>
        <w:t xml:space="preserve"> </w:t>
      </w:r>
      <w:r w:rsidRPr="000D72D6">
        <w:rPr>
          <w:szCs w:val="24"/>
        </w:rPr>
        <w:t>Campus</w:t>
      </w:r>
      <w:r w:rsidRPr="000D72D6">
        <w:rPr>
          <w:szCs w:val="24"/>
          <w:lang w:val="ru-RU"/>
        </w:rPr>
        <w:t xml:space="preserve"> (Университет Колорадо, Денвер | Медицинский кампус Аншутц) и системах медицинского обслуживания, с которыми он работает, существуют правила для защиты информации о Вас. Федеральные законы и законы уровня штата, включая </w:t>
      </w:r>
      <w:r w:rsidRPr="000D72D6">
        <w:rPr>
          <w:szCs w:val="24"/>
        </w:rPr>
        <w:t>Health</w:t>
      </w:r>
      <w:r w:rsidRPr="000D72D6">
        <w:rPr>
          <w:szCs w:val="24"/>
          <w:lang w:val="ru-RU"/>
        </w:rPr>
        <w:t xml:space="preserve"> </w:t>
      </w:r>
      <w:r w:rsidRPr="000D72D6">
        <w:rPr>
          <w:szCs w:val="24"/>
        </w:rPr>
        <w:t>Insurance</w:t>
      </w:r>
      <w:r w:rsidRPr="000D72D6">
        <w:rPr>
          <w:szCs w:val="24"/>
          <w:lang w:val="ru-RU"/>
        </w:rPr>
        <w:t xml:space="preserve"> </w:t>
      </w:r>
      <w:r w:rsidRPr="000D72D6">
        <w:rPr>
          <w:szCs w:val="24"/>
        </w:rPr>
        <w:t>Portability</w:t>
      </w:r>
      <w:r w:rsidRPr="000D72D6">
        <w:rPr>
          <w:szCs w:val="24"/>
          <w:lang w:val="ru-RU"/>
        </w:rPr>
        <w:t xml:space="preserve"> </w:t>
      </w:r>
      <w:r w:rsidRPr="000D72D6">
        <w:rPr>
          <w:szCs w:val="24"/>
        </w:rPr>
        <w:t>and</w:t>
      </w:r>
      <w:r w:rsidRPr="000D72D6">
        <w:rPr>
          <w:szCs w:val="24"/>
          <w:lang w:val="ru-RU"/>
        </w:rPr>
        <w:t xml:space="preserve"> </w:t>
      </w:r>
      <w:r w:rsidRPr="000D72D6">
        <w:rPr>
          <w:szCs w:val="24"/>
        </w:rPr>
        <w:t>Accountability</w:t>
      </w:r>
      <w:r w:rsidRPr="000D72D6">
        <w:rPr>
          <w:szCs w:val="24"/>
          <w:lang w:val="ru-RU"/>
        </w:rPr>
        <w:t xml:space="preserve"> </w:t>
      </w:r>
      <w:r w:rsidRPr="000D72D6">
        <w:rPr>
          <w:szCs w:val="24"/>
        </w:rPr>
        <w:t>Act</w:t>
      </w:r>
      <w:r w:rsidRPr="000D72D6">
        <w:rPr>
          <w:szCs w:val="24"/>
          <w:lang w:val="ru-RU"/>
        </w:rPr>
        <w:t xml:space="preserve"> (</w:t>
      </w:r>
      <w:r w:rsidRPr="000D72D6">
        <w:rPr>
          <w:szCs w:val="24"/>
        </w:rPr>
        <w:t>HIPAA</w:t>
      </w:r>
      <w:r w:rsidRPr="000D72D6">
        <w:rPr>
          <w:szCs w:val="24"/>
          <w:lang w:val="ru-RU"/>
        </w:rPr>
        <w:t>) (Закон о преемственности страхования и отчетности в области</w:t>
      </w:r>
      <w:r w:rsidRPr="000D72D6">
        <w:rPr>
          <w:b/>
          <w:szCs w:val="24"/>
          <w:lang w:val="ru-RU"/>
        </w:rPr>
        <w:t xml:space="preserve"> </w:t>
      </w:r>
      <w:r w:rsidRPr="000D72D6">
        <w:rPr>
          <w:szCs w:val="24"/>
          <w:lang w:val="ru-RU"/>
        </w:rPr>
        <w:t>здравоохранении (</w:t>
      </w:r>
      <w:r w:rsidRPr="000D72D6">
        <w:rPr>
          <w:szCs w:val="24"/>
        </w:rPr>
        <w:t>HIPAA</w:t>
      </w:r>
      <w:r w:rsidRPr="000D72D6">
        <w:rPr>
          <w:szCs w:val="24"/>
          <w:lang w:val="ru-RU"/>
        </w:rPr>
        <w:t>)) также защищают конфиденциальность Вашей информации. В данной Форме разрешения на использование данных говорится о том, какую информацию о Вас могут собирать в рамках данного исследования, и кто может иметь доступ к ней и использовать ее.</w:t>
      </w:r>
    </w:p>
    <w:p w14:paraId="0B0D01FE" w14:textId="77777777" w:rsidR="00553C51" w:rsidRPr="000D72D6" w:rsidRDefault="00553C51" w:rsidP="006B386D">
      <w:pPr>
        <w:rPr>
          <w:szCs w:val="24"/>
          <w:lang w:val="ru-RU"/>
        </w:rPr>
      </w:pPr>
    </w:p>
    <w:p w14:paraId="0D12258C" w14:textId="77777777" w:rsidR="00553C51" w:rsidRPr="000D72D6" w:rsidRDefault="00553C51" w:rsidP="006B386D">
      <w:pPr>
        <w:rPr>
          <w:szCs w:val="24"/>
          <w:lang w:val="ru-RU"/>
        </w:rPr>
      </w:pPr>
      <w:r w:rsidRPr="000D72D6">
        <w:rPr>
          <w:szCs w:val="24"/>
          <w:lang w:val="ru-RU"/>
        </w:rPr>
        <w:t xml:space="preserve">В число учреждений, участвующих в данном исследовании, входят следующие: </w:t>
      </w:r>
    </w:p>
    <w:p w14:paraId="0C372F26" w14:textId="77777777" w:rsidR="00553C51" w:rsidRPr="000D72D6" w:rsidRDefault="00553C51" w:rsidP="006B386D">
      <w:pPr>
        <w:rPr>
          <w:color w:val="FF0000"/>
          <w:szCs w:val="24"/>
        </w:rPr>
      </w:pPr>
      <w:r w:rsidRPr="000D72D6">
        <w:rPr>
          <w:color w:val="FF0000"/>
          <w:szCs w:val="24"/>
        </w:rPr>
        <w:t>[Delete those affiliate institutions that are not involved with this study. Do not use this form for VA research.]</w:t>
      </w:r>
    </w:p>
    <w:p w14:paraId="3C187CA0" w14:textId="77777777" w:rsidR="00553C51" w:rsidRPr="000D72D6" w:rsidRDefault="00553C51" w:rsidP="006B386D">
      <w:pPr>
        <w:rPr>
          <w:szCs w:val="24"/>
        </w:rPr>
      </w:pPr>
    </w:p>
    <w:p w14:paraId="1271EC55" w14:textId="77777777" w:rsidR="00553C51" w:rsidRPr="000D72D6" w:rsidRDefault="00553C51" w:rsidP="00050528">
      <w:pPr>
        <w:numPr>
          <w:ilvl w:val="0"/>
          <w:numId w:val="2"/>
        </w:numPr>
        <w:tabs>
          <w:tab w:val="clear" w:pos="1080"/>
        </w:tabs>
        <w:ind w:left="720" w:hanging="360"/>
        <w:rPr>
          <w:szCs w:val="24"/>
        </w:rPr>
      </w:pPr>
      <w:smartTag w:uri="urn:schemas-microsoft-com:office:smarttags" w:element="PlaceType">
        <w:smartTag w:uri="urn:schemas-microsoft-com:office:smarttags" w:element="place">
          <w:r w:rsidRPr="000D72D6">
            <w:rPr>
              <w:szCs w:val="24"/>
            </w:rPr>
            <w:t>University</w:t>
          </w:r>
        </w:smartTag>
        <w:r w:rsidRPr="000D72D6">
          <w:rPr>
            <w:szCs w:val="24"/>
          </w:rPr>
          <w:t xml:space="preserve"> of </w:t>
        </w:r>
        <w:smartTag w:uri="urn:schemas-microsoft-com:office:smarttags" w:element="PlaceName">
          <w:r w:rsidRPr="000D72D6">
            <w:rPr>
              <w:szCs w:val="24"/>
            </w:rPr>
            <w:t>Colorado Denver</w:t>
          </w:r>
        </w:smartTag>
      </w:smartTag>
      <w:r w:rsidRPr="000D72D6">
        <w:rPr>
          <w:szCs w:val="24"/>
        </w:rPr>
        <w:t xml:space="preserve"> | Anschutz Medical Campus (</w:t>
      </w:r>
      <w:r w:rsidRPr="000D72D6">
        <w:rPr>
          <w:szCs w:val="24"/>
          <w:lang w:val="ru-RU"/>
        </w:rPr>
        <w:t>Университет</w:t>
      </w:r>
      <w:r w:rsidRPr="000D72D6">
        <w:rPr>
          <w:szCs w:val="24"/>
        </w:rPr>
        <w:t xml:space="preserve"> </w:t>
      </w:r>
      <w:r w:rsidRPr="000D72D6">
        <w:rPr>
          <w:szCs w:val="24"/>
          <w:lang w:val="ru-RU"/>
        </w:rPr>
        <w:t>Колорадо</w:t>
      </w:r>
      <w:r w:rsidRPr="000D72D6">
        <w:rPr>
          <w:szCs w:val="24"/>
        </w:rPr>
        <w:t xml:space="preserve">, </w:t>
      </w:r>
      <w:r w:rsidRPr="000D72D6">
        <w:rPr>
          <w:szCs w:val="24"/>
          <w:lang w:val="ru-RU"/>
        </w:rPr>
        <w:t>Денвер</w:t>
      </w:r>
      <w:r w:rsidRPr="000D72D6">
        <w:rPr>
          <w:szCs w:val="24"/>
        </w:rPr>
        <w:t xml:space="preserve"> | </w:t>
      </w:r>
      <w:r w:rsidRPr="000D72D6">
        <w:rPr>
          <w:szCs w:val="24"/>
          <w:lang w:val="ru-RU"/>
        </w:rPr>
        <w:t>Медицинский</w:t>
      </w:r>
      <w:r w:rsidRPr="000D72D6">
        <w:rPr>
          <w:szCs w:val="24"/>
        </w:rPr>
        <w:t xml:space="preserve"> </w:t>
      </w:r>
      <w:r w:rsidRPr="000D72D6">
        <w:rPr>
          <w:szCs w:val="24"/>
          <w:lang w:val="ru-RU"/>
        </w:rPr>
        <w:t>кампус</w:t>
      </w:r>
      <w:r w:rsidRPr="000D72D6">
        <w:rPr>
          <w:szCs w:val="24"/>
        </w:rPr>
        <w:t xml:space="preserve"> </w:t>
      </w:r>
      <w:r w:rsidRPr="000D72D6">
        <w:rPr>
          <w:szCs w:val="24"/>
          <w:lang w:val="ru-RU"/>
        </w:rPr>
        <w:t>Аншутц</w:t>
      </w:r>
      <w:r w:rsidRPr="000D72D6">
        <w:rPr>
          <w:szCs w:val="24"/>
        </w:rPr>
        <w:t>)</w:t>
      </w:r>
    </w:p>
    <w:p w14:paraId="37842310" w14:textId="77777777" w:rsidR="00553C51" w:rsidRPr="000D72D6" w:rsidRDefault="00553C51" w:rsidP="00050528">
      <w:pPr>
        <w:numPr>
          <w:ilvl w:val="0"/>
          <w:numId w:val="2"/>
        </w:numPr>
        <w:tabs>
          <w:tab w:val="clear" w:pos="1080"/>
        </w:tabs>
        <w:ind w:left="720" w:hanging="360"/>
        <w:rPr>
          <w:szCs w:val="24"/>
          <w:lang w:val="ru-RU"/>
        </w:rPr>
      </w:pPr>
      <w:smartTag w:uri="urn:schemas-microsoft-com:office:smarttags" w:element="PlaceType">
        <w:smartTag w:uri="urn:schemas-microsoft-com:office:smarttags" w:element="place">
          <w:r w:rsidRPr="000D72D6">
            <w:rPr>
              <w:szCs w:val="24"/>
            </w:rPr>
            <w:t>University</w:t>
          </w:r>
        </w:smartTag>
        <w:r w:rsidRPr="000D72D6">
          <w:rPr>
            <w:szCs w:val="24"/>
            <w:lang w:val="ru-RU"/>
          </w:rPr>
          <w:t xml:space="preserve"> </w:t>
        </w:r>
        <w:r w:rsidRPr="000D72D6">
          <w:rPr>
            <w:szCs w:val="24"/>
          </w:rPr>
          <w:t>of</w:t>
        </w:r>
        <w:r w:rsidRPr="000D72D6">
          <w:rPr>
            <w:szCs w:val="24"/>
            <w:lang w:val="ru-RU"/>
          </w:rPr>
          <w:t xml:space="preserve"> </w:t>
        </w:r>
        <w:smartTag w:uri="urn:schemas-microsoft-com:office:smarttags" w:element="PlaceName">
          <w:r w:rsidRPr="000D72D6">
            <w:rPr>
              <w:szCs w:val="24"/>
            </w:rPr>
            <w:t>Colorado</w:t>
          </w:r>
          <w:r w:rsidRPr="000D72D6">
            <w:rPr>
              <w:szCs w:val="24"/>
              <w:lang w:val="ru-RU"/>
            </w:rPr>
            <w:t xml:space="preserve"> </w:t>
          </w:r>
          <w:r w:rsidRPr="000D72D6">
            <w:rPr>
              <w:szCs w:val="24"/>
            </w:rPr>
            <w:t>Health</w:t>
          </w:r>
        </w:smartTag>
      </w:smartTag>
      <w:r w:rsidRPr="000D72D6">
        <w:rPr>
          <w:szCs w:val="24"/>
          <w:lang w:val="ru-RU"/>
        </w:rPr>
        <w:t xml:space="preserve"> (Университет Колорадо, отделение здравоохранения)</w:t>
      </w:r>
    </w:p>
    <w:p w14:paraId="634200C4" w14:textId="77777777" w:rsidR="00553C51" w:rsidRPr="000D72D6" w:rsidRDefault="00553C51" w:rsidP="00050528">
      <w:pPr>
        <w:numPr>
          <w:ilvl w:val="0"/>
          <w:numId w:val="2"/>
        </w:numPr>
        <w:tabs>
          <w:tab w:val="clear" w:pos="1080"/>
        </w:tabs>
        <w:ind w:left="720" w:hanging="360"/>
        <w:rPr>
          <w:szCs w:val="24"/>
          <w:lang w:val="ru-RU"/>
        </w:rPr>
      </w:pPr>
      <w:r w:rsidRPr="000D72D6">
        <w:rPr>
          <w:szCs w:val="24"/>
        </w:rPr>
        <w:t>Children</w:t>
      </w:r>
      <w:r w:rsidRPr="000D72D6">
        <w:rPr>
          <w:szCs w:val="24"/>
          <w:lang w:val="ru-RU"/>
        </w:rPr>
        <w:t>’</w:t>
      </w:r>
      <w:r w:rsidRPr="000D72D6">
        <w:rPr>
          <w:szCs w:val="24"/>
        </w:rPr>
        <w:t>s</w:t>
      </w:r>
      <w:r w:rsidRPr="000D72D6">
        <w:rPr>
          <w:szCs w:val="24"/>
          <w:lang w:val="ru-RU"/>
        </w:rPr>
        <w:t xml:space="preserve"> </w:t>
      </w:r>
      <w:r w:rsidRPr="000D72D6">
        <w:rPr>
          <w:szCs w:val="24"/>
        </w:rPr>
        <w:t>Hospital</w:t>
      </w:r>
      <w:r w:rsidRPr="000D72D6">
        <w:rPr>
          <w:szCs w:val="24"/>
          <w:lang w:val="ru-RU"/>
        </w:rPr>
        <w:t xml:space="preserve"> </w:t>
      </w:r>
      <w:smartTag w:uri="urn:schemas-microsoft-com:office:smarttags" w:element="State">
        <w:smartTag w:uri="urn:schemas-microsoft-com:office:smarttags" w:element="place">
          <w:r w:rsidRPr="000D72D6">
            <w:rPr>
              <w:szCs w:val="24"/>
            </w:rPr>
            <w:t>Colorado</w:t>
          </w:r>
        </w:smartTag>
      </w:smartTag>
      <w:r w:rsidRPr="000D72D6">
        <w:rPr>
          <w:szCs w:val="24"/>
          <w:lang w:val="ru-RU"/>
        </w:rPr>
        <w:t xml:space="preserve"> (Детская больница штата Колорадо)</w:t>
      </w:r>
    </w:p>
    <w:p w14:paraId="762444E1" w14:textId="77777777" w:rsidR="00553C51" w:rsidRPr="000D72D6" w:rsidRDefault="00553C51" w:rsidP="00050528">
      <w:pPr>
        <w:numPr>
          <w:ilvl w:val="0"/>
          <w:numId w:val="2"/>
        </w:numPr>
        <w:tabs>
          <w:tab w:val="clear" w:pos="1080"/>
        </w:tabs>
        <w:ind w:left="720" w:hanging="360"/>
        <w:rPr>
          <w:szCs w:val="24"/>
          <w:lang w:val="ru-RU"/>
        </w:rPr>
      </w:pPr>
      <w:r w:rsidRPr="000D72D6">
        <w:rPr>
          <w:szCs w:val="24"/>
        </w:rPr>
        <w:t>Denver</w:t>
      </w:r>
      <w:r w:rsidRPr="000D72D6">
        <w:rPr>
          <w:szCs w:val="24"/>
          <w:lang w:val="ru-RU"/>
        </w:rPr>
        <w:t xml:space="preserve"> </w:t>
      </w:r>
      <w:r w:rsidRPr="000D72D6">
        <w:rPr>
          <w:szCs w:val="24"/>
        </w:rPr>
        <w:t>Health</w:t>
      </w:r>
      <w:r w:rsidRPr="000D72D6">
        <w:rPr>
          <w:szCs w:val="24"/>
          <w:lang w:val="ru-RU"/>
        </w:rPr>
        <w:t xml:space="preserve"> </w:t>
      </w:r>
      <w:r w:rsidRPr="000D72D6">
        <w:rPr>
          <w:szCs w:val="24"/>
        </w:rPr>
        <w:t>and</w:t>
      </w:r>
      <w:r w:rsidRPr="000D72D6">
        <w:rPr>
          <w:szCs w:val="24"/>
          <w:lang w:val="ru-RU"/>
        </w:rPr>
        <w:t xml:space="preserve"> </w:t>
      </w:r>
      <w:r w:rsidRPr="000D72D6">
        <w:rPr>
          <w:szCs w:val="24"/>
        </w:rPr>
        <w:t>Hospital</w:t>
      </w:r>
      <w:r w:rsidRPr="000D72D6">
        <w:rPr>
          <w:szCs w:val="24"/>
          <w:lang w:val="ru-RU"/>
        </w:rPr>
        <w:t xml:space="preserve"> </w:t>
      </w:r>
      <w:r w:rsidRPr="000D72D6">
        <w:rPr>
          <w:szCs w:val="24"/>
        </w:rPr>
        <w:t>Authority</w:t>
      </w:r>
      <w:r w:rsidRPr="000D72D6">
        <w:rPr>
          <w:szCs w:val="24"/>
          <w:lang w:val="ru-RU"/>
        </w:rPr>
        <w:t xml:space="preserve"> (Управление по вопросам здравоохранения и больниц Денвера)</w:t>
      </w:r>
    </w:p>
    <w:p w14:paraId="6873583B" w14:textId="77777777" w:rsidR="00553C51" w:rsidRPr="000D72D6" w:rsidRDefault="00553C51" w:rsidP="006B386D">
      <w:pPr>
        <w:rPr>
          <w:szCs w:val="24"/>
          <w:lang w:val="ru-RU"/>
        </w:rPr>
      </w:pPr>
    </w:p>
    <w:p w14:paraId="2C0CD03D" w14:textId="77777777" w:rsidR="00553C51" w:rsidRPr="000D72D6" w:rsidRDefault="00553C51" w:rsidP="006B386D">
      <w:pPr>
        <w:rPr>
          <w:szCs w:val="24"/>
          <w:lang w:val="ru-RU"/>
        </w:rPr>
      </w:pPr>
      <w:r w:rsidRPr="000D72D6">
        <w:rPr>
          <w:szCs w:val="24"/>
          <w:lang w:val="ru-RU"/>
        </w:rPr>
        <w:t>Записи, которые идентифицируют Вас, а также форма согласия и данная форма разрешения на использование данных, подписанные Вами, могут просматриваться другими лицами, перечисленными ниже, которые имеют законное право на просмотр данной информации:</w:t>
      </w:r>
    </w:p>
    <w:p w14:paraId="029D70DB" w14:textId="77777777" w:rsidR="00553C51" w:rsidRPr="000D72D6" w:rsidRDefault="00553C51" w:rsidP="00050528">
      <w:pPr>
        <w:rPr>
          <w:color w:val="FF0000"/>
          <w:szCs w:val="24"/>
        </w:rPr>
      </w:pPr>
      <w:r w:rsidRPr="000D72D6">
        <w:rPr>
          <w:color w:val="FF0000"/>
          <w:szCs w:val="24"/>
          <w:lang w:val="ru-RU"/>
        </w:rPr>
        <w:t xml:space="preserve"> </w:t>
      </w:r>
      <w:r w:rsidRPr="000D72D6">
        <w:rPr>
          <w:color w:val="FF0000"/>
          <w:szCs w:val="24"/>
        </w:rPr>
        <w:t>[Delete any institutions that are not involved with this study. Add any others that are involved.]</w:t>
      </w:r>
    </w:p>
    <w:p w14:paraId="6CFF39FA" w14:textId="77777777" w:rsidR="00553C51" w:rsidRPr="000D72D6" w:rsidRDefault="00553C51" w:rsidP="006B386D">
      <w:pPr>
        <w:rPr>
          <w:snapToGrid w:val="0"/>
          <w:szCs w:val="24"/>
        </w:rPr>
      </w:pPr>
    </w:p>
    <w:p w14:paraId="16602369" w14:textId="77777777" w:rsidR="00553C51" w:rsidRPr="000D72D6" w:rsidRDefault="00553C51" w:rsidP="006B386D">
      <w:pPr>
        <w:numPr>
          <w:ilvl w:val="0"/>
          <w:numId w:val="1"/>
        </w:numPr>
        <w:rPr>
          <w:snapToGrid w:val="0"/>
          <w:szCs w:val="24"/>
          <w:lang w:val="ru-RU"/>
        </w:rPr>
      </w:pPr>
      <w:r w:rsidRPr="000D72D6">
        <w:rPr>
          <w:snapToGrid w:val="0"/>
          <w:szCs w:val="24"/>
          <w:lang w:val="ru-RU"/>
        </w:rPr>
        <w:lastRenderedPageBreak/>
        <w:t xml:space="preserve">Федеральные ведомства, например, </w:t>
      </w:r>
      <w:r w:rsidRPr="000D72D6">
        <w:rPr>
          <w:snapToGrid w:val="0"/>
          <w:szCs w:val="24"/>
        </w:rPr>
        <w:t>Office</w:t>
      </w:r>
      <w:r w:rsidRPr="000D72D6">
        <w:rPr>
          <w:snapToGrid w:val="0"/>
          <w:szCs w:val="24"/>
          <w:lang w:val="ru-RU"/>
        </w:rPr>
        <w:t xml:space="preserve"> </w:t>
      </w:r>
      <w:r w:rsidRPr="000D72D6">
        <w:rPr>
          <w:snapToGrid w:val="0"/>
          <w:szCs w:val="24"/>
        </w:rPr>
        <w:t>of</w:t>
      </w:r>
      <w:r w:rsidRPr="000D72D6">
        <w:rPr>
          <w:snapToGrid w:val="0"/>
          <w:szCs w:val="24"/>
          <w:lang w:val="ru-RU"/>
        </w:rPr>
        <w:t xml:space="preserve"> </w:t>
      </w:r>
      <w:r w:rsidRPr="000D72D6">
        <w:rPr>
          <w:snapToGrid w:val="0"/>
          <w:szCs w:val="24"/>
        </w:rPr>
        <w:t>Human</w:t>
      </w:r>
      <w:r w:rsidRPr="000D72D6">
        <w:rPr>
          <w:snapToGrid w:val="0"/>
          <w:szCs w:val="24"/>
          <w:lang w:val="ru-RU"/>
        </w:rPr>
        <w:t xml:space="preserve"> </w:t>
      </w:r>
      <w:r w:rsidRPr="000D72D6">
        <w:rPr>
          <w:snapToGrid w:val="0"/>
          <w:szCs w:val="24"/>
        </w:rPr>
        <w:t>Research</w:t>
      </w:r>
      <w:r w:rsidRPr="000D72D6">
        <w:rPr>
          <w:snapToGrid w:val="0"/>
          <w:szCs w:val="24"/>
          <w:lang w:val="ru-RU"/>
        </w:rPr>
        <w:t xml:space="preserve"> </w:t>
      </w:r>
      <w:r w:rsidRPr="000D72D6">
        <w:rPr>
          <w:snapToGrid w:val="0"/>
          <w:szCs w:val="24"/>
        </w:rPr>
        <w:t>Protection</w:t>
      </w:r>
      <w:r w:rsidRPr="000D72D6">
        <w:rPr>
          <w:snapToGrid w:val="0"/>
          <w:szCs w:val="24"/>
          <w:lang w:val="ru-RU"/>
        </w:rPr>
        <w:t xml:space="preserve"> (Управление США по защите при исследованиях на человеке) и </w:t>
      </w:r>
      <w:r w:rsidRPr="000D72D6">
        <w:rPr>
          <w:snapToGrid w:val="0"/>
          <w:szCs w:val="24"/>
        </w:rPr>
        <w:t>Food</w:t>
      </w:r>
      <w:r w:rsidRPr="000D72D6">
        <w:rPr>
          <w:snapToGrid w:val="0"/>
          <w:szCs w:val="24"/>
          <w:lang w:val="ru-RU"/>
        </w:rPr>
        <w:t xml:space="preserve"> </w:t>
      </w:r>
      <w:r w:rsidRPr="000D72D6">
        <w:rPr>
          <w:snapToGrid w:val="0"/>
          <w:szCs w:val="24"/>
        </w:rPr>
        <w:t>and</w:t>
      </w:r>
      <w:r w:rsidRPr="000D72D6">
        <w:rPr>
          <w:snapToGrid w:val="0"/>
          <w:szCs w:val="24"/>
          <w:lang w:val="ru-RU"/>
        </w:rPr>
        <w:t xml:space="preserve"> </w:t>
      </w:r>
      <w:r w:rsidRPr="000D72D6">
        <w:rPr>
          <w:snapToGrid w:val="0"/>
          <w:szCs w:val="24"/>
        </w:rPr>
        <w:t>Drug</w:t>
      </w:r>
      <w:r w:rsidRPr="000D72D6">
        <w:rPr>
          <w:snapToGrid w:val="0"/>
          <w:szCs w:val="24"/>
          <w:lang w:val="ru-RU"/>
        </w:rPr>
        <w:t xml:space="preserve"> </w:t>
      </w:r>
      <w:r w:rsidRPr="000D72D6">
        <w:rPr>
          <w:snapToGrid w:val="0"/>
          <w:szCs w:val="24"/>
        </w:rPr>
        <w:t>Administration</w:t>
      </w:r>
      <w:r w:rsidRPr="000D72D6">
        <w:rPr>
          <w:snapToGrid w:val="0"/>
          <w:szCs w:val="24"/>
          <w:lang w:val="ru-RU"/>
        </w:rPr>
        <w:t xml:space="preserve"> (</w:t>
      </w:r>
      <w:r w:rsidRPr="000D72D6">
        <w:rPr>
          <w:snapToGrid w:val="0"/>
          <w:szCs w:val="24"/>
        </w:rPr>
        <w:t>FDA</w:t>
      </w:r>
      <w:r w:rsidRPr="000D72D6">
        <w:rPr>
          <w:snapToGrid w:val="0"/>
          <w:szCs w:val="24"/>
          <w:lang w:val="ru-RU"/>
        </w:rPr>
        <w:t>) (Управление по контролю за качеством пищевых продуктов и лекарственных препаратов США (</w:t>
      </w:r>
      <w:r w:rsidRPr="000D72D6">
        <w:rPr>
          <w:snapToGrid w:val="0"/>
          <w:szCs w:val="24"/>
        </w:rPr>
        <w:t>FDA</w:t>
      </w:r>
      <w:r w:rsidRPr="000D72D6">
        <w:rPr>
          <w:snapToGrid w:val="0"/>
          <w:szCs w:val="24"/>
          <w:lang w:val="ru-RU"/>
        </w:rPr>
        <w:t>)), которые защищают субъектов исследований, каковым Вы являетесь.</w:t>
      </w:r>
    </w:p>
    <w:p w14:paraId="013B39CE" w14:textId="77777777" w:rsidR="00553C51" w:rsidRPr="000D72D6" w:rsidRDefault="00553C51" w:rsidP="006B386D">
      <w:pPr>
        <w:numPr>
          <w:ilvl w:val="0"/>
          <w:numId w:val="1"/>
        </w:numPr>
        <w:rPr>
          <w:snapToGrid w:val="0"/>
          <w:szCs w:val="24"/>
          <w:lang w:val="ru-RU"/>
        </w:rPr>
      </w:pPr>
      <w:r w:rsidRPr="000D72D6">
        <w:rPr>
          <w:snapToGrid w:val="0"/>
          <w:szCs w:val="24"/>
          <w:lang w:val="ru-RU"/>
        </w:rPr>
        <w:t xml:space="preserve">Лица в </w:t>
      </w:r>
      <w:r w:rsidRPr="000D72D6">
        <w:rPr>
          <w:snapToGrid w:val="0"/>
          <w:szCs w:val="24"/>
        </w:rPr>
        <w:t>University</w:t>
      </w:r>
      <w:r w:rsidRPr="000D72D6">
        <w:rPr>
          <w:snapToGrid w:val="0"/>
          <w:szCs w:val="24"/>
          <w:lang w:val="ru-RU"/>
        </w:rPr>
        <w:t xml:space="preserve"> </w:t>
      </w:r>
      <w:r w:rsidRPr="000D72D6">
        <w:rPr>
          <w:snapToGrid w:val="0"/>
          <w:szCs w:val="24"/>
        </w:rPr>
        <w:t>of</w:t>
      </w:r>
      <w:r w:rsidRPr="000D72D6">
        <w:rPr>
          <w:snapToGrid w:val="0"/>
          <w:szCs w:val="24"/>
          <w:lang w:val="ru-RU"/>
        </w:rPr>
        <w:t xml:space="preserve"> </w:t>
      </w:r>
      <w:r w:rsidRPr="000D72D6">
        <w:rPr>
          <w:snapToGrid w:val="0"/>
          <w:szCs w:val="24"/>
        </w:rPr>
        <w:t>Colorado</w:t>
      </w:r>
      <w:r w:rsidRPr="000D72D6">
        <w:rPr>
          <w:snapToGrid w:val="0"/>
          <w:szCs w:val="24"/>
          <w:lang w:val="ru-RU"/>
        </w:rPr>
        <w:t xml:space="preserve"> </w:t>
      </w:r>
      <w:r w:rsidRPr="000D72D6">
        <w:rPr>
          <w:snapToGrid w:val="0"/>
          <w:szCs w:val="24"/>
        </w:rPr>
        <w:t>Denver</w:t>
      </w:r>
      <w:r w:rsidRPr="000D72D6">
        <w:rPr>
          <w:snapToGrid w:val="0"/>
          <w:szCs w:val="24"/>
          <w:lang w:val="ru-RU"/>
        </w:rPr>
        <w:t xml:space="preserve"> | </w:t>
      </w:r>
      <w:r w:rsidRPr="000D72D6">
        <w:rPr>
          <w:snapToGrid w:val="0"/>
          <w:szCs w:val="24"/>
        </w:rPr>
        <w:t>Anschutz</w:t>
      </w:r>
      <w:r w:rsidRPr="000D72D6">
        <w:rPr>
          <w:snapToGrid w:val="0"/>
          <w:szCs w:val="24"/>
          <w:lang w:val="ru-RU"/>
        </w:rPr>
        <w:t xml:space="preserve"> </w:t>
      </w:r>
      <w:r w:rsidRPr="000D72D6">
        <w:rPr>
          <w:snapToGrid w:val="0"/>
          <w:szCs w:val="24"/>
        </w:rPr>
        <w:t>Medical</w:t>
      </w:r>
      <w:r w:rsidRPr="000D72D6">
        <w:rPr>
          <w:snapToGrid w:val="0"/>
          <w:szCs w:val="24"/>
          <w:lang w:val="ru-RU"/>
        </w:rPr>
        <w:t xml:space="preserve"> </w:t>
      </w:r>
      <w:r w:rsidRPr="000D72D6">
        <w:rPr>
          <w:snapToGrid w:val="0"/>
          <w:szCs w:val="24"/>
        </w:rPr>
        <w:t>Campus</w:t>
      </w:r>
      <w:r w:rsidRPr="000D72D6">
        <w:rPr>
          <w:snapToGrid w:val="0"/>
          <w:szCs w:val="24"/>
          <w:lang w:val="ru-RU"/>
        </w:rPr>
        <w:t xml:space="preserve"> (</w:t>
      </w:r>
      <w:r w:rsidRPr="000D72D6">
        <w:rPr>
          <w:szCs w:val="24"/>
          <w:lang w:val="ru-RU"/>
        </w:rPr>
        <w:t>Университет Колорадо, Денвер | Медицинский кампус Аншутц</w:t>
      </w:r>
      <w:r w:rsidRPr="000D72D6">
        <w:rPr>
          <w:snapToGrid w:val="0"/>
          <w:szCs w:val="24"/>
          <w:lang w:val="ru-RU"/>
        </w:rPr>
        <w:t>), которые участвуют в исследовании.</w:t>
      </w:r>
    </w:p>
    <w:p w14:paraId="58255253" w14:textId="77777777" w:rsidR="00553C51" w:rsidRPr="000D72D6" w:rsidRDefault="00553C5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r w:rsidRPr="000D72D6">
        <w:rPr>
          <w:snapToGrid w:val="0"/>
          <w:szCs w:val="24"/>
          <w:lang w:val="ru-RU"/>
        </w:rPr>
        <w:t xml:space="preserve">Лица в </w:t>
      </w:r>
      <w:r w:rsidRPr="000D72D6">
        <w:rPr>
          <w:snapToGrid w:val="0"/>
          <w:szCs w:val="24"/>
        </w:rPr>
        <w:t>Institutional</w:t>
      </w:r>
      <w:r w:rsidRPr="000D72D6">
        <w:rPr>
          <w:snapToGrid w:val="0"/>
          <w:szCs w:val="24"/>
          <w:lang w:val="ru-RU"/>
        </w:rPr>
        <w:t xml:space="preserve"> </w:t>
      </w:r>
      <w:r w:rsidRPr="000D72D6">
        <w:rPr>
          <w:snapToGrid w:val="0"/>
          <w:szCs w:val="24"/>
        </w:rPr>
        <w:t>Review</w:t>
      </w:r>
      <w:r w:rsidRPr="000D72D6">
        <w:rPr>
          <w:snapToGrid w:val="0"/>
          <w:szCs w:val="24"/>
          <w:lang w:val="ru-RU"/>
        </w:rPr>
        <w:t xml:space="preserve"> </w:t>
      </w:r>
      <w:r w:rsidRPr="000D72D6">
        <w:rPr>
          <w:snapToGrid w:val="0"/>
          <w:szCs w:val="24"/>
        </w:rPr>
        <w:t>Board</w:t>
      </w:r>
      <w:r w:rsidRPr="000D72D6">
        <w:rPr>
          <w:snapToGrid w:val="0"/>
          <w:szCs w:val="24"/>
          <w:lang w:val="ru-RU"/>
        </w:rPr>
        <w:t xml:space="preserve"> (</w:t>
      </w:r>
      <w:r w:rsidRPr="000D72D6">
        <w:rPr>
          <w:snapToGrid w:val="0"/>
          <w:szCs w:val="24"/>
        </w:rPr>
        <w:t>IRB</w:t>
      </w:r>
      <w:r w:rsidRPr="000D72D6">
        <w:rPr>
          <w:snapToGrid w:val="0"/>
          <w:szCs w:val="24"/>
          <w:lang w:val="ru-RU"/>
        </w:rPr>
        <w:t>) (</w:t>
      </w:r>
      <w:r w:rsidRPr="000D72D6">
        <w:rPr>
          <w:szCs w:val="24"/>
          <w:lang w:val="ru-RU"/>
        </w:rPr>
        <w:t>Институциональный наблюдательный совет (</w:t>
      </w:r>
      <w:r w:rsidRPr="000D72D6">
        <w:rPr>
          <w:szCs w:val="24"/>
        </w:rPr>
        <w:t>IRB</w:t>
      </w:r>
      <w:r w:rsidRPr="000D72D6">
        <w:rPr>
          <w:szCs w:val="24"/>
          <w:lang w:val="ru-RU"/>
        </w:rPr>
        <w:t>)</w:t>
      </w:r>
      <w:r w:rsidRPr="000D72D6">
        <w:rPr>
          <w:snapToGrid w:val="0"/>
          <w:szCs w:val="24"/>
          <w:lang w:val="ru-RU"/>
        </w:rPr>
        <w:t>), ответственные за рассмотрение и оценку данного исследования.</w:t>
      </w:r>
    </w:p>
    <w:p w14:paraId="2AD426BA" w14:textId="77777777" w:rsidR="00553C51" w:rsidRPr="000D72D6" w:rsidRDefault="00553C51" w:rsidP="006B386D">
      <w:pPr>
        <w:numPr>
          <w:ilvl w:val="0"/>
          <w:numId w:val="1"/>
        </w:numPr>
        <w:rPr>
          <w:szCs w:val="24"/>
          <w:lang w:val="ru-RU"/>
        </w:rPr>
      </w:pPr>
      <w:r w:rsidRPr="000D72D6">
        <w:rPr>
          <w:snapToGrid w:val="0"/>
          <w:szCs w:val="24"/>
          <w:lang w:val="ru-RU"/>
        </w:rPr>
        <w:t>Врач, проводящий исследование, и его/ее группа исследователей.</w:t>
      </w:r>
    </w:p>
    <w:p w14:paraId="27DE7414" w14:textId="77777777" w:rsidR="00553C51" w:rsidRPr="000D72D6" w:rsidRDefault="00553C5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r w:rsidRPr="000D72D6">
        <w:rPr>
          <w:color w:val="FF0000"/>
          <w:szCs w:val="24"/>
          <w:lang w:val="ru-RU"/>
        </w:rPr>
        <w:t>[</w:t>
      </w:r>
      <w:r w:rsidRPr="000D72D6">
        <w:rPr>
          <w:color w:val="FF0000"/>
          <w:szCs w:val="24"/>
        </w:rPr>
        <w:t>Insert</w:t>
      </w:r>
      <w:r w:rsidRPr="000D72D6">
        <w:rPr>
          <w:color w:val="FF0000"/>
          <w:szCs w:val="24"/>
          <w:lang w:val="ru-RU"/>
        </w:rPr>
        <w:t xml:space="preserve"> </w:t>
      </w:r>
      <w:r w:rsidRPr="000D72D6">
        <w:rPr>
          <w:color w:val="FF0000"/>
          <w:szCs w:val="24"/>
        </w:rPr>
        <w:t>sponsor</w:t>
      </w:r>
      <w:r w:rsidRPr="000D72D6">
        <w:rPr>
          <w:color w:val="FF0000"/>
          <w:szCs w:val="24"/>
          <w:lang w:val="ru-RU"/>
        </w:rPr>
        <w:t xml:space="preserve"> </w:t>
      </w:r>
      <w:r w:rsidRPr="000D72D6">
        <w:rPr>
          <w:color w:val="FF0000"/>
          <w:szCs w:val="24"/>
        </w:rPr>
        <w:t>name</w:t>
      </w:r>
      <w:r w:rsidRPr="000D72D6">
        <w:rPr>
          <w:color w:val="FF0000"/>
          <w:szCs w:val="24"/>
          <w:lang w:val="ru-RU"/>
        </w:rPr>
        <w:t>]</w:t>
      </w:r>
      <w:r w:rsidRPr="000D72D6">
        <w:rPr>
          <w:snapToGrid w:val="0"/>
          <w:szCs w:val="24"/>
          <w:lang w:val="ru-RU"/>
        </w:rPr>
        <w:t>, который оплачивает проведение данного научного исследования.</w:t>
      </w:r>
    </w:p>
    <w:p w14:paraId="1C17FA2F" w14:textId="77777777" w:rsidR="00553C51" w:rsidRPr="000D72D6" w:rsidRDefault="00553C5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r w:rsidRPr="000D72D6">
        <w:rPr>
          <w:snapToGrid w:val="0"/>
          <w:szCs w:val="24"/>
          <w:lang w:val="ru-RU"/>
        </w:rPr>
        <w:t>Должностные лица в учреждениях, в которых проводится исследование, и должностные лица в других учреждениях, участвующих в данном исследовании, которые несут ответственность за соблюдение всех правил исследования.</w:t>
      </w:r>
    </w:p>
    <w:p w14:paraId="5EE5AB86" w14:textId="77777777" w:rsidR="00553C51" w:rsidRPr="000D72D6" w:rsidRDefault="00553C5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0D72D6">
        <w:rPr>
          <w:color w:val="FF0000"/>
          <w:szCs w:val="24"/>
        </w:rPr>
        <w:t>[Add any other groups or entities that have legal authority to audit identifiable study records.]</w:t>
      </w:r>
    </w:p>
    <w:p w14:paraId="2BF21457"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01030D39"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u-RU"/>
        </w:rPr>
      </w:pPr>
      <w:r w:rsidRPr="000D72D6">
        <w:rPr>
          <w:szCs w:val="24"/>
          <w:lang w:val="ru-RU"/>
        </w:rPr>
        <w:t>Ваша информация может быть использована и раскрыта в целях проведения исследования, изучения результатов и проверки правильности проведения исследования.</w:t>
      </w:r>
    </w:p>
    <w:p w14:paraId="6D1EFF59"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p>
    <w:p w14:paraId="5936E9A6"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r w:rsidRPr="000D72D6">
        <w:rPr>
          <w:snapToGrid w:val="0"/>
          <w:szCs w:val="24"/>
          <w:lang w:val="ru-RU"/>
        </w:rPr>
        <w:t>Мы можем обсуждать данное исследование на собраниях. Мы также можем опубликовать результаты данного исследования в соответствующих журналах. Но мы обязуемся всегда обеспечивать конфиденциальность имен субъектов исследований, каковым Вы являетесь.</w:t>
      </w:r>
    </w:p>
    <w:p w14:paraId="2AAE7579"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p>
    <w:p w14:paraId="01DD7994"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0D72D6">
        <w:rPr>
          <w:snapToGrid w:val="0"/>
          <w:szCs w:val="24"/>
          <w:lang w:val="ru-RU"/>
        </w:rPr>
        <w:t xml:space="preserve">У вас есть право подать запрос исследователю на доступ к Вашей защищенной медицинской информации. </w:t>
      </w:r>
      <w:r w:rsidRPr="000D72D6">
        <w:rPr>
          <w:snapToGrid w:val="0"/>
          <w:color w:val="FF0000"/>
          <w:szCs w:val="24"/>
        </w:rPr>
        <w:t>[If applicable include: To ensure proper evaluation of test results, your access to these study results may not be allowed until after the study has been completed.]</w:t>
      </w:r>
    </w:p>
    <w:p w14:paraId="288DD558"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643E5BBF" w14:textId="77777777" w:rsidR="00553C51" w:rsidRPr="000D72D6" w:rsidRDefault="00553C51" w:rsidP="006B386D">
      <w:pPr>
        <w:rPr>
          <w:szCs w:val="24"/>
          <w:lang w:val="ru-RU"/>
        </w:rPr>
      </w:pPr>
      <w:r w:rsidRPr="000D72D6">
        <w:rPr>
          <w:szCs w:val="24"/>
          <w:lang w:val="ru-RU"/>
        </w:rPr>
        <w:t>Мы не можем провести данное исследование без Вашего разрешения на просмотр, использование и передачу Вашей информации. Вы не обязаны давать нам это разрешение. Если Вы этого не сделаете, Вы не можете участвовать в данном исследовании.</w:t>
      </w:r>
    </w:p>
    <w:p w14:paraId="4752A9DE" w14:textId="77777777" w:rsidR="00553C51" w:rsidRPr="000D72D6" w:rsidRDefault="00553C51" w:rsidP="006B386D">
      <w:pPr>
        <w:rPr>
          <w:szCs w:val="24"/>
          <w:lang w:val="ru-RU"/>
        </w:rPr>
      </w:pPr>
    </w:p>
    <w:p w14:paraId="494B90AD" w14:textId="77777777" w:rsidR="00553C51" w:rsidRPr="000D72D6" w:rsidRDefault="00553C51" w:rsidP="006B386D">
      <w:pPr>
        <w:rPr>
          <w:szCs w:val="24"/>
          <w:lang w:val="ru-RU"/>
        </w:rPr>
      </w:pPr>
      <w:r w:rsidRPr="000D72D6">
        <w:rPr>
          <w:szCs w:val="24"/>
          <w:lang w:val="ru-RU"/>
        </w:rPr>
        <w:t xml:space="preserve">Мы обязуемся просматривать, использовать и раскрывать Вашу информацию исключительно в соответствии с описанием в форме согласия на данное исследование, а также в данной форме разрешения на использование данных и нашем Уведомлении о правилах конфиденциальности; однако данная гарантия может не распространяться на лиц за пределами </w:t>
      </w:r>
      <w:r w:rsidRPr="000D72D6">
        <w:rPr>
          <w:szCs w:val="24"/>
        </w:rPr>
        <w:t>University</w:t>
      </w:r>
      <w:r w:rsidRPr="000D72D6">
        <w:rPr>
          <w:szCs w:val="24"/>
          <w:lang w:val="ru-RU"/>
        </w:rPr>
        <w:t xml:space="preserve"> </w:t>
      </w:r>
      <w:r w:rsidRPr="000D72D6">
        <w:rPr>
          <w:szCs w:val="24"/>
        </w:rPr>
        <w:t>of</w:t>
      </w:r>
      <w:r w:rsidRPr="000D72D6">
        <w:rPr>
          <w:szCs w:val="24"/>
          <w:lang w:val="ru-RU"/>
        </w:rPr>
        <w:t xml:space="preserve"> </w:t>
      </w:r>
      <w:r w:rsidRPr="000D72D6">
        <w:rPr>
          <w:szCs w:val="24"/>
        </w:rPr>
        <w:t>Colorado</w:t>
      </w:r>
      <w:r w:rsidRPr="000D72D6">
        <w:rPr>
          <w:szCs w:val="24"/>
          <w:lang w:val="ru-RU"/>
        </w:rPr>
        <w:t xml:space="preserve"> </w:t>
      </w:r>
      <w:r w:rsidRPr="000D72D6">
        <w:rPr>
          <w:szCs w:val="24"/>
        </w:rPr>
        <w:t>Denver</w:t>
      </w:r>
      <w:r w:rsidRPr="000D72D6">
        <w:rPr>
          <w:szCs w:val="24"/>
          <w:lang w:val="ru-RU"/>
        </w:rPr>
        <w:t xml:space="preserve"> | </w:t>
      </w:r>
      <w:r w:rsidRPr="000D72D6">
        <w:rPr>
          <w:szCs w:val="24"/>
        </w:rPr>
        <w:t>Anschutz</w:t>
      </w:r>
      <w:r w:rsidRPr="000D72D6">
        <w:rPr>
          <w:szCs w:val="24"/>
          <w:lang w:val="ru-RU"/>
        </w:rPr>
        <w:t xml:space="preserve"> </w:t>
      </w:r>
      <w:r w:rsidRPr="000D72D6">
        <w:rPr>
          <w:szCs w:val="24"/>
        </w:rPr>
        <w:t>Medical</w:t>
      </w:r>
      <w:r w:rsidRPr="000D72D6">
        <w:rPr>
          <w:szCs w:val="24"/>
          <w:lang w:val="ru-RU"/>
        </w:rPr>
        <w:t xml:space="preserve"> </w:t>
      </w:r>
      <w:r w:rsidRPr="000D72D6">
        <w:rPr>
          <w:szCs w:val="24"/>
        </w:rPr>
        <w:t>Campus</w:t>
      </w:r>
      <w:r w:rsidRPr="000D72D6">
        <w:rPr>
          <w:szCs w:val="24"/>
          <w:lang w:val="ru-RU"/>
        </w:rPr>
        <w:t xml:space="preserve"> (Университет Колорадо, Денвер | Медицинский кампус Аншутц) и его внештатных сотрудников, и Ваша информация может быть раскрыта без Вашего разрешения.</w:t>
      </w:r>
    </w:p>
    <w:p w14:paraId="72FA0D51" w14:textId="77777777" w:rsidR="00553C51" w:rsidRPr="000D72D6" w:rsidRDefault="00553C51" w:rsidP="006B386D">
      <w:pPr>
        <w:rPr>
          <w:szCs w:val="24"/>
          <w:lang w:val="ru-RU"/>
        </w:rPr>
      </w:pPr>
    </w:p>
    <w:p w14:paraId="7DDDDFC6" w14:textId="77777777" w:rsidR="00553C51" w:rsidRPr="000D72D6" w:rsidRDefault="00553C51" w:rsidP="006B386D">
      <w:pPr>
        <w:rPr>
          <w:szCs w:val="24"/>
          <w:lang w:val="ru-RU"/>
        </w:rPr>
      </w:pPr>
      <w:r w:rsidRPr="000D72D6">
        <w:rPr>
          <w:szCs w:val="24"/>
          <w:lang w:val="ru-RU"/>
        </w:rPr>
        <w:t>Мы сделаем все возможное, чтобы обеспечить конфиденциальность Ваших записей, однако мы не можем это гарантировать.</w:t>
      </w:r>
    </w:p>
    <w:p w14:paraId="43DE98CE" w14:textId="77777777" w:rsidR="00553C51" w:rsidRPr="000D72D6" w:rsidRDefault="00553C51" w:rsidP="006B386D">
      <w:pPr>
        <w:rPr>
          <w:szCs w:val="24"/>
          <w:lang w:val="ru-RU"/>
        </w:rPr>
      </w:pPr>
    </w:p>
    <w:p w14:paraId="4D98E3A3"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u-RU"/>
        </w:rPr>
      </w:pPr>
      <w:r w:rsidRPr="000D72D6">
        <w:rPr>
          <w:szCs w:val="24"/>
          <w:lang w:val="ru-RU"/>
        </w:rPr>
        <w:lastRenderedPageBreak/>
        <w:t>Использование и раскрытие Вашей информации не ограничено во времени. Вы можете отменить Ваше разрешение на использование и раскрытие Вашей информации в любое время, написав об этом Ведущему исследователю на имя и по адресу, которые указаны ниже. Если Вы отмените разрешение на использование и раскрытие Вашей информации, Ваше участие в данном исследовании закончится, и никакая дополнительная информация о Вас не будет собираться. Ваша отмена разрешения не повлияет на информацию, уже собранную в рамках данного исследования.</w:t>
      </w:r>
    </w:p>
    <w:p w14:paraId="7D61C505"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ru-RU"/>
        </w:rPr>
      </w:pPr>
    </w:p>
    <w:p w14:paraId="2AD044BB" w14:textId="77777777" w:rsidR="00553C51" w:rsidRPr="000D72D6" w:rsidRDefault="00553C51" w:rsidP="006B386D">
      <w:pPr>
        <w:rPr>
          <w:color w:val="0070C0"/>
          <w:szCs w:val="24"/>
        </w:rPr>
      </w:pPr>
      <w:r w:rsidRPr="000D72D6">
        <w:rPr>
          <w:szCs w:val="24"/>
          <w:lang w:val="ru-RU"/>
        </w:rPr>
        <w:tab/>
      </w:r>
      <w:r w:rsidRPr="000D72D6">
        <w:rPr>
          <w:color w:val="FF0000"/>
          <w:szCs w:val="24"/>
        </w:rPr>
        <w:t>[Add PI Name and Mailing Address]</w:t>
      </w:r>
    </w:p>
    <w:p w14:paraId="12E993C7"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5D6E49A"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u-RU"/>
        </w:rPr>
      </w:pPr>
      <w:r w:rsidRPr="000D72D6">
        <w:rPr>
          <w:spacing w:val="-3"/>
          <w:szCs w:val="24"/>
          <w:lang w:val="ru-RU"/>
        </w:rPr>
        <w:t>Если Вы соглашаетесь на участие в данном исследовании, Вы получите подписанную и датированную копию данной формы разрешения на использование данных для Вашего личного архива документов.</w:t>
      </w:r>
    </w:p>
    <w:p w14:paraId="400CC156"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lang w:val="ru-RU"/>
        </w:rPr>
      </w:pPr>
    </w:p>
    <w:p w14:paraId="4461CE78" w14:textId="77777777" w:rsidR="00553C51" w:rsidRPr="000D72D6" w:rsidRDefault="00553C51"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0D72D6">
        <w:rPr>
          <w:color w:val="FF0000"/>
          <w:szCs w:val="24"/>
        </w:rPr>
        <w:t>[</w:t>
      </w:r>
      <w:r w:rsidRPr="000D72D6">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3A9D58"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u-RU"/>
        </w:rPr>
      </w:pPr>
      <w:r w:rsidRPr="000D72D6">
        <w:rPr>
          <w:b/>
          <w:iCs/>
          <w:szCs w:val="24"/>
          <w:lang w:val="ru-RU"/>
        </w:rPr>
        <w:t xml:space="preserve">Исследователь (или сотрудники, действующие от имени исследователя) также предоставит </w:t>
      </w:r>
      <w:r w:rsidRPr="000D72D6">
        <w:rPr>
          <w:iCs/>
          <w:szCs w:val="24"/>
          <w:lang w:val="ru-RU"/>
        </w:rPr>
        <w:t>полностью или частично</w:t>
      </w:r>
      <w:r w:rsidRPr="000D72D6">
        <w:rPr>
          <w:b/>
          <w:iCs/>
          <w:szCs w:val="24"/>
          <w:lang w:val="ru-RU"/>
        </w:rPr>
        <w:t xml:space="preserve"> следующую информацию о Вашем здоровье следующим лицам:</w:t>
      </w:r>
    </w:p>
    <w:p w14:paraId="1EB32B50" w14:textId="12061591" w:rsidR="00553C51" w:rsidRPr="000D72D6" w:rsidRDefault="00553C51"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0D72D6">
        <w:rPr>
          <w:szCs w:val="24"/>
        </w:rPr>
        <w:t>[</w:t>
      </w:r>
      <w:r w:rsidR="000D72D6" w:rsidRPr="000D72D6">
        <w:rPr>
          <w:szCs w:val="24"/>
        </w:rPr>
        <w:t>Organization</w:t>
      </w:r>
      <w:r w:rsidRPr="000D72D6">
        <w:rPr>
          <w:szCs w:val="24"/>
        </w:rPr>
        <w:t>]</w:t>
      </w:r>
    </w:p>
    <w:p w14:paraId="5A9156BB"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1" w:name="_DV_M241"/>
      <w:bookmarkEnd w:id="1"/>
    </w:p>
    <w:p w14:paraId="14B92664" w14:textId="77777777" w:rsidR="00553C51" w:rsidRPr="000D72D6" w:rsidRDefault="00553C51"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0D72D6">
        <w:rPr>
          <w:snapToGrid w:val="0"/>
          <w:color w:val="FF0000"/>
          <w:szCs w:val="24"/>
        </w:rPr>
        <w:t>[Delete the following paragraph if not applicable.]</w:t>
      </w:r>
    </w:p>
    <w:p w14:paraId="1E0297BB" w14:textId="77777777" w:rsidR="00553C51" w:rsidRPr="000D72D6" w:rsidRDefault="00553C51" w:rsidP="002B2674">
      <w:pPr>
        <w:rPr>
          <w:snapToGrid w:val="0"/>
          <w:szCs w:val="24"/>
          <w:lang w:val="ru-RU"/>
        </w:rPr>
      </w:pPr>
      <w:r w:rsidRPr="000D72D6">
        <w:rPr>
          <w:snapToGrid w:val="0"/>
          <w:szCs w:val="24"/>
          <w:lang w:val="ru-RU"/>
        </w:rPr>
        <w:t xml:space="preserve">Некоторые из процедур исследования включают генетическое тестирование или использование Вашей генетической информации. Ваша генетическая информация будет использована для исследования и не будет передана другим лицам с другой информацией, которая идентифицирует Вас. </w:t>
      </w:r>
      <w:r w:rsidRPr="000D72D6">
        <w:rPr>
          <w:snapToGrid w:val="0"/>
          <w:color w:val="FF0000"/>
          <w:szCs w:val="24"/>
          <w:lang w:val="ru-RU"/>
        </w:rPr>
        <w:t>[</w:t>
      </w:r>
      <w:r w:rsidRPr="000D72D6">
        <w:rPr>
          <w:snapToGrid w:val="0"/>
          <w:color w:val="FF0000"/>
          <w:szCs w:val="24"/>
        </w:rPr>
        <w:t>Add</w:t>
      </w:r>
      <w:r w:rsidRPr="000D72D6">
        <w:rPr>
          <w:snapToGrid w:val="0"/>
          <w:color w:val="FF0000"/>
          <w:szCs w:val="24"/>
          <w:lang w:val="ru-RU"/>
        </w:rPr>
        <w:t xml:space="preserve"> </w:t>
      </w:r>
      <w:r w:rsidRPr="000D72D6">
        <w:rPr>
          <w:snapToGrid w:val="0"/>
          <w:color w:val="FF0000"/>
          <w:szCs w:val="24"/>
        </w:rPr>
        <w:t>if</w:t>
      </w:r>
      <w:r w:rsidRPr="000D72D6">
        <w:rPr>
          <w:snapToGrid w:val="0"/>
          <w:color w:val="FF0000"/>
          <w:szCs w:val="24"/>
          <w:lang w:val="ru-RU"/>
        </w:rPr>
        <w:t xml:space="preserve"> </w:t>
      </w:r>
      <w:r w:rsidRPr="000D72D6">
        <w:rPr>
          <w:snapToGrid w:val="0"/>
          <w:color w:val="FF0000"/>
          <w:szCs w:val="24"/>
        </w:rPr>
        <w:t>applicable</w:t>
      </w:r>
      <w:r w:rsidRPr="000D72D6">
        <w:rPr>
          <w:snapToGrid w:val="0"/>
          <w:color w:val="FF0000"/>
          <w:szCs w:val="24"/>
          <w:lang w:val="ru-RU"/>
        </w:rPr>
        <w:t>.]</w:t>
      </w:r>
      <w:r w:rsidRPr="000D72D6">
        <w:rPr>
          <w:snapToGrid w:val="0"/>
          <w:szCs w:val="24"/>
          <w:lang w:val="ru-RU"/>
        </w:rPr>
        <w:t xml:space="preserve"> Идентифицируемая генетическая информация будет передана следующим лицам: </w:t>
      </w:r>
    </w:p>
    <w:p w14:paraId="6483ACC2" w14:textId="77777777" w:rsidR="00553C51" w:rsidRPr="000D72D6" w:rsidRDefault="00553C51"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ru-RU"/>
        </w:rPr>
      </w:pPr>
    </w:p>
    <w:p w14:paraId="2A8787C9"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ru-RU"/>
        </w:rPr>
      </w:pPr>
    </w:p>
    <w:p w14:paraId="2C7106C8"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lang w:val="ru-RU"/>
        </w:rPr>
      </w:pPr>
      <w:r w:rsidRPr="000D72D6">
        <w:rPr>
          <w:b/>
          <w:szCs w:val="24"/>
          <w:lang w:val="ru-RU"/>
        </w:rPr>
        <w:t>Информация о Вас, которая будет просмотрена, собрана, использована и раскрыта в рамках данного исследования:</w:t>
      </w:r>
    </w:p>
    <w:p w14:paraId="071DFB8E"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0D72D6">
        <w:rPr>
          <w:color w:val="FF0000"/>
          <w:szCs w:val="24"/>
        </w:rPr>
        <w:t>[Delete all that do not apply]</w:t>
      </w:r>
    </w:p>
    <w:p w14:paraId="24482259"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r w:rsidRPr="000D72D6">
        <w:rPr>
          <w:szCs w:val="24"/>
          <w:lang w:val="ru-RU"/>
        </w:rPr>
        <w:t>Имя и демографическая информация (возраст, пол, этническая принадлежность, адрес, номер телефона и т. д.)</w:t>
      </w:r>
    </w:p>
    <w:p w14:paraId="7E5A66CD"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0D72D6">
        <w:rPr>
          <w:szCs w:val="24"/>
          <w:lang w:val="ru-RU"/>
        </w:rPr>
        <w:t>Ваш номер социального обеспечения</w:t>
      </w:r>
    </w:p>
    <w:p w14:paraId="6D26C8B2"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r w:rsidRPr="000D72D6">
        <w:rPr>
          <w:szCs w:val="24"/>
          <w:lang w:val="ru-RU"/>
        </w:rPr>
        <w:t>Части Ваших предыдущих и текущих медицинских карт, которые имеют отношение к данному исследованию, включая, без ограничений, диагнозы, анамнез и физические исследования, лабораторные или тканевые исследования, рентгенологические исследования, результаты процедур</w:t>
      </w:r>
    </w:p>
    <w:p w14:paraId="03EE492E"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r w:rsidRPr="000D72D6">
        <w:rPr>
          <w:szCs w:val="24"/>
          <w:lang w:val="ru-RU"/>
        </w:rPr>
        <w:t>Записи о посещениях в рамках исследования и экспериментальных исследованиях</w:t>
      </w:r>
    </w:p>
    <w:p w14:paraId="677A2E91"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0D72D6">
        <w:rPr>
          <w:szCs w:val="24"/>
        </w:rPr>
        <w:t>Психологические</w:t>
      </w:r>
      <w:proofErr w:type="spellEnd"/>
      <w:r w:rsidRPr="000D72D6">
        <w:rPr>
          <w:szCs w:val="24"/>
        </w:rPr>
        <w:t xml:space="preserve"> </w:t>
      </w:r>
      <w:proofErr w:type="spellStart"/>
      <w:r w:rsidRPr="000D72D6">
        <w:rPr>
          <w:szCs w:val="24"/>
        </w:rPr>
        <w:t>тесты</w:t>
      </w:r>
      <w:proofErr w:type="spellEnd"/>
    </w:p>
    <w:p w14:paraId="55596E1B"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0D72D6">
        <w:rPr>
          <w:szCs w:val="24"/>
        </w:rPr>
        <w:t>Алкоголизм</w:t>
      </w:r>
      <w:proofErr w:type="spellEnd"/>
      <w:r w:rsidRPr="000D72D6">
        <w:rPr>
          <w:szCs w:val="24"/>
        </w:rPr>
        <w:t xml:space="preserve">, </w:t>
      </w:r>
      <w:proofErr w:type="spellStart"/>
      <w:r w:rsidRPr="000D72D6">
        <w:rPr>
          <w:szCs w:val="24"/>
        </w:rPr>
        <w:t>алкогол</w:t>
      </w:r>
      <w:proofErr w:type="spellEnd"/>
      <w:r w:rsidRPr="000D72D6">
        <w:rPr>
          <w:szCs w:val="24"/>
          <w:lang w:val="ru-RU"/>
        </w:rPr>
        <w:t>ьная или наркотическая зависимость</w:t>
      </w:r>
    </w:p>
    <w:p w14:paraId="62E1DE32"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r w:rsidRPr="000D72D6">
        <w:rPr>
          <w:szCs w:val="24"/>
          <w:lang w:val="ru-RU"/>
        </w:rPr>
        <w:lastRenderedPageBreak/>
        <w:t>Тестирование или заражение заболеваниями, о которых необходимо сообщать в Департамент общественного здравоохранения, включая, без ограничений: вирус иммунодефицита человека (ВИЧ), гепатит (все формы), туберкулез или другие заболевания, передаваемые половым путем.</w:t>
      </w:r>
    </w:p>
    <w:p w14:paraId="0E15FC95"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proofErr w:type="spellStart"/>
      <w:r w:rsidRPr="000D72D6">
        <w:rPr>
          <w:szCs w:val="24"/>
        </w:rPr>
        <w:t>Тестирование</w:t>
      </w:r>
      <w:proofErr w:type="spellEnd"/>
      <w:r w:rsidRPr="000D72D6">
        <w:rPr>
          <w:szCs w:val="24"/>
        </w:rPr>
        <w:t xml:space="preserve"> </w:t>
      </w:r>
      <w:proofErr w:type="spellStart"/>
      <w:r w:rsidRPr="000D72D6">
        <w:rPr>
          <w:szCs w:val="24"/>
        </w:rPr>
        <w:t>на</w:t>
      </w:r>
      <w:proofErr w:type="spellEnd"/>
      <w:r w:rsidRPr="000D72D6">
        <w:rPr>
          <w:szCs w:val="24"/>
        </w:rPr>
        <w:t xml:space="preserve"> </w:t>
      </w:r>
      <w:proofErr w:type="spellStart"/>
      <w:r w:rsidRPr="000D72D6">
        <w:rPr>
          <w:szCs w:val="24"/>
        </w:rPr>
        <w:t>серповидноклеточную</w:t>
      </w:r>
      <w:proofErr w:type="spellEnd"/>
      <w:r w:rsidRPr="000D72D6">
        <w:rPr>
          <w:szCs w:val="24"/>
        </w:rPr>
        <w:t xml:space="preserve"> </w:t>
      </w:r>
      <w:proofErr w:type="spellStart"/>
      <w:r w:rsidRPr="000D72D6">
        <w:rPr>
          <w:szCs w:val="24"/>
        </w:rPr>
        <w:t>анемию</w:t>
      </w:r>
      <w:proofErr w:type="spellEnd"/>
      <w:r w:rsidRPr="000D72D6">
        <w:rPr>
          <w:szCs w:val="24"/>
        </w:rPr>
        <w:t xml:space="preserve"> </w:t>
      </w:r>
    </w:p>
    <w:p w14:paraId="7C87A07D"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r w:rsidRPr="000D72D6">
        <w:rPr>
          <w:szCs w:val="24"/>
          <w:lang w:val="ru-RU"/>
        </w:rPr>
        <w:t xml:space="preserve">Образцы тканей и данные с образцами. </w:t>
      </w:r>
    </w:p>
    <w:p w14:paraId="7A24DCBC"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ru-RU"/>
        </w:rPr>
      </w:pPr>
      <w:r w:rsidRPr="000D72D6">
        <w:rPr>
          <w:szCs w:val="24"/>
          <w:lang w:val="ru-RU"/>
        </w:rPr>
        <w:t>Информация о счетах к оплате или финансовая информация</w:t>
      </w:r>
    </w:p>
    <w:p w14:paraId="733505EA" w14:textId="77777777" w:rsidR="00553C51" w:rsidRPr="000D72D6" w:rsidRDefault="00553C51"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0D72D6">
        <w:rPr>
          <w:szCs w:val="24"/>
          <w:lang w:val="ru-RU"/>
        </w:rPr>
        <w:t>Другое (пожалуйста, укажите)</w:t>
      </w:r>
      <w:r w:rsidRPr="000D72D6">
        <w:rPr>
          <w:szCs w:val="24"/>
        </w:rPr>
        <w:t>: _____________________________________________</w:t>
      </w:r>
    </w:p>
    <w:p w14:paraId="5430D852" w14:textId="77777777" w:rsidR="00553C51" w:rsidRPr="000D72D6" w:rsidRDefault="00553C5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70E7946F" w14:textId="77777777" w:rsidR="00553C51" w:rsidRPr="000D72D6" w:rsidRDefault="00553C51" w:rsidP="006B386D">
      <w:pPr>
        <w:pStyle w:val="Title"/>
        <w:rPr>
          <w:bCs/>
          <w:szCs w:val="24"/>
        </w:rPr>
      </w:pPr>
      <w:r w:rsidRPr="000D72D6">
        <w:rPr>
          <w:bCs/>
          <w:szCs w:val="24"/>
        </w:rPr>
        <w:t>*************************************</w:t>
      </w:r>
    </w:p>
    <w:p w14:paraId="7F364D92" w14:textId="77777777" w:rsidR="00553C51" w:rsidRPr="000D72D6" w:rsidRDefault="00553C51" w:rsidP="006B386D">
      <w:pPr>
        <w:rPr>
          <w:iCs/>
          <w:color w:val="0070C0"/>
          <w:szCs w:val="24"/>
        </w:rPr>
      </w:pPr>
    </w:p>
    <w:p w14:paraId="614AE5EE" w14:textId="77777777" w:rsidR="00553C51" w:rsidRPr="000D72D6" w:rsidRDefault="00553C51" w:rsidP="006B386D">
      <w:pPr>
        <w:rPr>
          <w:snapToGrid w:val="0"/>
          <w:color w:val="FF0000"/>
          <w:szCs w:val="24"/>
        </w:rPr>
      </w:pPr>
      <w:r w:rsidRPr="000D72D6">
        <w:rPr>
          <w:snapToGrid w:val="0"/>
          <w:color w:val="FF0000"/>
          <w:szCs w:val="24"/>
        </w:rPr>
        <w:t>[Delete this section if there are no optional study procedures.]</w:t>
      </w:r>
    </w:p>
    <w:p w14:paraId="1163BA19" w14:textId="31AE00CF" w:rsidR="00553C51" w:rsidRPr="000D72D6" w:rsidRDefault="00553C51" w:rsidP="000D72D6">
      <w:pPr>
        <w:rPr>
          <w:snapToGrid w:val="0"/>
          <w:szCs w:val="24"/>
          <w:lang w:val="ru-RU"/>
        </w:rPr>
      </w:pPr>
      <w:r w:rsidRPr="000D72D6">
        <w:rPr>
          <w:b/>
          <w:snapToGrid w:val="0"/>
          <w:szCs w:val="24"/>
          <w:lang w:val="ru-RU"/>
        </w:rPr>
        <w:t xml:space="preserve">Разрешение на использование данных о дополнительных процедурах в рамках исследования в соответствии с </w:t>
      </w:r>
      <w:r w:rsidRPr="000D72D6">
        <w:rPr>
          <w:b/>
          <w:snapToGrid w:val="0"/>
          <w:szCs w:val="24"/>
        </w:rPr>
        <w:t>HIPAA</w:t>
      </w:r>
      <w:r w:rsidRPr="000D72D6">
        <w:rPr>
          <w:b/>
          <w:snapToGrid w:val="0"/>
          <w:szCs w:val="24"/>
          <w:lang w:val="ru-RU"/>
        </w:rPr>
        <w:t xml:space="preserve"> </w:t>
      </w:r>
    </w:p>
    <w:p w14:paraId="39E7145E" w14:textId="77777777" w:rsidR="00553C51" w:rsidRPr="000D72D6" w:rsidRDefault="00553C51" w:rsidP="006B386D">
      <w:pPr>
        <w:rPr>
          <w:snapToGrid w:val="0"/>
          <w:szCs w:val="24"/>
          <w:lang w:val="ru-RU"/>
        </w:rPr>
      </w:pPr>
    </w:p>
    <w:p w14:paraId="71053855" w14:textId="318F1A27" w:rsidR="00553C51" w:rsidRPr="000D72D6" w:rsidRDefault="00553C51" w:rsidP="006B386D">
      <w:pPr>
        <w:rPr>
          <w:snapToGrid w:val="0"/>
          <w:szCs w:val="24"/>
          <w:lang w:val="ru-RU"/>
        </w:rPr>
      </w:pPr>
      <w:r w:rsidRPr="000D72D6">
        <w:rPr>
          <w:snapToGrid w:val="0"/>
          <w:szCs w:val="24"/>
          <w:lang w:val="ru-RU"/>
        </w:rPr>
        <w:t xml:space="preserve">В резюме исследования Вы получили возможность согласиться на дополнительные, необязательные процедуры в рамках исследования. В соответствии с правилами </w:t>
      </w:r>
      <w:r w:rsidRPr="000D72D6">
        <w:rPr>
          <w:snapToGrid w:val="0"/>
          <w:szCs w:val="24"/>
        </w:rPr>
        <w:t>HIPAA</w:t>
      </w:r>
      <w:r w:rsidRPr="000D72D6">
        <w:rPr>
          <w:snapToGrid w:val="0"/>
          <w:szCs w:val="24"/>
          <w:lang w:val="ru-RU"/>
        </w:rPr>
        <w:t xml:space="preserve"> Вы также должны дать нам разрешение на использование и раскрытие информации, полученной в результате этих необязательных процедур, как описано выше.</w:t>
      </w:r>
    </w:p>
    <w:p w14:paraId="704EFB14" w14:textId="77777777" w:rsidR="00553C51" w:rsidRPr="000D72D6" w:rsidRDefault="00553C51" w:rsidP="006B386D">
      <w:pPr>
        <w:ind w:left="720"/>
        <w:rPr>
          <w:snapToGrid w:val="0"/>
          <w:szCs w:val="24"/>
          <w:lang w:val="ru-RU"/>
        </w:rPr>
      </w:pPr>
    </w:p>
    <w:p w14:paraId="2103252E" w14:textId="77777777" w:rsidR="00553C51" w:rsidRPr="000D72D6" w:rsidRDefault="00553C51" w:rsidP="006B386D">
      <w:pPr>
        <w:rPr>
          <w:snapToGrid w:val="0"/>
          <w:szCs w:val="24"/>
          <w:lang w:val="ru-RU"/>
        </w:rPr>
      </w:pPr>
      <w:r w:rsidRPr="000D72D6">
        <w:rPr>
          <w:snapToGrid w:val="0"/>
          <w:color w:val="FF0000"/>
          <w:szCs w:val="24"/>
          <w:lang w:val="ru-RU"/>
        </w:rPr>
        <w:t>[</w:t>
      </w:r>
      <w:r w:rsidRPr="000D72D6">
        <w:rPr>
          <w:snapToGrid w:val="0"/>
          <w:color w:val="FF0000"/>
          <w:szCs w:val="24"/>
        </w:rPr>
        <w:t>If</w:t>
      </w:r>
      <w:r w:rsidRPr="000D72D6">
        <w:rPr>
          <w:snapToGrid w:val="0"/>
          <w:color w:val="FF0000"/>
          <w:szCs w:val="24"/>
          <w:lang w:val="ru-RU"/>
        </w:rPr>
        <w:t xml:space="preserve"> </w:t>
      </w:r>
      <w:r w:rsidRPr="000D72D6">
        <w:rPr>
          <w:snapToGrid w:val="0"/>
          <w:color w:val="FF0000"/>
          <w:szCs w:val="24"/>
        </w:rPr>
        <w:t>applicable</w:t>
      </w:r>
      <w:r w:rsidRPr="000D72D6">
        <w:rPr>
          <w:snapToGrid w:val="0"/>
          <w:color w:val="FF0000"/>
          <w:szCs w:val="24"/>
          <w:lang w:val="ru-RU"/>
        </w:rPr>
        <w:t>]</w:t>
      </w:r>
      <w:r w:rsidRPr="000D72D6">
        <w:rPr>
          <w:snapToGrid w:val="0"/>
          <w:szCs w:val="24"/>
          <w:lang w:val="ru-RU"/>
        </w:rPr>
        <w:t xml:space="preserve"> Некоторые из этих дополнительных процедур могут включать генетическое тестирование или использование Вашей генетической информации. Ваша генетическая информация будет использована для исследования и не будет передана другим лицам с другой информацией, которая идентифицирует Вас. </w:t>
      </w:r>
      <w:r w:rsidRPr="000D72D6">
        <w:rPr>
          <w:snapToGrid w:val="0"/>
          <w:color w:val="FF0000"/>
          <w:szCs w:val="24"/>
          <w:lang w:val="ru-RU"/>
        </w:rPr>
        <w:t>[</w:t>
      </w:r>
      <w:r w:rsidRPr="000D72D6">
        <w:rPr>
          <w:snapToGrid w:val="0"/>
          <w:color w:val="FF0000"/>
          <w:szCs w:val="24"/>
        </w:rPr>
        <w:t>If</w:t>
      </w:r>
      <w:r w:rsidRPr="000D72D6">
        <w:rPr>
          <w:snapToGrid w:val="0"/>
          <w:color w:val="FF0000"/>
          <w:szCs w:val="24"/>
          <w:lang w:val="ru-RU"/>
        </w:rPr>
        <w:t xml:space="preserve"> </w:t>
      </w:r>
      <w:r w:rsidRPr="000D72D6">
        <w:rPr>
          <w:snapToGrid w:val="0"/>
          <w:color w:val="FF0000"/>
          <w:szCs w:val="24"/>
        </w:rPr>
        <w:t>applicable</w:t>
      </w:r>
      <w:r w:rsidRPr="000D72D6">
        <w:rPr>
          <w:snapToGrid w:val="0"/>
          <w:color w:val="FF0000"/>
          <w:szCs w:val="24"/>
          <w:lang w:val="ru-RU"/>
        </w:rPr>
        <w:t xml:space="preserve">] </w:t>
      </w:r>
      <w:r w:rsidRPr="000D72D6">
        <w:rPr>
          <w:snapToGrid w:val="0"/>
          <w:szCs w:val="24"/>
          <w:lang w:val="ru-RU"/>
        </w:rPr>
        <w:t xml:space="preserve">Идентифицируемая генетическая информация будет передана следующим лицам: </w:t>
      </w:r>
    </w:p>
    <w:p w14:paraId="10B61361" w14:textId="77777777" w:rsidR="00553C51" w:rsidRPr="000D72D6" w:rsidRDefault="00553C51" w:rsidP="006B386D">
      <w:pPr>
        <w:rPr>
          <w:snapToGrid w:val="0"/>
          <w:szCs w:val="24"/>
          <w:lang w:val="ru-RU"/>
        </w:rPr>
      </w:pPr>
    </w:p>
    <w:p w14:paraId="34123686" w14:textId="77777777" w:rsidR="00553C51" w:rsidRPr="000D72D6" w:rsidRDefault="00553C51" w:rsidP="006B386D">
      <w:pPr>
        <w:rPr>
          <w:snapToGrid w:val="0"/>
          <w:szCs w:val="24"/>
          <w:lang w:val="ru-RU"/>
        </w:rPr>
      </w:pPr>
      <w:r w:rsidRPr="000D72D6">
        <w:rPr>
          <w:snapToGrid w:val="0"/>
          <w:szCs w:val="24"/>
          <w:lang w:val="ru-RU"/>
        </w:rPr>
        <w:t>Если Вы откажетесь дать нам разрешение на использование и раскрытие Вашей информации, Вы не сможете принять участие в этих дополнительных процедурах, но Вы по-прежнему можете участвовать в основном исследовании. Пожалуйста, поставьте Ваши инициалы рядом с выбранным Вами вариантом:</w:t>
      </w:r>
    </w:p>
    <w:p w14:paraId="39C274B1" w14:textId="77777777" w:rsidR="00553C51" w:rsidRPr="000D72D6" w:rsidRDefault="00553C51" w:rsidP="006B386D">
      <w:pPr>
        <w:ind w:left="720"/>
        <w:rPr>
          <w:snapToGrid w:val="0"/>
          <w:szCs w:val="24"/>
          <w:lang w:val="ru-RU"/>
        </w:rPr>
      </w:pPr>
    </w:p>
    <w:p w14:paraId="7403851C" w14:textId="77777777" w:rsidR="00553C51" w:rsidRPr="000D72D6" w:rsidRDefault="00553C51" w:rsidP="006B386D">
      <w:pPr>
        <w:rPr>
          <w:snapToGrid w:val="0"/>
          <w:szCs w:val="24"/>
          <w:lang w:val="ru-RU"/>
        </w:rPr>
      </w:pPr>
      <w:r w:rsidRPr="000D72D6">
        <w:rPr>
          <w:snapToGrid w:val="0"/>
          <w:szCs w:val="24"/>
          <w:lang w:val="ru-RU"/>
        </w:rPr>
        <w:t>_____ Я даю разрешение на использование и раскрытие моей информации в рамках дополнительных процедур, на которые я согласился (-лась) выше, как описано в данном разделе.</w:t>
      </w:r>
    </w:p>
    <w:p w14:paraId="46168912" w14:textId="77777777" w:rsidR="00553C51" w:rsidRPr="000D72D6" w:rsidRDefault="00553C51" w:rsidP="006B386D">
      <w:pPr>
        <w:ind w:left="720"/>
        <w:rPr>
          <w:snapToGrid w:val="0"/>
          <w:szCs w:val="24"/>
          <w:lang w:val="ru-RU"/>
        </w:rPr>
      </w:pPr>
    </w:p>
    <w:p w14:paraId="699541CA" w14:textId="77777777" w:rsidR="00553C51" w:rsidRPr="000D72D6" w:rsidRDefault="00553C51" w:rsidP="006B386D">
      <w:pPr>
        <w:rPr>
          <w:b/>
          <w:snapToGrid w:val="0"/>
          <w:szCs w:val="24"/>
          <w:lang w:val="ru-RU"/>
        </w:rPr>
      </w:pPr>
      <w:r w:rsidRPr="000D72D6">
        <w:rPr>
          <w:snapToGrid w:val="0"/>
          <w:szCs w:val="24"/>
          <w:lang w:val="ru-RU"/>
        </w:rPr>
        <w:t xml:space="preserve">_____ Я </w:t>
      </w:r>
      <w:r w:rsidRPr="000D72D6">
        <w:rPr>
          <w:b/>
          <w:snapToGrid w:val="0"/>
          <w:szCs w:val="24"/>
          <w:lang w:val="ru-RU"/>
        </w:rPr>
        <w:t>не</w:t>
      </w:r>
      <w:r w:rsidRPr="000D72D6">
        <w:rPr>
          <w:snapToGrid w:val="0"/>
          <w:szCs w:val="24"/>
          <w:lang w:val="ru-RU"/>
        </w:rPr>
        <w:t xml:space="preserve"> даю разрешение на использование и раскрытие моей информации в рамках дополнительных процедур; я понимаю, что я не буду участвовать в каких-либо дополнительных процедурах.</w:t>
      </w:r>
      <w:r w:rsidRPr="000D72D6">
        <w:rPr>
          <w:b/>
          <w:snapToGrid w:val="0"/>
          <w:szCs w:val="24"/>
          <w:lang w:val="ru-RU"/>
        </w:rPr>
        <w:t xml:space="preserve"> </w:t>
      </w:r>
    </w:p>
    <w:p w14:paraId="1E09E2D0" w14:textId="5CF8B914" w:rsidR="00553C51" w:rsidRDefault="00553C51">
      <w:pPr>
        <w:rPr>
          <w:szCs w:val="24"/>
          <w:lang w:val="ru-RU"/>
        </w:rPr>
      </w:pPr>
    </w:p>
    <w:p w14:paraId="4CE10AE2" w14:textId="706B590A" w:rsidR="000D72D6" w:rsidRDefault="000D72D6">
      <w:pPr>
        <w:rPr>
          <w:szCs w:val="24"/>
          <w:lang w:val="ru-RU"/>
        </w:rPr>
      </w:pPr>
    </w:p>
    <w:p w14:paraId="6143C5C6" w14:textId="00072190" w:rsidR="000D72D6" w:rsidRDefault="000D72D6">
      <w:pPr>
        <w:rPr>
          <w:szCs w:val="24"/>
          <w:lang w:val="ru-RU"/>
        </w:rPr>
      </w:pPr>
    </w:p>
    <w:p w14:paraId="2C9F429E" w14:textId="74CB6ECE" w:rsidR="000D72D6" w:rsidRDefault="000D72D6">
      <w:pPr>
        <w:rPr>
          <w:szCs w:val="24"/>
          <w:lang w:val="ru-RU"/>
        </w:rPr>
      </w:pPr>
    </w:p>
    <w:p w14:paraId="3B66C049" w14:textId="6FEB7646" w:rsidR="000D72D6" w:rsidRDefault="000D72D6">
      <w:pPr>
        <w:rPr>
          <w:szCs w:val="24"/>
          <w:lang w:val="ru-RU"/>
        </w:rPr>
      </w:pPr>
    </w:p>
    <w:p w14:paraId="37255FC1" w14:textId="446B2359" w:rsidR="000D72D6" w:rsidRDefault="000D72D6">
      <w:pPr>
        <w:rPr>
          <w:szCs w:val="24"/>
          <w:lang w:val="ru-RU"/>
        </w:rPr>
      </w:pPr>
    </w:p>
    <w:p w14:paraId="5D37EE83" w14:textId="45C607FB" w:rsidR="00912CDD" w:rsidRDefault="00912CDD">
      <w:pPr>
        <w:rPr>
          <w:szCs w:val="24"/>
          <w:lang w:val="ru-RU"/>
        </w:rPr>
      </w:pPr>
    </w:p>
    <w:p w14:paraId="592D13B4" w14:textId="77777777" w:rsidR="00912CDD" w:rsidRDefault="00912CDD">
      <w:pPr>
        <w:rPr>
          <w:szCs w:val="24"/>
          <w:lang w:val="ru-RU"/>
        </w:rPr>
      </w:pPr>
    </w:p>
    <w:p w14:paraId="6FD498CB" w14:textId="77777777" w:rsidR="000D72D6" w:rsidRPr="000D72D6" w:rsidRDefault="000D72D6">
      <w:pPr>
        <w:rPr>
          <w:szCs w:val="24"/>
          <w:lang w:val="ru-RU"/>
        </w:rPr>
      </w:pPr>
    </w:p>
    <w:p w14:paraId="7C4F05C6" w14:textId="77777777" w:rsidR="00553C51" w:rsidRPr="000D72D6" w:rsidRDefault="00553C51" w:rsidP="00CA5AE9">
      <w:pPr>
        <w:pBdr>
          <w:bottom w:val="thinThickThinMediumGap" w:sz="18" w:space="1" w:color="auto"/>
        </w:pBdr>
        <w:rPr>
          <w:szCs w:val="24"/>
          <w:lang w:val="ru-RU"/>
        </w:rPr>
      </w:pPr>
    </w:p>
    <w:p w14:paraId="7E9D7051" w14:textId="77777777" w:rsidR="00553C51" w:rsidRPr="000D72D6" w:rsidRDefault="00553C51" w:rsidP="00CA5AE9">
      <w:pPr>
        <w:jc w:val="center"/>
        <w:rPr>
          <w:b/>
          <w:i/>
          <w:szCs w:val="24"/>
          <w:lang w:val="ru-RU"/>
        </w:rPr>
      </w:pPr>
      <w:r w:rsidRPr="000D72D6">
        <w:rPr>
          <w:b/>
          <w:i/>
          <w:szCs w:val="24"/>
          <w:lang w:val="ru-RU"/>
        </w:rPr>
        <w:t>ДЛЯ ЗАПОЛНЕНИЯ ИСКЛЮЧИТЕЛЬНО СУБЪЕКТОМ ИССЛЕДОВАНИЯ</w:t>
      </w:r>
    </w:p>
    <w:p w14:paraId="78EAC923" w14:textId="77777777" w:rsidR="00553C51" w:rsidRPr="000D72D6" w:rsidRDefault="00553C51" w:rsidP="00CA5AE9">
      <w:pPr>
        <w:rPr>
          <w:szCs w:val="24"/>
          <w:lang w:val="ru-RU"/>
        </w:rPr>
      </w:pPr>
    </w:p>
    <w:p w14:paraId="62332B57" w14:textId="77777777" w:rsidR="00553C51" w:rsidRPr="000D72D6" w:rsidRDefault="00553C51" w:rsidP="00CA5AE9">
      <w:pPr>
        <w:rPr>
          <w:szCs w:val="24"/>
          <w:lang w:val="ru-RU"/>
        </w:rPr>
      </w:pPr>
      <w:r w:rsidRPr="000D72D6">
        <w:rPr>
          <w:szCs w:val="24"/>
          <w:lang w:val="ru-RU"/>
        </w:rPr>
        <w:t xml:space="preserve">Пожалуйста, </w:t>
      </w:r>
      <w:r w:rsidRPr="000D72D6">
        <w:rPr>
          <w:b/>
          <w:szCs w:val="24"/>
          <w:lang w:val="ru-RU"/>
        </w:rPr>
        <w:t>напишите печатными буквами</w:t>
      </w:r>
      <w:r w:rsidRPr="000D72D6">
        <w:rPr>
          <w:szCs w:val="24"/>
          <w:lang w:val="ru-RU"/>
        </w:rPr>
        <w:t xml:space="preserve"> Ваше имя, </w:t>
      </w:r>
      <w:r w:rsidRPr="000D72D6">
        <w:rPr>
          <w:b/>
          <w:szCs w:val="24"/>
          <w:lang w:val="ru-RU"/>
        </w:rPr>
        <w:t>поставьте подпись</w:t>
      </w:r>
      <w:r w:rsidRPr="000D72D6">
        <w:rPr>
          <w:szCs w:val="24"/>
          <w:lang w:val="ru-RU"/>
        </w:rPr>
        <w:t xml:space="preserve"> и </w:t>
      </w:r>
      <w:r w:rsidRPr="000D72D6">
        <w:rPr>
          <w:b/>
          <w:szCs w:val="24"/>
          <w:lang w:val="ru-RU"/>
        </w:rPr>
        <w:t>дату</w:t>
      </w:r>
      <w:r w:rsidRPr="000D72D6">
        <w:rPr>
          <w:szCs w:val="24"/>
          <w:lang w:val="ru-RU"/>
        </w:rPr>
        <w:t xml:space="preserve"> ниже, если Вы согласны разрешить использование и раскрытие Вашей защищенной медицинской информации, как описано выше в целях данного исследования и любых дополнительных исследований, в которых Вы согласились участвовать, посредством формы согласия. Подписывая данную форму разрешения на использование данных, Вы не отказываетесь от Ваших законных прав. Мы предоставим Вам копию подписанной формы для личного хранения.</w:t>
      </w:r>
    </w:p>
    <w:p w14:paraId="60128A89" w14:textId="77777777" w:rsidR="00553C51" w:rsidRPr="000D72D6" w:rsidRDefault="00553C51" w:rsidP="00CA5AE9">
      <w:pPr>
        <w:tabs>
          <w:tab w:val="left" w:pos="6600"/>
        </w:tabs>
        <w:rPr>
          <w:szCs w:val="24"/>
          <w:lang w:val="ru-RU"/>
        </w:rPr>
      </w:pPr>
    </w:p>
    <w:p w14:paraId="4259931E" w14:textId="77777777" w:rsidR="00553C51" w:rsidRPr="000D72D6" w:rsidRDefault="00553C51" w:rsidP="00CA5AE9">
      <w:pPr>
        <w:tabs>
          <w:tab w:val="left" w:pos="6600"/>
        </w:tabs>
        <w:rPr>
          <w:szCs w:val="24"/>
          <w:lang w:val="ru-RU"/>
        </w:rPr>
      </w:pPr>
    </w:p>
    <w:p w14:paraId="016DCE94" w14:textId="77777777" w:rsidR="00553C51" w:rsidRPr="000D72D6" w:rsidRDefault="00553C51" w:rsidP="00CA5AE9">
      <w:pPr>
        <w:tabs>
          <w:tab w:val="left" w:pos="6600"/>
        </w:tabs>
        <w:rPr>
          <w:b/>
          <w:szCs w:val="24"/>
          <w:lang w:val="ru-RU"/>
        </w:rPr>
      </w:pPr>
      <w:r w:rsidRPr="000D72D6">
        <w:rPr>
          <w:b/>
          <w:szCs w:val="24"/>
          <w:u w:val="single"/>
          <w:lang w:val="ru-RU"/>
        </w:rPr>
        <w:tab/>
      </w:r>
    </w:p>
    <w:p w14:paraId="6C9AADB9" w14:textId="77777777" w:rsidR="00553C51" w:rsidRPr="000D72D6" w:rsidRDefault="00553C51" w:rsidP="00CA5AE9">
      <w:pPr>
        <w:rPr>
          <w:b/>
          <w:szCs w:val="24"/>
          <w:lang w:val="ru-RU"/>
        </w:rPr>
      </w:pPr>
      <w:r w:rsidRPr="000D72D6">
        <w:rPr>
          <w:b/>
          <w:szCs w:val="24"/>
          <w:lang w:val="ru-RU"/>
        </w:rPr>
        <w:t xml:space="preserve">Имя субъекта исследования </w:t>
      </w:r>
    </w:p>
    <w:p w14:paraId="050787A0" w14:textId="77777777" w:rsidR="00553C51" w:rsidRPr="000D72D6" w:rsidRDefault="00553C51" w:rsidP="00CA5AE9">
      <w:pPr>
        <w:rPr>
          <w:b/>
          <w:szCs w:val="24"/>
          <w:lang w:val="ru-RU"/>
        </w:rPr>
      </w:pPr>
    </w:p>
    <w:p w14:paraId="0CEAB60E" w14:textId="77777777" w:rsidR="00553C51" w:rsidRPr="000D72D6" w:rsidRDefault="00553C51" w:rsidP="00CA5AE9">
      <w:pPr>
        <w:rPr>
          <w:b/>
          <w:szCs w:val="24"/>
          <w:lang w:val="ru-RU"/>
        </w:rPr>
      </w:pPr>
    </w:p>
    <w:p w14:paraId="23570204" w14:textId="77777777" w:rsidR="00553C51" w:rsidRPr="000D72D6" w:rsidRDefault="00553C51" w:rsidP="00CA5AE9">
      <w:pPr>
        <w:tabs>
          <w:tab w:val="left" w:pos="6480"/>
          <w:tab w:val="left" w:pos="7200"/>
          <w:tab w:val="left" w:pos="9360"/>
        </w:tabs>
        <w:rPr>
          <w:b/>
          <w:szCs w:val="24"/>
          <w:lang w:val="ru-RU"/>
        </w:rPr>
      </w:pPr>
      <w:r w:rsidRPr="000D72D6">
        <w:rPr>
          <w:b/>
          <w:szCs w:val="24"/>
          <w:u w:val="single"/>
          <w:lang w:val="ru-RU"/>
        </w:rPr>
        <w:tab/>
      </w:r>
      <w:r w:rsidRPr="000D72D6">
        <w:rPr>
          <w:b/>
          <w:szCs w:val="24"/>
          <w:lang w:val="ru-RU"/>
        </w:rPr>
        <w:tab/>
      </w:r>
      <w:r w:rsidRPr="000D72D6">
        <w:rPr>
          <w:b/>
          <w:szCs w:val="24"/>
          <w:u w:val="single"/>
          <w:lang w:val="ru-RU"/>
        </w:rPr>
        <w:tab/>
        <w:t xml:space="preserve"> </w:t>
      </w:r>
    </w:p>
    <w:p w14:paraId="5BF51F81" w14:textId="32933F6E" w:rsidR="00553C51" w:rsidRPr="000D72D6" w:rsidRDefault="00553C51" w:rsidP="00CA5AE9">
      <w:pPr>
        <w:tabs>
          <w:tab w:val="left" w:pos="7320"/>
        </w:tabs>
        <w:rPr>
          <w:b/>
          <w:szCs w:val="24"/>
          <w:lang w:val="ru-RU"/>
        </w:rPr>
      </w:pPr>
      <w:r w:rsidRPr="000D72D6">
        <w:rPr>
          <w:b/>
          <w:szCs w:val="24"/>
          <w:lang w:val="ru-RU"/>
        </w:rPr>
        <w:t>Подпись субъекта исследования</w:t>
      </w:r>
      <w:r w:rsidR="000D72D6">
        <w:rPr>
          <w:b/>
          <w:szCs w:val="24"/>
          <w:lang w:val="ru-RU"/>
        </w:rPr>
        <w:tab/>
      </w:r>
      <w:r w:rsidR="000D72D6" w:rsidRPr="000D72D6">
        <w:rPr>
          <w:b/>
          <w:szCs w:val="24"/>
          <w:lang w:val="ru-RU"/>
        </w:rPr>
        <w:t>Дата</w:t>
      </w:r>
    </w:p>
    <w:p w14:paraId="65C67FB6" w14:textId="5F95B071" w:rsidR="00553C51" w:rsidRPr="000D72D6" w:rsidRDefault="00553C51" w:rsidP="00CA5AE9">
      <w:pPr>
        <w:tabs>
          <w:tab w:val="left" w:pos="7320"/>
        </w:tabs>
        <w:rPr>
          <w:b/>
          <w:szCs w:val="24"/>
          <w:lang w:val="ru-RU"/>
        </w:rPr>
      </w:pPr>
      <w:r w:rsidRPr="000D72D6">
        <w:rPr>
          <w:b/>
          <w:szCs w:val="24"/>
          <w:lang w:val="ru-RU"/>
        </w:rPr>
        <w:t>(18 лет или старше и может давать согласие)</w:t>
      </w:r>
      <w:r w:rsidRPr="000D72D6">
        <w:rPr>
          <w:b/>
          <w:szCs w:val="24"/>
          <w:lang w:val="ru-RU"/>
        </w:rPr>
        <w:tab/>
        <w:t xml:space="preserve"> </w:t>
      </w:r>
    </w:p>
    <w:p w14:paraId="0B1E5FE2" w14:textId="77777777" w:rsidR="00553C51" w:rsidRPr="000D72D6" w:rsidRDefault="00553C51" w:rsidP="00CA5AE9">
      <w:pPr>
        <w:rPr>
          <w:b/>
          <w:szCs w:val="24"/>
          <w:lang w:val="ru-RU"/>
        </w:rPr>
      </w:pPr>
    </w:p>
    <w:p w14:paraId="275110C2" w14:textId="77777777" w:rsidR="00553C51" w:rsidRPr="000D72D6" w:rsidRDefault="00553C51" w:rsidP="00CA5AE9">
      <w:pPr>
        <w:tabs>
          <w:tab w:val="left" w:pos="6480"/>
          <w:tab w:val="left" w:pos="7200"/>
          <w:tab w:val="left" w:pos="9360"/>
        </w:tabs>
        <w:rPr>
          <w:b/>
          <w:szCs w:val="24"/>
          <w:lang w:val="ru-RU"/>
        </w:rPr>
      </w:pPr>
      <w:r w:rsidRPr="000D72D6">
        <w:rPr>
          <w:b/>
          <w:szCs w:val="24"/>
          <w:u w:val="single"/>
          <w:lang w:val="ru-RU"/>
        </w:rPr>
        <w:tab/>
      </w:r>
      <w:r w:rsidRPr="000D72D6">
        <w:rPr>
          <w:b/>
          <w:szCs w:val="24"/>
          <w:lang w:val="ru-RU"/>
        </w:rPr>
        <w:tab/>
      </w:r>
      <w:r w:rsidRPr="000D72D6">
        <w:rPr>
          <w:b/>
          <w:szCs w:val="24"/>
          <w:u w:val="single"/>
          <w:lang w:val="ru-RU"/>
        </w:rPr>
        <w:tab/>
      </w:r>
    </w:p>
    <w:p w14:paraId="6BFCAA08" w14:textId="77777777" w:rsidR="00553C51" w:rsidRPr="000D72D6" w:rsidRDefault="00553C51" w:rsidP="00CA5AE9">
      <w:pPr>
        <w:tabs>
          <w:tab w:val="left" w:pos="7320"/>
        </w:tabs>
        <w:rPr>
          <w:b/>
          <w:szCs w:val="24"/>
          <w:lang w:val="ru-RU"/>
        </w:rPr>
      </w:pPr>
      <w:r w:rsidRPr="000D72D6">
        <w:rPr>
          <w:b/>
          <w:szCs w:val="24"/>
          <w:lang w:val="ru-RU"/>
        </w:rPr>
        <w:t>Подпись законного уполномоченного представителя</w:t>
      </w:r>
      <w:r w:rsidRPr="000D72D6">
        <w:rPr>
          <w:b/>
          <w:szCs w:val="24"/>
          <w:lang w:val="ru-RU"/>
        </w:rPr>
        <w:tab/>
        <w:t xml:space="preserve">Дата </w:t>
      </w:r>
    </w:p>
    <w:p w14:paraId="5713E0A7" w14:textId="77777777" w:rsidR="00553C51" w:rsidRPr="000D72D6" w:rsidRDefault="00553C51" w:rsidP="00CA5AE9">
      <w:pPr>
        <w:rPr>
          <w:b/>
          <w:szCs w:val="24"/>
          <w:lang w:val="ru-RU"/>
        </w:rPr>
      </w:pPr>
      <w:r w:rsidRPr="000D72D6">
        <w:rPr>
          <w:b/>
          <w:szCs w:val="24"/>
          <w:lang w:val="ru-RU"/>
        </w:rPr>
        <w:t>с правом принятия решений об исследовании (если применимо)</w:t>
      </w:r>
    </w:p>
    <w:p w14:paraId="309E484D" w14:textId="77777777" w:rsidR="00553C51" w:rsidRPr="000D72D6" w:rsidRDefault="00553C51" w:rsidP="00CA5AE9">
      <w:pPr>
        <w:rPr>
          <w:b/>
          <w:szCs w:val="24"/>
          <w:lang w:val="ru-RU"/>
        </w:rPr>
      </w:pPr>
    </w:p>
    <w:p w14:paraId="43487F73" w14:textId="77777777" w:rsidR="00553C51" w:rsidRPr="000D72D6" w:rsidRDefault="00553C51" w:rsidP="00CA5AE9">
      <w:pPr>
        <w:rPr>
          <w:b/>
          <w:szCs w:val="24"/>
          <w:lang w:val="ru-RU"/>
        </w:rPr>
      </w:pPr>
      <w:r w:rsidRPr="000D72D6">
        <w:rPr>
          <w:b/>
          <w:szCs w:val="24"/>
          <w:lang w:val="ru-RU"/>
        </w:rPr>
        <w:t>______________________________________________________________________________</w:t>
      </w:r>
    </w:p>
    <w:p w14:paraId="4F4E3193" w14:textId="77777777" w:rsidR="00553C51" w:rsidRPr="001250F0" w:rsidRDefault="00553C51" w:rsidP="007E6962">
      <w:pPr>
        <w:keepNext/>
        <w:pBdr>
          <w:bottom w:val="thinThickThinMediumGap" w:sz="18" w:space="12" w:color="auto"/>
        </w:pBdr>
        <w:rPr>
          <w:b/>
          <w:szCs w:val="24"/>
          <w:lang w:val="ru-RU"/>
        </w:rPr>
      </w:pPr>
      <w:r w:rsidRPr="000D72D6">
        <w:rPr>
          <w:b/>
          <w:szCs w:val="24"/>
          <w:lang w:val="ru-RU"/>
        </w:rPr>
        <w:t>Полномочия законного уполномоченного представителя или степень родства с субъектом исследования (если применимо)</w:t>
      </w:r>
    </w:p>
    <w:p w14:paraId="05D0A33B" w14:textId="77777777" w:rsidR="00553C51" w:rsidRPr="005A7BB4" w:rsidRDefault="00553C51">
      <w:pPr>
        <w:rPr>
          <w:szCs w:val="24"/>
          <w:lang w:val="ru-RU"/>
        </w:rPr>
      </w:pPr>
    </w:p>
    <w:sectPr w:rsidR="00553C51" w:rsidRPr="005A7BB4"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6129" w14:textId="77777777" w:rsidR="00553C51" w:rsidRDefault="00553C51" w:rsidP="00A402ED">
      <w:r>
        <w:separator/>
      </w:r>
    </w:p>
  </w:endnote>
  <w:endnote w:type="continuationSeparator" w:id="0">
    <w:p w14:paraId="2CD34ECC" w14:textId="77777777" w:rsidR="00553C51" w:rsidRDefault="00553C51"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8EFC" w14:textId="77777777" w:rsidR="00553C51" w:rsidRDefault="00553C51" w:rsidP="00A402ED">
    <w:pPr>
      <w:pStyle w:val="Footer"/>
      <w:tabs>
        <w:tab w:val="clear" w:pos="8640"/>
        <w:tab w:val="right" w:pos="9360"/>
      </w:tabs>
      <w:rPr>
        <w:sz w:val="20"/>
      </w:rPr>
    </w:pPr>
  </w:p>
  <w:p w14:paraId="7F900E8F" w14:textId="0998457A" w:rsidR="00553C51" w:rsidRPr="000D72D6" w:rsidRDefault="00553C51" w:rsidP="000D72D6">
    <w:pPr>
      <w:pStyle w:val="Footer"/>
      <w:tabs>
        <w:tab w:val="clear" w:pos="8640"/>
        <w:tab w:val="right" w:pos="9360"/>
      </w:tabs>
      <w:rPr>
        <w:sz w:val="20"/>
        <w:lang w:val="ru-RU"/>
      </w:rPr>
    </w:pPr>
    <w:r w:rsidRPr="0040019D">
      <w:rPr>
        <w:sz w:val="20"/>
        <w:lang w:val="ru-RU"/>
      </w:rPr>
      <w:t xml:space="preserve">Разрешение на </w:t>
    </w:r>
    <w:r>
      <w:rPr>
        <w:sz w:val="20"/>
        <w:lang w:val="ru-RU"/>
      </w:rPr>
      <w:t>использование данных для исследования</w:t>
    </w:r>
    <w:r w:rsidRPr="0040019D">
      <w:rPr>
        <w:sz w:val="20"/>
        <w:lang w:val="ru-RU"/>
      </w:rPr>
      <w:t xml:space="preserve"> в соответствии с </w:t>
    </w:r>
    <w:r w:rsidRPr="000D72D6">
      <w:rPr>
        <w:sz w:val="20"/>
      </w:rPr>
      <w:t>HIPAA</w:t>
    </w:r>
    <w:r w:rsidRPr="0040019D">
      <w:rPr>
        <w:sz w:val="20"/>
        <w:lang w:val="ru-RU"/>
      </w:rPr>
      <w:t xml:space="preserve"> </w:t>
    </w:r>
    <w:r w:rsidRPr="0040019D">
      <w:rPr>
        <w:sz w:val="20"/>
        <w:lang w:val="ru-RU"/>
      </w:rPr>
      <w:tab/>
    </w:r>
    <w:r>
      <w:rPr>
        <w:color w:val="7F7F7F"/>
        <w:spacing w:val="60"/>
        <w:sz w:val="20"/>
        <w:lang w:val="ru-RU"/>
      </w:rPr>
      <w:t>Страница</w:t>
    </w:r>
    <w:r w:rsidRPr="0040019D">
      <w:rPr>
        <w:sz w:val="20"/>
        <w:lang w:val="ru-RU"/>
      </w:rPr>
      <w:t xml:space="preserve"> | </w:t>
    </w:r>
    <w:r w:rsidRPr="0040019D">
      <w:rPr>
        <w:sz w:val="20"/>
        <w:lang w:val="ru-RU"/>
      </w:rPr>
      <w:fldChar w:fldCharType="begin"/>
    </w:r>
    <w:r w:rsidRPr="0040019D">
      <w:rPr>
        <w:sz w:val="20"/>
        <w:lang w:val="ru-RU"/>
      </w:rPr>
      <w:instrText xml:space="preserve"> </w:instrText>
    </w:r>
    <w:r w:rsidRPr="00A402ED">
      <w:rPr>
        <w:sz w:val="20"/>
      </w:rPr>
      <w:instrText>PAGE</w:instrText>
    </w:r>
    <w:r w:rsidRPr="0040019D">
      <w:rPr>
        <w:sz w:val="20"/>
        <w:lang w:val="ru-RU"/>
      </w:rPr>
      <w:instrText xml:space="preserve">   \* </w:instrText>
    </w:r>
    <w:r w:rsidRPr="00A402ED">
      <w:rPr>
        <w:sz w:val="20"/>
      </w:rPr>
      <w:instrText>MERGEFORMAT</w:instrText>
    </w:r>
    <w:r w:rsidRPr="0040019D">
      <w:rPr>
        <w:sz w:val="20"/>
        <w:lang w:val="ru-RU"/>
      </w:rPr>
      <w:instrText xml:space="preserve"> </w:instrText>
    </w:r>
    <w:r w:rsidRPr="0040019D">
      <w:rPr>
        <w:sz w:val="20"/>
        <w:lang w:val="ru-RU"/>
      </w:rPr>
      <w:fldChar w:fldCharType="separate"/>
    </w:r>
    <w:r w:rsidRPr="00A81B8D">
      <w:rPr>
        <w:bCs/>
        <w:noProof/>
        <w:sz w:val="20"/>
        <w:lang w:val="ru-RU"/>
      </w:rPr>
      <w:t>1</w:t>
    </w:r>
    <w:r w:rsidRPr="0040019D">
      <w:rPr>
        <w:sz w:val="20"/>
        <w:lang w:val="ru-RU"/>
      </w:rPr>
      <w:fldChar w:fldCharType="end"/>
    </w:r>
  </w:p>
  <w:p w14:paraId="548B917D" w14:textId="77777777" w:rsidR="00553C51" w:rsidRPr="0040019D" w:rsidRDefault="00553C51" w:rsidP="00A402ED">
    <w:pPr>
      <w:pStyle w:val="Footer"/>
      <w:tabs>
        <w:tab w:val="clear" w:pos="8640"/>
        <w:tab w:val="right" w:pos="9360"/>
      </w:tabs>
      <w:rPr>
        <w:sz w:val="20"/>
        <w:lang w:val="ru-RU"/>
      </w:rPr>
    </w:pPr>
    <w:r w:rsidRPr="00A402ED">
      <w:rPr>
        <w:bCs/>
        <w:noProof/>
        <w:sz w:val="20"/>
      </w:rPr>
      <w:t>CF</w:t>
    </w:r>
    <w:r w:rsidRPr="0040019D">
      <w:rPr>
        <w:bCs/>
        <w:noProof/>
        <w:sz w:val="20"/>
        <w:lang w:val="ru-RU"/>
      </w:rPr>
      <w:t xml:space="preserve">-006, </w:t>
    </w:r>
    <w:r>
      <w:rPr>
        <w:bCs/>
        <w:noProof/>
        <w:sz w:val="20"/>
        <w:lang w:val="ru-RU"/>
      </w:rPr>
      <w:t>Версия – 6 февраля</w:t>
    </w:r>
    <w:r w:rsidRPr="0040019D">
      <w:rPr>
        <w:bCs/>
        <w:noProof/>
        <w:sz w:val="20"/>
        <w:lang w:val="ru-RU"/>
      </w:rPr>
      <w:t xml:space="preserve"> 2020</w:t>
    </w:r>
    <w:r>
      <w:rPr>
        <w:bCs/>
        <w:noProof/>
        <w:sz w:val="20"/>
        <w:lang w:val="ru-RU"/>
      </w:rPr>
      <w:t xml:space="preserve"> года</w:t>
    </w:r>
  </w:p>
  <w:p w14:paraId="095946E6" w14:textId="77777777" w:rsidR="00553C51" w:rsidRPr="0040019D" w:rsidRDefault="00553C51">
    <w:pPr>
      <w:pStyle w:val="Footer"/>
      <w:rPr>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C535" w14:textId="77777777" w:rsidR="00553C51" w:rsidRDefault="00553C51" w:rsidP="00A402ED">
      <w:r>
        <w:separator/>
      </w:r>
    </w:p>
  </w:footnote>
  <w:footnote w:type="continuationSeparator" w:id="0">
    <w:p w14:paraId="1BA90502" w14:textId="77777777" w:rsidR="00553C51" w:rsidRDefault="00553C51"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805E" w14:textId="56D933B4" w:rsidR="00553C51" w:rsidRPr="000D72D6" w:rsidRDefault="00553C51" w:rsidP="000D72D6">
    <w:pPr>
      <w:pStyle w:val="Header"/>
      <w:rPr>
        <w:b/>
        <w:lang w:val="ru-RU"/>
      </w:rPr>
    </w:pPr>
    <w:r w:rsidRPr="000D72D6">
      <w:rPr>
        <w:b/>
        <w:lang w:val="ru-RU"/>
      </w:rPr>
      <w:t xml:space="preserve">Разрешение на использование данных для исследования в </w:t>
    </w:r>
    <w:r w:rsidRPr="000D72D6">
      <w:rPr>
        <w:b/>
        <w:color w:val="000000"/>
        <w:szCs w:val="24"/>
        <w:lang w:val="ru-RU"/>
      </w:rPr>
      <w:t xml:space="preserve">соответствии с </w:t>
    </w:r>
    <w:r w:rsidRPr="000D72D6">
      <w:rPr>
        <w:b/>
        <w:color w:val="000000"/>
        <w:szCs w:val="24"/>
      </w:rPr>
      <w:t>HIPAA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6D"/>
    <w:rsid w:val="0001711A"/>
    <w:rsid w:val="00050528"/>
    <w:rsid w:val="00052E08"/>
    <w:rsid w:val="00060885"/>
    <w:rsid w:val="0006450F"/>
    <w:rsid w:val="00096A44"/>
    <w:rsid w:val="000B5108"/>
    <w:rsid w:val="000D1B74"/>
    <w:rsid w:val="000D3452"/>
    <w:rsid w:val="000D72D6"/>
    <w:rsid w:val="00115A8B"/>
    <w:rsid w:val="001250F0"/>
    <w:rsid w:val="00131BE8"/>
    <w:rsid w:val="00165BBD"/>
    <w:rsid w:val="00184A7A"/>
    <w:rsid w:val="00192B1A"/>
    <w:rsid w:val="001A6F8B"/>
    <w:rsid w:val="001C4D91"/>
    <w:rsid w:val="001D6F6E"/>
    <w:rsid w:val="001D7E38"/>
    <w:rsid w:val="001E22A0"/>
    <w:rsid w:val="001E4CA8"/>
    <w:rsid w:val="001F5720"/>
    <w:rsid w:val="00203339"/>
    <w:rsid w:val="00226F9C"/>
    <w:rsid w:val="00250287"/>
    <w:rsid w:val="0026787A"/>
    <w:rsid w:val="00275BAC"/>
    <w:rsid w:val="002B2674"/>
    <w:rsid w:val="002E01D8"/>
    <w:rsid w:val="002E0A99"/>
    <w:rsid w:val="003462FF"/>
    <w:rsid w:val="00365194"/>
    <w:rsid w:val="00382C4C"/>
    <w:rsid w:val="003A37C7"/>
    <w:rsid w:val="003C6D80"/>
    <w:rsid w:val="003D3128"/>
    <w:rsid w:val="003D7953"/>
    <w:rsid w:val="003F23FB"/>
    <w:rsid w:val="003F6ED5"/>
    <w:rsid w:val="0040019D"/>
    <w:rsid w:val="0041336D"/>
    <w:rsid w:val="00416D83"/>
    <w:rsid w:val="00416EC0"/>
    <w:rsid w:val="00417007"/>
    <w:rsid w:val="0046117B"/>
    <w:rsid w:val="004B2928"/>
    <w:rsid w:val="00534CA2"/>
    <w:rsid w:val="00553C51"/>
    <w:rsid w:val="005634AE"/>
    <w:rsid w:val="00585980"/>
    <w:rsid w:val="005A7BB4"/>
    <w:rsid w:val="005F3F16"/>
    <w:rsid w:val="00602774"/>
    <w:rsid w:val="00632BDD"/>
    <w:rsid w:val="00640DA0"/>
    <w:rsid w:val="00641CDA"/>
    <w:rsid w:val="006A4EA0"/>
    <w:rsid w:val="006B386D"/>
    <w:rsid w:val="006E7FDF"/>
    <w:rsid w:val="00710540"/>
    <w:rsid w:val="007165A9"/>
    <w:rsid w:val="00722D16"/>
    <w:rsid w:val="007A20CC"/>
    <w:rsid w:val="007D47D8"/>
    <w:rsid w:val="007E0FAC"/>
    <w:rsid w:val="007E6962"/>
    <w:rsid w:val="00802F62"/>
    <w:rsid w:val="00866559"/>
    <w:rsid w:val="00896DA4"/>
    <w:rsid w:val="009023DD"/>
    <w:rsid w:val="00912CDD"/>
    <w:rsid w:val="00916D15"/>
    <w:rsid w:val="00955EA0"/>
    <w:rsid w:val="00986CC2"/>
    <w:rsid w:val="00991026"/>
    <w:rsid w:val="009B0B99"/>
    <w:rsid w:val="009B35DA"/>
    <w:rsid w:val="009D2386"/>
    <w:rsid w:val="00A10705"/>
    <w:rsid w:val="00A21A21"/>
    <w:rsid w:val="00A402ED"/>
    <w:rsid w:val="00A47E97"/>
    <w:rsid w:val="00A6440E"/>
    <w:rsid w:val="00A66E87"/>
    <w:rsid w:val="00A81B8D"/>
    <w:rsid w:val="00B0073E"/>
    <w:rsid w:val="00B443D0"/>
    <w:rsid w:val="00B670F5"/>
    <w:rsid w:val="00B96F34"/>
    <w:rsid w:val="00BF385A"/>
    <w:rsid w:val="00C04C3D"/>
    <w:rsid w:val="00C1150C"/>
    <w:rsid w:val="00C25674"/>
    <w:rsid w:val="00C65093"/>
    <w:rsid w:val="00C677F9"/>
    <w:rsid w:val="00C92FB3"/>
    <w:rsid w:val="00CA5AE9"/>
    <w:rsid w:val="00CB11E6"/>
    <w:rsid w:val="00D116D4"/>
    <w:rsid w:val="00D12900"/>
    <w:rsid w:val="00D17E76"/>
    <w:rsid w:val="00D457A8"/>
    <w:rsid w:val="00DA2249"/>
    <w:rsid w:val="00DD5FC9"/>
    <w:rsid w:val="00E50A97"/>
    <w:rsid w:val="00E61BC2"/>
    <w:rsid w:val="00EA63B3"/>
    <w:rsid w:val="00F06F4A"/>
    <w:rsid w:val="00F65DDA"/>
    <w:rsid w:val="00FB799C"/>
    <w:rsid w:val="00FF53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ECF4DFA"/>
  <w15:docId w15:val="{F0714AF4-410D-4752-82ED-A4DB8966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locked/>
    <w:rsid w:val="006B386D"/>
    <w:rPr>
      <w:rFonts w:ascii="Times New Roman" w:hAnsi="Times New Roman" w:cs="Times New Roman"/>
      <w:sz w:val="20"/>
      <w:szCs w:val="20"/>
    </w:rPr>
  </w:style>
  <w:style w:type="paragraph" w:styleId="Title">
    <w:name w:val="Title"/>
    <w:basedOn w:val="Normal"/>
    <w:link w:val="TitleChar"/>
    <w:uiPriority w:val="99"/>
    <w:qFormat/>
    <w:rsid w:val="006B386D"/>
    <w:pPr>
      <w:jc w:val="center"/>
    </w:pPr>
    <w:rPr>
      <w:b/>
    </w:rPr>
  </w:style>
  <w:style w:type="character" w:customStyle="1" w:styleId="TitleChar">
    <w:name w:val="Title Char"/>
    <w:basedOn w:val="DefaultParagraphFont"/>
    <w:link w:val="Title"/>
    <w:uiPriority w:val="99"/>
    <w:locked/>
    <w:rsid w:val="006B386D"/>
    <w:rPr>
      <w:rFonts w:ascii="Times New Roman" w:hAnsi="Times New Roman" w:cs="Times New Roman"/>
      <w:b/>
      <w:sz w:val="20"/>
      <w:szCs w:val="20"/>
    </w:rPr>
  </w:style>
  <w:style w:type="paragraph" w:customStyle="1" w:styleId="Pages">
    <w:name w:val="Pages"/>
    <w:basedOn w:val="BodyText"/>
    <w:uiPriority w:val="99"/>
    <w:rsid w:val="006B386D"/>
    <w:pPr>
      <w:spacing w:after="0"/>
    </w:pPr>
    <w:rPr>
      <w:b/>
    </w:rPr>
  </w:style>
  <w:style w:type="character" w:styleId="Hyperlink">
    <w:name w:val="Hyperlink"/>
    <w:basedOn w:val="DefaultParagraphFont"/>
    <w:uiPriority w:val="99"/>
    <w:rsid w:val="006B386D"/>
    <w:rPr>
      <w:rFonts w:cs="Times New Roman"/>
      <w:color w:val="0000FF"/>
      <w:u w:val="single"/>
    </w:rPr>
  </w:style>
  <w:style w:type="paragraph" w:styleId="BodyText">
    <w:name w:val="Body Text"/>
    <w:basedOn w:val="Normal"/>
    <w:link w:val="BodyTextChar"/>
    <w:uiPriority w:val="99"/>
    <w:semiHidden/>
    <w:rsid w:val="006B386D"/>
    <w:pPr>
      <w:spacing w:after="120"/>
    </w:pPr>
  </w:style>
  <w:style w:type="character" w:customStyle="1" w:styleId="BodyTextChar">
    <w:name w:val="Body Text Char"/>
    <w:basedOn w:val="DefaultParagraphFont"/>
    <w:link w:val="BodyText"/>
    <w:uiPriority w:val="99"/>
    <w:semiHidden/>
    <w:locked/>
    <w:rsid w:val="006B386D"/>
    <w:rPr>
      <w:rFonts w:ascii="Times New Roman" w:hAnsi="Times New Roman" w:cs="Times New Roman"/>
      <w:sz w:val="20"/>
      <w:szCs w:val="20"/>
    </w:rPr>
  </w:style>
  <w:style w:type="character" w:styleId="CommentReference">
    <w:name w:val="annotation reference"/>
    <w:basedOn w:val="DefaultParagraphFont"/>
    <w:uiPriority w:val="99"/>
    <w:semiHidden/>
    <w:rsid w:val="00CA5AE9"/>
    <w:rPr>
      <w:rFonts w:cs="Times New Roman"/>
      <w:sz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locked/>
    <w:rsid w:val="00CA5AE9"/>
    <w:rPr>
      <w:rFonts w:ascii="Arial" w:hAnsi="Arial" w:cs="Times New Roman"/>
      <w:sz w:val="20"/>
      <w:szCs w:val="20"/>
    </w:rPr>
  </w:style>
  <w:style w:type="paragraph" w:styleId="BalloonText">
    <w:name w:val="Balloon Text"/>
    <w:basedOn w:val="Normal"/>
    <w:link w:val="BalloonTextChar"/>
    <w:uiPriority w:val="99"/>
    <w:semiHidden/>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5AE9"/>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C65093"/>
    <w:rPr>
      <w:rFonts w:ascii="Times New Roman" w:hAnsi="Times New Roman" w:cs="Times New Roman"/>
      <w:b/>
      <w:bCs/>
      <w:sz w:val="20"/>
      <w:szCs w:val="20"/>
    </w:rPr>
  </w:style>
  <w:style w:type="paragraph" w:styleId="Header">
    <w:name w:val="header"/>
    <w:basedOn w:val="Normal"/>
    <w:link w:val="HeaderChar"/>
    <w:uiPriority w:val="99"/>
    <w:rsid w:val="00A402ED"/>
    <w:pPr>
      <w:tabs>
        <w:tab w:val="center" w:pos="4680"/>
        <w:tab w:val="right" w:pos="9360"/>
      </w:tabs>
    </w:pPr>
  </w:style>
  <w:style w:type="character" w:customStyle="1" w:styleId="HeaderChar">
    <w:name w:val="Header Char"/>
    <w:basedOn w:val="DefaultParagraphFont"/>
    <w:link w:val="Header"/>
    <w:uiPriority w:val="99"/>
    <w:locked/>
    <w:rsid w:val="00A402ED"/>
    <w:rPr>
      <w:rFonts w:ascii="Times New Roman" w:hAnsi="Times New Roman" w:cs="Times New Roman"/>
      <w:sz w:val="20"/>
      <w:szCs w:val="20"/>
    </w:rPr>
  </w:style>
  <w:style w:type="character" w:customStyle="1" w:styleId="A1">
    <w:name w:val="A1"/>
    <w:uiPriority w:val="99"/>
    <w:rsid w:val="005A7BB4"/>
    <w:rPr>
      <w:rFonts w:ascii="Myriad Pro" w:hAnsi="Myriad Pro"/>
      <w:color w:val="211D1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9212</Characters>
  <Application>Microsoft Office Word</Application>
  <DocSecurity>0</DocSecurity>
  <Lines>204</Lines>
  <Paragraphs>46</Paragraphs>
  <ScaleCrop>false</ScaleCrop>
  <Company>Microsoft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Title:</dc:title>
  <dc:subject/>
  <dc:creator>Barnard, Deborah L</dc:creator>
  <cp:keywords/>
  <dc:description/>
  <cp:lastModifiedBy>Andrea Nease</cp:lastModifiedBy>
  <cp:revision>4</cp:revision>
  <cp:lastPrinted>2020-02-04T17:37:00Z</cp:lastPrinted>
  <dcterms:created xsi:type="dcterms:W3CDTF">2020-02-25T21:58:00Z</dcterms:created>
  <dcterms:modified xsi:type="dcterms:W3CDTF">2020-02-25T22:00:00Z</dcterms:modified>
</cp:coreProperties>
</file>