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420F" w:rsidRDefault="00222854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>COMIRB#: _______________</w:t>
      </w:r>
    </w:p>
    <w:p w14:paraId="00000002" w14:textId="031D2C8C" w:rsidR="008B420F" w:rsidRDefault="00F34106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>
        <w:rPr>
          <w:sz w:val="18"/>
          <w:szCs w:val="18"/>
        </w:rPr>
        <w:t>Study Title</w:t>
      </w:r>
      <w:r w:rsidR="00222854">
        <w:rPr>
          <w:sz w:val="18"/>
          <w:szCs w:val="18"/>
        </w:rPr>
        <w:t>:</w:t>
      </w:r>
      <w:r w:rsidR="00222854">
        <w:rPr>
          <w:sz w:val="21"/>
          <w:szCs w:val="21"/>
        </w:rPr>
        <w:t xml:space="preserve"> </w:t>
      </w:r>
    </w:p>
    <w:p w14:paraId="00000003" w14:textId="7D2D4336" w:rsidR="008B420F" w:rsidRDefault="00222854">
      <w:pPr>
        <w:pStyle w:val="Heading1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34106">
        <w:rPr>
          <w:sz w:val="21"/>
          <w:szCs w:val="21"/>
        </w:rPr>
        <w:t>COLORADO MULTIPLE INSTITUTIONAL REVIEW BOARD</w:t>
      </w:r>
    </w:p>
    <w:p w14:paraId="00000004" w14:textId="77777777" w:rsidR="008B420F" w:rsidRDefault="008B420F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8B420F" w:rsidRDefault="00222854">
      <w:pPr>
        <w:pStyle w:val="Heading1"/>
        <w:rPr>
          <w:sz w:val="21"/>
          <w:szCs w:val="21"/>
        </w:rPr>
      </w:pPr>
      <w:r>
        <w:rPr>
          <w:sz w:val="21"/>
          <w:szCs w:val="21"/>
        </w:rPr>
        <w:t>FOORMII GABAABAA HAYYAMAA NAMOOTA AFAAN INGILIIZII DUBBISUU HIN DANDEENYEEF</w:t>
      </w:r>
    </w:p>
    <w:p w14:paraId="00000006" w14:textId="77777777" w:rsidR="008B420F" w:rsidRDefault="008B420F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7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Qorannoo</w:t>
      </w:r>
      <w:proofErr w:type="spellEnd"/>
      <w:r>
        <w:rPr>
          <w:sz w:val="21"/>
          <w:szCs w:val="21"/>
        </w:rPr>
        <w:t xml:space="preserve"> kana </w:t>
      </w:r>
      <w:proofErr w:type="spellStart"/>
      <w:r>
        <w:rPr>
          <w:sz w:val="21"/>
          <w:szCs w:val="21"/>
        </w:rPr>
        <w:t>keessatto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hirmaattaniif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gaafatamaattu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Hayyama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keessaniin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qorannicha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hirmaattu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Murteessuu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keessan</w:t>
      </w:r>
      <w:proofErr w:type="spellEnd"/>
      <w:r>
        <w:rPr>
          <w:sz w:val="21"/>
          <w:szCs w:val="21"/>
        </w:rPr>
        <w:t xml:space="preserve"> dura, </w:t>
      </w:r>
      <w:proofErr w:type="spellStart"/>
      <w:r>
        <w:rPr>
          <w:sz w:val="21"/>
          <w:szCs w:val="21"/>
        </w:rPr>
        <w:t>qorataan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maaliif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qorannoo</w:t>
      </w:r>
      <w:proofErr w:type="spellEnd"/>
      <w:r>
        <w:rPr>
          <w:sz w:val="21"/>
          <w:szCs w:val="21"/>
        </w:rPr>
        <w:t xml:space="preserve"> kana </w:t>
      </w:r>
      <w:proofErr w:type="spellStart"/>
      <w:r>
        <w:rPr>
          <w:sz w:val="21"/>
          <w:szCs w:val="21"/>
        </w:rPr>
        <w:t>keessatti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hirmaattanii</w:t>
      </w:r>
      <w:proofErr w:type="spellEnd"/>
      <w:r>
        <w:rPr>
          <w:sz w:val="21"/>
          <w:szCs w:val="21"/>
        </w:rPr>
        <w:t xml:space="preserve"> fi </w:t>
      </w:r>
      <w:proofErr w:type="spellStart"/>
      <w:r>
        <w:rPr>
          <w:sz w:val="21"/>
          <w:szCs w:val="21"/>
        </w:rPr>
        <w:t>hin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hirmaanne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isinii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ibsuu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qaba</w:t>
      </w:r>
      <w:proofErr w:type="spellEnd"/>
      <w:r>
        <w:rPr>
          <w:sz w:val="21"/>
          <w:szCs w:val="21"/>
        </w:rPr>
        <w:t xml:space="preserve">. </w:t>
      </w:r>
    </w:p>
    <w:p w14:paraId="00000008" w14:textId="77777777" w:rsidR="008B420F" w:rsidRDefault="008B420F">
      <w:pPr>
        <w:tabs>
          <w:tab w:val="left" w:pos="720"/>
        </w:tabs>
        <w:rPr>
          <w:sz w:val="21"/>
          <w:szCs w:val="21"/>
        </w:rPr>
      </w:pPr>
    </w:p>
    <w:p w14:paraId="00000009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 xml:space="preserve">Kunis </w:t>
      </w:r>
      <w:proofErr w:type="spellStart"/>
      <w:r>
        <w:rPr>
          <w:sz w:val="21"/>
          <w:szCs w:val="21"/>
        </w:rPr>
        <w:t>qorannichi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maaliif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hojjatamaary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yoo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hirmaattan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maaltu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uumamu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qaamolee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qorataman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jira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taanaan</w:t>
      </w:r>
      <w:proofErr w:type="spellEnd"/>
      <w:r>
        <w:rPr>
          <w:sz w:val="21"/>
          <w:szCs w:val="21"/>
        </w:rPr>
        <w:t xml:space="preserve">), </w:t>
      </w:r>
      <w:proofErr w:type="spellStart"/>
      <w:r>
        <w:rPr>
          <w:sz w:val="21"/>
          <w:szCs w:val="21"/>
        </w:rPr>
        <w:t>yeroo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qorannicha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turtan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balaa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jiraachuu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malu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faayidaasaa</w:t>
      </w:r>
      <w:proofErr w:type="spellEnd"/>
      <w:r>
        <w:rPr>
          <w:sz w:val="21"/>
          <w:szCs w:val="21"/>
        </w:rPr>
        <w:t xml:space="preserve"> fi </w:t>
      </w:r>
      <w:proofErr w:type="spellStart"/>
      <w:r>
        <w:rPr>
          <w:sz w:val="21"/>
          <w:szCs w:val="21"/>
        </w:rPr>
        <w:t>yaala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yookiin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adeemsa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biraa</w:t>
      </w:r>
      <w:proofErr w:type="spellEnd"/>
      <w:r>
        <w:rPr>
          <w:sz w:val="21"/>
          <w:szCs w:val="21"/>
        </w:rPr>
        <w:t>.</w:t>
      </w:r>
    </w:p>
    <w:p w14:paraId="0000000A" w14:textId="77777777" w:rsidR="008B420F" w:rsidRDefault="008B420F">
      <w:pPr>
        <w:tabs>
          <w:tab w:val="left" w:pos="720"/>
        </w:tabs>
        <w:rPr>
          <w:sz w:val="21"/>
          <w:szCs w:val="21"/>
        </w:rPr>
      </w:pPr>
    </w:p>
    <w:p w14:paraId="0000000B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Waan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isinii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galle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gaafadhaa</w:t>
      </w:r>
      <w:proofErr w:type="spellEnd"/>
      <w:r>
        <w:rPr>
          <w:sz w:val="21"/>
          <w:szCs w:val="21"/>
        </w:rPr>
        <w:t>.</w:t>
      </w:r>
    </w:p>
    <w:p w14:paraId="0000000C" w14:textId="77777777" w:rsidR="008B420F" w:rsidRDefault="008B420F">
      <w:pPr>
        <w:tabs>
          <w:tab w:val="left" w:pos="720"/>
        </w:tabs>
        <w:rPr>
          <w:sz w:val="21"/>
          <w:szCs w:val="21"/>
        </w:rPr>
      </w:pPr>
    </w:p>
    <w:p w14:paraId="0000000D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Qorataan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kaffaluu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qabdu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taanaan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qorannicharratti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wanti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haaraan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taanaan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inni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murteessaa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jijjiiru</w:t>
      </w:r>
      <w:proofErr w:type="spellEnd"/>
      <w:r>
        <w:rPr>
          <w:sz w:val="21"/>
          <w:szCs w:val="21"/>
        </w:rPr>
        <w:t xml:space="preserve"> mala), </w:t>
      </w:r>
      <w:proofErr w:type="spellStart"/>
      <w:r>
        <w:rPr>
          <w:sz w:val="21"/>
          <w:szCs w:val="21"/>
        </w:rPr>
        <w:t>akkamitti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qorannichaa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bahuu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dandeessan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akkaataa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haakimni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qorannoof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fuudhu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yoo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qorannicha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bataan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maaltu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uumamu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baayyinna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namoota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qorannicha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hirmaatanii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yoo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qorannoorratti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miidhamtan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akkaataa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yaala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argachuu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dandeessanii</w:t>
      </w:r>
      <w:proofErr w:type="spellEnd"/>
      <w:r>
        <w:rPr>
          <w:sz w:val="21"/>
          <w:szCs w:val="21"/>
        </w:rPr>
        <w:t xml:space="preserve"> fi </w:t>
      </w:r>
      <w:proofErr w:type="spellStart"/>
      <w:r>
        <w:rPr>
          <w:sz w:val="21"/>
          <w:szCs w:val="21"/>
        </w:rPr>
        <w:t>saniif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kaffaluu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qabdu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taanaan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akkaataa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odeeffannoon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fuulduraatti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itti</w:t>
      </w:r>
      <w:proofErr w:type="spellEnd"/>
      <w:r>
        <w:rPr>
          <w:sz w:val="21"/>
          <w:szCs w:val="21"/>
        </w:rPr>
        <w:t xml:space="preserve"> dhimmi </w:t>
      </w:r>
      <w:proofErr w:type="spellStart"/>
      <w:r>
        <w:rPr>
          <w:sz w:val="21"/>
          <w:szCs w:val="21"/>
        </w:rPr>
        <w:t>bahamuu</w:t>
      </w:r>
      <w:proofErr w:type="spellEnd"/>
      <w:r>
        <w:rPr>
          <w:sz w:val="21"/>
          <w:szCs w:val="21"/>
        </w:rPr>
        <w:t xml:space="preserve"> fi </w:t>
      </w:r>
      <w:proofErr w:type="spellStart"/>
      <w:r>
        <w:rPr>
          <w:sz w:val="21"/>
          <w:szCs w:val="21"/>
        </w:rPr>
        <w:t>qorattootaaf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biroof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qoodamuu</w:t>
      </w:r>
      <w:proofErr w:type="spellEnd"/>
      <w:r>
        <w:rPr>
          <w:sz w:val="21"/>
          <w:szCs w:val="21"/>
        </w:rPr>
        <w:t xml:space="preserve"> fi </w:t>
      </w:r>
      <w:proofErr w:type="spellStart"/>
      <w:r>
        <w:rPr>
          <w:sz w:val="21"/>
          <w:szCs w:val="21"/>
        </w:rPr>
        <w:t>akkaataa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odeeffannoon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eenyummaa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ifoomsu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dhokataa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ta’u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isinitti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hima</w:t>
      </w:r>
      <w:proofErr w:type="spellEnd"/>
      <w:r>
        <w:rPr>
          <w:sz w:val="21"/>
          <w:szCs w:val="21"/>
        </w:rPr>
        <w:t>.</w:t>
      </w:r>
    </w:p>
    <w:p w14:paraId="0000000E" w14:textId="77777777" w:rsidR="008B420F" w:rsidRDefault="008B420F">
      <w:pPr>
        <w:tabs>
          <w:tab w:val="left" w:pos="720"/>
        </w:tabs>
        <w:rPr>
          <w:sz w:val="21"/>
          <w:szCs w:val="21"/>
        </w:rPr>
      </w:pPr>
    </w:p>
    <w:p w14:paraId="0000000F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Gaaffii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qabdu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taanaa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yookiin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qorannicharratti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miidhamtan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taanaaN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qunnamuu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dandeessu</w:t>
      </w:r>
      <w:proofErr w:type="spellEnd"/>
    </w:p>
    <w:p w14:paraId="00000010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Maqaa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______________________</w:t>
      </w:r>
    </w:p>
    <w:p w14:paraId="00000011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bilbilaa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______________________</w:t>
      </w:r>
    </w:p>
    <w:p w14:paraId="00000012" w14:textId="77777777" w:rsidR="008B420F" w:rsidRDefault="008B420F">
      <w:pPr>
        <w:tabs>
          <w:tab w:val="left" w:pos="720"/>
        </w:tabs>
        <w:rPr>
          <w:sz w:val="21"/>
          <w:szCs w:val="21"/>
        </w:rPr>
      </w:pPr>
    </w:p>
    <w:p w14:paraId="00000013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Akka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hirmaataa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tokkootti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mirga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gaafachuuf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lakkoofsa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bilbilaa</w:t>
      </w:r>
      <w:proofErr w:type="spellEnd"/>
      <w:r>
        <w:rPr>
          <w:sz w:val="21"/>
          <w:szCs w:val="21"/>
        </w:rPr>
        <w:t xml:space="preserve"> 303-724-1055 </w:t>
      </w:r>
      <w:proofErr w:type="spellStart"/>
      <w:r>
        <w:rPr>
          <w:sz w:val="21"/>
          <w:szCs w:val="21"/>
        </w:rPr>
        <w:t>yookiin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gara</w:t>
      </w:r>
      <w:proofErr w:type="spellEnd"/>
      <w:r>
        <w:rPr>
          <w:sz w:val="21"/>
          <w:szCs w:val="21"/>
        </w:rPr>
        <w:t xml:space="preserve"> </w:t>
      </w:r>
      <w:hyperlink r:id="rId7">
        <w:r>
          <w:rPr>
            <w:color w:val="1155CC"/>
            <w:sz w:val="21"/>
            <w:szCs w:val="21"/>
            <w:u w:val="single"/>
          </w:rPr>
          <w:t>COMIRB@ucdenver.edu</w:t>
        </w:r>
      </w:hyperlink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imeelii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ergaa</w:t>
      </w:r>
      <w:proofErr w:type="spellEnd"/>
      <w:r>
        <w:rPr>
          <w:sz w:val="21"/>
          <w:szCs w:val="21"/>
        </w:rPr>
        <w:t>.</w:t>
      </w:r>
    </w:p>
    <w:p w14:paraId="00000014" w14:textId="77777777" w:rsidR="008B420F" w:rsidRDefault="008B420F">
      <w:pPr>
        <w:tabs>
          <w:tab w:val="left" w:pos="720"/>
        </w:tabs>
        <w:rPr>
          <w:sz w:val="21"/>
          <w:szCs w:val="21"/>
        </w:rPr>
      </w:pPr>
    </w:p>
    <w:p w14:paraId="00000015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Faayidaaleen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argachuu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qabdan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dhabne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qorannoo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yeroo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kamuu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bahuu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dandeessu</w:t>
      </w:r>
      <w:proofErr w:type="spellEnd"/>
      <w:r>
        <w:rPr>
          <w:sz w:val="21"/>
          <w:szCs w:val="21"/>
        </w:rPr>
        <w:t>.</w:t>
      </w:r>
    </w:p>
    <w:p w14:paraId="00000016" w14:textId="77777777" w:rsidR="008B420F" w:rsidRDefault="008B420F">
      <w:pPr>
        <w:tabs>
          <w:tab w:val="left" w:pos="720"/>
        </w:tabs>
        <w:rPr>
          <w:sz w:val="21"/>
          <w:szCs w:val="21"/>
        </w:rPr>
      </w:pPr>
    </w:p>
    <w:p w14:paraId="00000017" w14:textId="77777777" w:rsidR="008B420F" w:rsidRDefault="00222854">
      <w:pPr>
        <w:tabs>
          <w:tab w:val="left" w:pos="72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Qorannoo</w:t>
      </w:r>
      <w:proofErr w:type="spellEnd"/>
      <w:r>
        <w:rPr>
          <w:sz w:val="21"/>
          <w:szCs w:val="21"/>
        </w:rPr>
        <w:t xml:space="preserve"> kana </w:t>
      </w:r>
      <w:proofErr w:type="spellStart"/>
      <w:r>
        <w:rPr>
          <w:sz w:val="21"/>
          <w:szCs w:val="21"/>
        </w:rPr>
        <w:t>keessatti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hirmaachuuf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walii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galtu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taanaan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Foormii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Gabaabaa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mallattaa’ee</w:t>
      </w:r>
      <w:proofErr w:type="spellEnd"/>
      <w:r>
        <w:rPr>
          <w:sz w:val="21"/>
          <w:szCs w:val="21"/>
        </w:rPr>
        <w:t xml:space="preserve"> fi </w:t>
      </w:r>
      <w:proofErr w:type="spellStart"/>
      <w:r>
        <w:rPr>
          <w:sz w:val="21"/>
          <w:szCs w:val="21"/>
        </w:rPr>
        <w:t>guyyaa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qabu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hubattaniif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barraa’ee</w:t>
      </w:r>
      <w:proofErr w:type="spellEnd"/>
      <w:r>
        <w:rPr>
          <w:sz w:val="21"/>
          <w:szCs w:val="21"/>
        </w:rPr>
        <w:t xml:space="preserve"> fi </w:t>
      </w:r>
      <w:proofErr w:type="spellStart"/>
      <w:r>
        <w:rPr>
          <w:sz w:val="21"/>
          <w:szCs w:val="21"/>
        </w:rPr>
        <w:t>koppii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hayyammaa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Ingiliiziin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barraa’e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isinii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kennamuu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qaba</w:t>
      </w:r>
      <w:proofErr w:type="spellEnd"/>
      <w:r>
        <w:rPr>
          <w:sz w:val="21"/>
          <w:szCs w:val="21"/>
        </w:rPr>
        <w:t>.</w:t>
      </w:r>
    </w:p>
    <w:p w14:paraId="00000018" w14:textId="77777777" w:rsidR="008B420F" w:rsidRDefault="008B420F">
      <w:pPr>
        <w:rPr>
          <w:sz w:val="21"/>
          <w:szCs w:val="21"/>
        </w:rPr>
      </w:pPr>
    </w:p>
    <w:p w14:paraId="00000019" w14:textId="77777777" w:rsidR="008B420F" w:rsidRDefault="00222854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Foormii</w:t>
      </w:r>
      <w:proofErr w:type="spellEnd"/>
      <w:r>
        <w:rPr>
          <w:sz w:val="21"/>
          <w:szCs w:val="21"/>
        </w:rPr>
        <w:t xml:space="preserve"> kana </w:t>
      </w:r>
      <w:proofErr w:type="spellStart"/>
      <w:r>
        <w:rPr>
          <w:sz w:val="21"/>
          <w:szCs w:val="21"/>
        </w:rPr>
        <w:t>mallatteessuu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jechuun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waraqaa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hayyamaa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Ingiliiziin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barraa’e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hubattaniin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afaaniin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waa’ee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odeeffannoo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gaaffiin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deebi’eera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akkasumas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hayyama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keessaniin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hirmaachuun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isinitti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himameera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jechuudha</w:t>
      </w:r>
      <w:proofErr w:type="spellEnd"/>
      <w:r>
        <w:rPr>
          <w:sz w:val="21"/>
          <w:szCs w:val="21"/>
        </w:rPr>
        <w:t xml:space="preserve">. </w:t>
      </w:r>
    </w:p>
    <w:p w14:paraId="0000001A" w14:textId="77777777" w:rsidR="008B420F" w:rsidRDefault="008B420F">
      <w:pPr>
        <w:rPr>
          <w:sz w:val="21"/>
          <w:szCs w:val="21"/>
        </w:rPr>
      </w:pPr>
    </w:p>
    <w:p w14:paraId="0000001B" w14:textId="77777777" w:rsidR="008B420F" w:rsidRDefault="008B420F">
      <w:pPr>
        <w:rPr>
          <w:sz w:val="21"/>
          <w:szCs w:val="21"/>
        </w:rPr>
      </w:pPr>
    </w:p>
    <w:p w14:paraId="0000001C" w14:textId="77777777" w:rsidR="008B420F" w:rsidRDefault="00222854">
      <w:pPr>
        <w:tabs>
          <w:tab w:val="left" w:pos="7560"/>
        </w:tabs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  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Guyyaa</w:t>
      </w:r>
      <w:proofErr w:type="spellEnd"/>
      <w:r>
        <w:rPr>
          <w:sz w:val="21"/>
          <w:szCs w:val="21"/>
        </w:rPr>
        <w:t>: __ __ / __ __ / __ __</w:t>
      </w:r>
    </w:p>
    <w:p w14:paraId="0000001D" w14:textId="77777777" w:rsidR="008B420F" w:rsidRDefault="00222854">
      <w:pPr>
        <w:tabs>
          <w:tab w:val="left" w:pos="756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Mallattoo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hirmaataa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Bakka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bu’aa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seeraa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yoo</w:t>
      </w:r>
      <w:proofErr w:type="spellEnd"/>
      <w:r>
        <w:rPr>
          <w:sz w:val="18"/>
          <w:szCs w:val="18"/>
        </w:rPr>
        <w:t xml:space="preserve"> IRB </w:t>
      </w:r>
      <w:proofErr w:type="spellStart"/>
      <w:r>
        <w:rPr>
          <w:sz w:val="18"/>
          <w:szCs w:val="18"/>
        </w:rPr>
        <w:t>raggaase</w:t>
      </w:r>
      <w:proofErr w:type="spellEnd"/>
      <w:r>
        <w:rPr>
          <w:sz w:val="18"/>
          <w:szCs w:val="18"/>
        </w:rPr>
        <w:t>)</w:t>
      </w:r>
    </w:p>
    <w:p w14:paraId="0000001E" w14:textId="77777777" w:rsidR="008B420F" w:rsidRDefault="008B420F">
      <w:pPr>
        <w:tabs>
          <w:tab w:val="left" w:pos="7560"/>
        </w:tabs>
        <w:rPr>
          <w:sz w:val="21"/>
          <w:szCs w:val="21"/>
        </w:rPr>
      </w:pPr>
    </w:p>
    <w:p w14:paraId="0000001F" w14:textId="77777777" w:rsidR="008B420F" w:rsidRDefault="00222854">
      <w:pPr>
        <w:tabs>
          <w:tab w:val="left" w:pos="7560"/>
        </w:tabs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  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Guyyaa</w:t>
      </w:r>
      <w:proofErr w:type="spellEnd"/>
      <w:r>
        <w:rPr>
          <w:sz w:val="21"/>
          <w:szCs w:val="21"/>
        </w:rPr>
        <w:t>: __ __ / __ __ / __ __</w:t>
      </w:r>
    </w:p>
    <w:p w14:paraId="00000020" w14:textId="77777777" w:rsidR="008B420F" w:rsidRDefault="00222854">
      <w:pPr>
        <w:tabs>
          <w:tab w:val="left" w:pos="7560"/>
        </w:tabs>
        <w:rPr>
          <w:i/>
          <w:sz w:val="18"/>
          <w:szCs w:val="18"/>
        </w:rPr>
      </w:pPr>
      <w:proofErr w:type="spellStart"/>
      <w:r>
        <w:rPr>
          <w:sz w:val="18"/>
          <w:szCs w:val="18"/>
        </w:rPr>
        <w:t>Mallattoo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ragaa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Yeroo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Afaaniin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ibsamuu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nama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afaanicha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hiikellee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ta’uu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danda’a</w:t>
      </w:r>
      <w:proofErr w:type="spellEnd"/>
      <w:r>
        <w:rPr>
          <w:sz w:val="18"/>
          <w:szCs w:val="18"/>
        </w:rPr>
        <w:t>)</w:t>
      </w:r>
    </w:p>
    <w:p w14:paraId="00000021" w14:textId="77777777" w:rsidR="008B420F" w:rsidRDefault="008B420F">
      <w:pPr>
        <w:tabs>
          <w:tab w:val="left" w:pos="7560"/>
        </w:tabs>
        <w:rPr>
          <w:sz w:val="21"/>
          <w:szCs w:val="21"/>
        </w:rPr>
      </w:pPr>
    </w:p>
    <w:p w14:paraId="00000022" w14:textId="77777777" w:rsidR="008B420F" w:rsidRDefault="00222854">
      <w:pPr>
        <w:tabs>
          <w:tab w:val="left" w:pos="7560"/>
        </w:tabs>
        <w:rPr>
          <w:sz w:val="21"/>
          <w:szCs w:val="21"/>
        </w:rPr>
      </w:pPr>
      <w:r>
        <w:rPr>
          <w:sz w:val="21"/>
          <w:szCs w:val="21"/>
        </w:rPr>
        <w:t>__________________________</w:t>
      </w:r>
      <w:proofErr w:type="gramStart"/>
      <w:r>
        <w:rPr>
          <w:sz w:val="21"/>
          <w:szCs w:val="21"/>
        </w:rPr>
        <w:t xml:space="preserve">_  </w:t>
      </w:r>
      <w:r>
        <w:rPr>
          <w:sz w:val="21"/>
          <w:szCs w:val="21"/>
        </w:rPr>
        <w:tab/>
      </w:r>
      <w:proofErr w:type="spellStart"/>
      <w:proofErr w:type="gramEnd"/>
      <w:r>
        <w:rPr>
          <w:sz w:val="21"/>
          <w:szCs w:val="21"/>
        </w:rPr>
        <w:t>Guyyaa</w:t>
      </w:r>
      <w:proofErr w:type="spellEnd"/>
      <w:r>
        <w:rPr>
          <w:sz w:val="21"/>
          <w:szCs w:val="21"/>
        </w:rPr>
        <w:t>: __ __ / __ __ / __ __</w:t>
      </w:r>
    </w:p>
    <w:p w14:paraId="00000023" w14:textId="77777777" w:rsidR="008B420F" w:rsidRDefault="0022285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Mallattoo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afaanicha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hiikee</w:t>
      </w:r>
      <w:proofErr w:type="spellEnd"/>
    </w:p>
    <w:p w14:paraId="00000024" w14:textId="77777777" w:rsidR="008B420F" w:rsidRDefault="008B420F">
      <w:pPr>
        <w:tabs>
          <w:tab w:val="left" w:pos="2880"/>
        </w:tabs>
        <w:rPr>
          <w:i/>
          <w:sz w:val="21"/>
          <w:szCs w:val="21"/>
        </w:rPr>
      </w:pPr>
    </w:p>
    <w:p w14:paraId="00000025" w14:textId="77777777" w:rsidR="008B420F" w:rsidRDefault="00222854">
      <w:pPr>
        <w:tabs>
          <w:tab w:val="lef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Hirmaataa</w:t>
      </w:r>
      <w:proofErr w:type="spellEnd"/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Foormii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Gabaabaa</w:t>
      </w:r>
      <w:proofErr w:type="spellEnd"/>
      <w:r>
        <w:rPr>
          <w:i/>
          <w:sz w:val="18"/>
          <w:szCs w:val="18"/>
        </w:rPr>
        <w:t xml:space="preserve"> QOFA </w:t>
      </w:r>
      <w:proofErr w:type="spellStart"/>
      <w:r>
        <w:rPr>
          <w:i/>
          <w:sz w:val="18"/>
          <w:szCs w:val="18"/>
        </w:rPr>
        <w:t>mallatteessa</w:t>
      </w:r>
      <w:proofErr w:type="spellEnd"/>
    </w:p>
    <w:p w14:paraId="00000026" w14:textId="77777777" w:rsidR="008B420F" w:rsidRDefault="00222854">
      <w:pPr>
        <w:tabs>
          <w:tab w:val="lef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Ragaa</w:t>
      </w:r>
      <w:proofErr w:type="spellEnd"/>
      <w:r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Foormii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Gabaabaa</w:t>
      </w:r>
      <w:proofErr w:type="spellEnd"/>
      <w:r>
        <w:rPr>
          <w:i/>
          <w:sz w:val="18"/>
          <w:szCs w:val="18"/>
        </w:rPr>
        <w:t xml:space="preserve"> FI </w:t>
      </w:r>
      <w:proofErr w:type="spellStart"/>
      <w:r>
        <w:rPr>
          <w:i/>
          <w:sz w:val="18"/>
          <w:szCs w:val="18"/>
        </w:rPr>
        <w:t>Waraqaa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Afaan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Ingiliizii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hayyamaa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mallatteessa</w:t>
      </w:r>
      <w:proofErr w:type="spellEnd"/>
    </w:p>
    <w:p w14:paraId="00000027" w14:textId="77777777" w:rsidR="008B420F" w:rsidRDefault="00222854">
      <w:pPr>
        <w:tabs>
          <w:tab w:val="lef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Afaan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hiike</w:t>
      </w:r>
      <w:proofErr w:type="spellEnd"/>
      <w:r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Foormii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Gabaabaa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QOFAmalleetteessa</w:t>
      </w:r>
      <w:proofErr w:type="spellEnd"/>
    </w:p>
    <w:p w14:paraId="00000028" w14:textId="77777777" w:rsidR="008B420F" w:rsidRDefault="00222854">
      <w:pPr>
        <w:tabs>
          <w:tab w:val="left" w:pos="2880"/>
        </w:tabs>
        <w:rPr>
          <w:sz w:val="21"/>
          <w:szCs w:val="21"/>
        </w:rPr>
      </w:pPr>
      <w:r>
        <w:rPr>
          <w:i/>
          <w:sz w:val="18"/>
          <w:szCs w:val="18"/>
        </w:rPr>
        <w:t xml:space="preserve">Nama </w:t>
      </w:r>
      <w:proofErr w:type="spellStart"/>
      <w:r>
        <w:rPr>
          <w:i/>
          <w:sz w:val="18"/>
          <w:szCs w:val="18"/>
        </w:rPr>
        <w:t>hayyama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fudhataaru</w:t>
      </w:r>
      <w:proofErr w:type="spellEnd"/>
      <w:r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Waraqaa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Afaan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Ingiliizii</w:t>
      </w:r>
      <w:proofErr w:type="spellEnd"/>
      <w:r>
        <w:rPr>
          <w:i/>
          <w:sz w:val="18"/>
          <w:szCs w:val="18"/>
        </w:rPr>
        <w:t xml:space="preserve"> QOFA </w:t>
      </w:r>
      <w:proofErr w:type="spellStart"/>
      <w:r>
        <w:rPr>
          <w:i/>
          <w:sz w:val="18"/>
          <w:szCs w:val="18"/>
        </w:rPr>
        <w:t>mallatteessa</w:t>
      </w:r>
      <w:proofErr w:type="spellEnd"/>
    </w:p>
    <w:sectPr w:rsidR="008B420F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9282" w14:textId="77777777" w:rsidR="00222854" w:rsidRDefault="00222854">
      <w:r>
        <w:separator/>
      </w:r>
    </w:p>
  </w:endnote>
  <w:endnote w:type="continuationSeparator" w:id="0">
    <w:p w14:paraId="3D97E0D9" w14:textId="77777777" w:rsidR="00222854" w:rsidRDefault="0022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483DA1F5" w:rsidR="008B420F" w:rsidRDefault="00F34106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710"/>
      </w:tabs>
      <w:rPr>
        <w:color w:val="000000"/>
        <w:sz w:val="16"/>
        <w:szCs w:val="16"/>
      </w:rPr>
    </w:pPr>
    <w:r>
      <w:rPr>
        <w:sz w:val="16"/>
        <w:szCs w:val="16"/>
      </w:rPr>
      <w:t>Short Form – Adult Oromo</w:t>
    </w:r>
  </w:p>
  <w:p w14:paraId="0000002A" w14:textId="704DC0E1" w:rsidR="008B420F" w:rsidRDefault="002228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CF-012</w:t>
    </w:r>
    <w:r w:rsidR="00F34106">
      <w:rPr>
        <w:color w:val="000000"/>
        <w:sz w:val="16"/>
        <w:szCs w:val="16"/>
      </w:rPr>
      <w:t xml:space="preserve">, </w:t>
    </w:r>
    <w:proofErr w:type="gramStart"/>
    <w:r w:rsidR="00F34106">
      <w:rPr>
        <w:color w:val="000000"/>
        <w:sz w:val="16"/>
        <w:szCs w:val="16"/>
      </w:rPr>
      <w:t>October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2019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FC74" w14:textId="77777777" w:rsidR="00222854" w:rsidRDefault="00222854">
      <w:r>
        <w:separator/>
      </w:r>
    </w:p>
  </w:footnote>
  <w:footnote w:type="continuationSeparator" w:id="0">
    <w:p w14:paraId="79EC29C2" w14:textId="77777777" w:rsidR="00222854" w:rsidRDefault="0022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F"/>
    <w:rsid w:val="00197B3A"/>
    <w:rsid w:val="00222854"/>
    <w:rsid w:val="008B420F"/>
    <w:rsid w:val="0093201A"/>
    <w:rsid w:val="00D35E97"/>
    <w:rsid w:val="00F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8C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</w:tabs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IRB@ucdenve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nqwbeD7XjqrP0Jy8CMmS9EDjA==">AMUW2mXzX2wYj2WYgVc4echa7reTZ3f5Q1gyfSaNKlX9uUfJRRUPmWbTyXw/kll618vP72j/pgJY+VVKmLb+Uy5xbl7QzMqxacFVipVeSGlD2iJqWFk0xDE=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2021-11-15T15:20:00Z</dcterms:created>
  <dcterms:modified xsi:type="dcterms:W3CDTF">2021-11-15T15:22:00Z</dcterms:modified>
</cp:coreProperties>
</file>